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758c16c1b48e8" w:history="1">
              <w:r>
                <w:rPr>
                  <w:rStyle w:val="Hyperlink"/>
                </w:rPr>
                <w:t>2009年电子元器件行业研究报告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758c16c1b48e8" w:history="1">
              <w:r>
                <w:rPr>
                  <w:rStyle w:val="Hyperlink"/>
                </w:rPr>
                <w:t>2009年电子元器件行业研究报告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758c16c1b48e8" w:history="1">
                <w:r>
                  <w:rPr>
                    <w:rStyle w:val="Hyperlink"/>
                  </w:rPr>
                  <w:t>https://www.20087.com/2009-03/R_2009niandianziyuanqijianyanjiuBaoGao.html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5758c16c1b48e8" w:history="1">
        <w:r>
          <w:rPr>
            <w:rStyle w:val="Hyperlink"/>
          </w:rPr>
          <w:t>2009年电子元器件行业研究报告</w:t>
        </w:r>
      </w:hyperlink>
      <w:r>
        <w:rPr>
          <w:rFonts w:hint="eastAsia"/>
        </w:rPr>
        <w:t>》旨在为有意投资电子元器件行业的投资者服务，做做的报告对电子元器件行业2008年的运行情况进行了详尽的描述和分析，并对2009年行业运行情况进行了预测。本报告完成于2009年3月，共2万多字，60多页，9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1～11月，电子元件产量达到7598.65 亿只，同比增长 16.9%，其中片式元件产量为3326.98 亿只，同比增长 25.2%，彩色显像管产量达到 5978.6万只，同比下降4.1%。1～12月半导体分立器件产量达到 2461.14 亿只，同比下降 1.7%，半导体集成电路产量达到 417.15 亿块，同比增长 1.3%。从增速看，1～12 月电子器件、电子元件行业收入增速分别为 22.0%和 16.9%， 分别高出全行业平均增速 9.2和 4.1 个百分点。从比重看，电子元器件行业收入占全行业比重达 31.16%，比上季度 28.6%的比重提高 2.65 个百分点。</w:t>
      </w:r>
      <w:r>
        <w:rPr>
          <w:rFonts w:hint="eastAsia"/>
        </w:rPr>
        <w:br/>
      </w:r>
      <w:r>
        <w:rPr>
          <w:rFonts w:hint="eastAsia"/>
        </w:rPr>
        <w:t>　　&amp;#61656； 为了满足整机需求，作为新型电子元件的片式电阻正在向小型化、高精度、高稳定、高可靠、多品种、高频化方向发展，而随着信息产业的发展，其市场空间仍在不断扩大，年增长速度将保持在 20%左右。</w:t>
      </w:r>
      <w:r>
        <w:rPr>
          <w:rFonts w:hint="eastAsia"/>
        </w:rPr>
        <w:br/>
      </w:r>
      <w:r>
        <w:rPr>
          <w:rFonts w:hint="eastAsia"/>
        </w:rPr>
        <w:t>　　&amp;#61656； 尽管面临诸多困难，2009 年 PCB 行业的发展仍有亮点，受益国家经济刺激，低端 PCB 的需求不仅不会下滑，预计还会上升5%左右。</w:t>
      </w:r>
      <w:r>
        <w:rPr>
          <w:rFonts w:hint="eastAsia"/>
        </w:rPr>
        <w:br/>
      </w:r>
      <w:r>
        <w:rPr>
          <w:rFonts w:hint="eastAsia"/>
        </w:rPr>
        <w:t>　　&amp;#61656； 中国汽车电子市场在产业链下游产业不景气的影响下，2008 年市场整体发展速度减缓。市场中，娱乐系统和主动安全设备成为了 2008 年市场增长的主要推动力，而汽车厂商的成本压力也给本土汽车电子厂商带来了机会，市场中产品的国产化率继续提升。由于中国汽车电子处于普及期，市场增长空间很大，今后几年依然会保持增长态势。</w:t>
      </w:r>
      <w:r>
        <w:rPr>
          <w:rFonts w:hint="eastAsia"/>
        </w:rPr>
        <w:br/>
      </w:r>
      <w:r>
        <w:rPr>
          <w:rFonts w:hint="eastAsia"/>
        </w:rPr>
        <w:t>　　&amp;#61656； 2008 年是中国集成电路产业发展环境发生重大变化的一年。一方面全球金融危机迅速蔓延、世界半导体市场随之开始步入衰退；另一方面中国经济增长与对外出口逐步放缓，国内半导体市场增速也在明显回落。受这些因素的影响，2008年中国集成电路产业发展呈现增速逐季下滑的走势，全年产业整体销售额规模将在 1300 亿元左右。增速将仅为 5%上下，相较于 2007 年 24.3%的增速有大幅度的回落。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2008年度电子元器件行业总体运行情况.</w:t>
      </w:r>
      <w:r>
        <w:rPr>
          <w:rFonts w:hint="eastAsia"/>
        </w:rPr>
        <w:br/>
      </w:r>
      <w:r>
        <w:rPr>
          <w:rFonts w:hint="eastAsia"/>
        </w:rPr>
        <w:t>　　一、行业总体生产情况</w:t>
      </w:r>
      <w:r>
        <w:rPr>
          <w:rFonts w:hint="eastAsia"/>
        </w:rPr>
        <w:br/>
      </w:r>
      <w:r>
        <w:rPr>
          <w:rFonts w:hint="eastAsia"/>
        </w:rPr>
        <w:t>　　二、行业总体投资情况</w:t>
      </w:r>
      <w:r>
        <w:rPr>
          <w:rFonts w:hint="eastAsia"/>
        </w:rPr>
        <w:br/>
      </w:r>
      <w:r>
        <w:rPr>
          <w:rFonts w:hint="eastAsia"/>
        </w:rPr>
        <w:t>　　三、行业总体经营情况</w:t>
      </w:r>
      <w:r>
        <w:rPr>
          <w:rFonts w:hint="eastAsia"/>
        </w:rPr>
        <w:br/>
      </w:r>
      <w:r>
        <w:rPr>
          <w:rFonts w:hint="eastAsia"/>
        </w:rPr>
        <w:t>　　四、行业总体进出口情况</w:t>
      </w:r>
      <w:r>
        <w:rPr>
          <w:rFonts w:hint="eastAsia"/>
        </w:rPr>
        <w:br/>
      </w:r>
      <w:r>
        <w:rPr>
          <w:rFonts w:hint="eastAsia"/>
        </w:rPr>
        <w:t>　　五、产业振兴规划影响分析</w:t>
      </w:r>
      <w:r>
        <w:rPr>
          <w:rFonts w:hint="eastAsia"/>
        </w:rPr>
        <w:br/>
      </w:r>
      <w:r>
        <w:rPr>
          <w:rFonts w:hint="eastAsia"/>
        </w:rPr>
        <w:t>　　第二章 2008年主要电子元器件产品发展情况</w:t>
      </w:r>
      <w:r>
        <w:rPr>
          <w:rFonts w:hint="eastAsia"/>
        </w:rPr>
        <w:br/>
      </w:r>
      <w:r>
        <w:rPr>
          <w:rFonts w:hint="eastAsia"/>
        </w:rPr>
        <w:t>　　一、片式电阻</w:t>
      </w:r>
      <w:r>
        <w:rPr>
          <w:rFonts w:hint="eastAsia"/>
        </w:rPr>
        <w:br/>
      </w:r>
      <w:r>
        <w:rPr>
          <w:rFonts w:hint="eastAsia"/>
        </w:rPr>
        <w:t>　　（一）片式电阻需求强劲</w:t>
      </w:r>
      <w:r>
        <w:rPr>
          <w:rFonts w:hint="eastAsia"/>
        </w:rPr>
        <w:br/>
      </w:r>
      <w:r>
        <w:rPr>
          <w:rFonts w:hint="eastAsia"/>
        </w:rPr>
        <w:t>　　（二）小型化高性能时尚环保是趋势</w:t>
      </w:r>
      <w:r>
        <w:rPr>
          <w:rFonts w:hint="eastAsia"/>
        </w:rPr>
        <w:br/>
      </w:r>
      <w:r>
        <w:rPr>
          <w:rFonts w:hint="eastAsia"/>
        </w:rPr>
        <w:t>　　（三）原材料涨价挤压利润空间</w:t>
      </w:r>
      <w:r>
        <w:rPr>
          <w:rFonts w:hint="eastAsia"/>
        </w:rPr>
        <w:br/>
      </w:r>
      <w:r>
        <w:rPr>
          <w:rFonts w:hint="eastAsia"/>
        </w:rPr>
        <w:t>　　二、PCB</w:t>
      </w:r>
      <w:r>
        <w:rPr>
          <w:rFonts w:hint="eastAsia"/>
        </w:rPr>
        <w:br/>
      </w:r>
      <w:r>
        <w:rPr>
          <w:rFonts w:hint="eastAsia"/>
        </w:rPr>
        <w:t>　　三、汽车电子</w:t>
      </w:r>
      <w:r>
        <w:rPr>
          <w:rFonts w:hint="eastAsia"/>
        </w:rPr>
        <w:br/>
      </w:r>
      <w:r>
        <w:rPr>
          <w:rFonts w:hint="eastAsia"/>
        </w:rPr>
        <w:t>　　（一）市场整体增速放缓</w:t>
      </w:r>
      <w:r>
        <w:rPr>
          <w:rFonts w:hint="eastAsia"/>
        </w:rPr>
        <w:br/>
      </w:r>
      <w:r>
        <w:rPr>
          <w:rFonts w:hint="eastAsia"/>
        </w:rPr>
        <w:t>　　（二）娱乐和主动安全成为市场主要增长点</w:t>
      </w:r>
      <w:r>
        <w:rPr>
          <w:rFonts w:hint="eastAsia"/>
        </w:rPr>
        <w:br/>
      </w:r>
      <w:r>
        <w:rPr>
          <w:rFonts w:hint="eastAsia"/>
        </w:rPr>
        <w:t>　　（三）汽车电子产品的国产化率不断提高</w:t>
      </w:r>
      <w:r>
        <w:rPr>
          <w:rFonts w:hint="eastAsia"/>
        </w:rPr>
        <w:br/>
      </w:r>
      <w:r>
        <w:rPr>
          <w:rFonts w:hint="eastAsia"/>
        </w:rPr>
        <w:t>　　（四）节能产品将成为市场新的增长点</w:t>
      </w:r>
      <w:r>
        <w:rPr>
          <w:rFonts w:hint="eastAsia"/>
        </w:rPr>
        <w:br/>
      </w:r>
      <w:r>
        <w:rPr>
          <w:rFonts w:hint="eastAsia"/>
        </w:rPr>
        <w:t>　　第三章 2008年集成电路产业及产品市场状况</w:t>
      </w:r>
      <w:r>
        <w:rPr>
          <w:rFonts w:hint="eastAsia"/>
        </w:rPr>
        <w:br/>
      </w:r>
      <w:r>
        <w:rPr>
          <w:rFonts w:hint="eastAsia"/>
        </w:rPr>
        <w:t>　　一、集成电路产业</w:t>
      </w:r>
      <w:r>
        <w:rPr>
          <w:rFonts w:hint="eastAsia"/>
        </w:rPr>
        <w:br/>
      </w:r>
      <w:r>
        <w:rPr>
          <w:rFonts w:hint="eastAsia"/>
        </w:rPr>
        <w:t>　　二、集成电路市场</w:t>
      </w:r>
      <w:r>
        <w:rPr>
          <w:rFonts w:hint="eastAsia"/>
        </w:rPr>
        <w:br/>
      </w:r>
      <w:r>
        <w:rPr>
          <w:rFonts w:hint="eastAsia"/>
        </w:rPr>
        <w:t>　　三、MCU市场</w:t>
      </w:r>
      <w:r>
        <w:rPr>
          <w:rFonts w:hint="eastAsia"/>
        </w:rPr>
        <w:br/>
      </w:r>
      <w:r>
        <w:rPr>
          <w:rFonts w:hint="eastAsia"/>
        </w:rPr>
        <w:t>　　（一）中国市场首现“个位数”增长</w:t>
      </w:r>
      <w:r>
        <w:rPr>
          <w:rFonts w:hint="eastAsia"/>
        </w:rPr>
        <w:br/>
      </w:r>
      <w:r>
        <w:rPr>
          <w:rFonts w:hint="eastAsia"/>
        </w:rPr>
        <w:t>　　（二）高端产品市场份额提升明显</w:t>
      </w:r>
      <w:r>
        <w:rPr>
          <w:rFonts w:hint="eastAsia"/>
        </w:rPr>
        <w:br/>
      </w:r>
      <w:r>
        <w:rPr>
          <w:rFonts w:hint="eastAsia"/>
        </w:rPr>
        <w:t>　　（三）新兴应用成为领先企业追逐热点</w:t>
      </w:r>
      <w:r>
        <w:rPr>
          <w:rFonts w:hint="eastAsia"/>
        </w:rPr>
        <w:br/>
      </w:r>
      <w:r>
        <w:rPr>
          <w:rFonts w:hint="eastAsia"/>
        </w:rPr>
        <w:t>　　四、MEMS市场</w:t>
      </w:r>
      <w:r>
        <w:rPr>
          <w:rFonts w:hint="eastAsia"/>
        </w:rPr>
        <w:br/>
      </w:r>
      <w:r>
        <w:rPr>
          <w:rFonts w:hint="eastAsia"/>
        </w:rPr>
        <w:t>　　（一）需求、价格双力施压导致加速度计市场增速陡然回落</w:t>
      </w:r>
      <w:r>
        <w:rPr>
          <w:rFonts w:hint="eastAsia"/>
        </w:rPr>
        <w:br/>
      </w:r>
      <w:r>
        <w:rPr>
          <w:rFonts w:hint="eastAsia"/>
        </w:rPr>
        <w:t>　　（二）应用市场 3C领域独占鳌头</w:t>
      </w:r>
      <w:r>
        <w:rPr>
          <w:rFonts w:hint="eastAsia"/>
        </w:rPr>
        <w:br/>
      </w:r>
      <w:r>
        <w:rPr>
          <w:rFonts w:hint="eastAsia"/>
        </w:rPr>
        <w:t>　　（三）新产品新应用合力强劲，市场发展将加速回暖</w:t>
      </w:r>
      <w:r>
        <w:rPr>
          <w:rFonts w:hint="eastAsia"/>
        </w:rPr>
        <w:br/>
      </w:r>
      <w:r>
        <w:rPr>
          <w:rFonts w:hint="eastAsia"/>
        </w:rPr>
        <w:t>　　（四）产品附加值增加，MEMS器件向模块/系统升级</w:t>
      </w:r>
      <w:r>
        <w:rPr>
          <w:rFonts w:hint="eastAsia"/>
        </w:rPr>
        <w:br/>
      </w:r>
      <w:r>
        <w:rPr>
          <w:rFonts w:hint="eastAsia"/>
        </w:rPr>
        <w:t>　　（五）投资热情势必高涨，MEMS发展跨越历史</w:t>
      </w:r>
      <w:r>
        <w:rPr>
          <w:rFonts w:hint="eastAsia"/>
        </w:rPr>
        <w:br/>
      </w:r>
      <w:r>
        <w:rPr>
          <w:rFonts w:hint="eastAsia"/>
        </w:rPr>
        <w:t>　　五、手机芯片市场</w:t>
      </w:r>
      <w:r>
        <w:rPr>
          <w:rFonts w:hint="eastAsia"/>
        </w:rPr>
        <w:br/>
      </w:r>
      <w:r>
        <w:rPr>
          <w:rFonts w:hint="eastAsia"/>
        </w:rPr>
        <w:t>　　（一）终端产量增速下滑抑制芯片增长</w:t>
      </w:r>
      <w:r>
        <w:rPr>
          <w:rFonts w:hint="eastAsia"/>
        </w:rPr>
        <w:br/>
      </w:r>
      <w:r>
        <w:rPr>
          <w:rFonts w:hint="eastAsia"/>
        </w:rPr>
        <w:t>　　（二）中国台湾和内地厂商崛起，影响手机芯片市场格局</w:t>
      </w:r>
      <w:r>
        <w:rPr>
          <w:rFonts w:hint="eastAsia"/>
        </w:rPr>
        <w:br/>
      </w:r>
      <w:r>
        <w:rPr>
          <w:rFonts w:hint="eastAsia"/>
        </w:rPr>
        <w:t>　　（三）多媒体芯片、存储芯片市场增长乏力</w:t>
      </w:r>
      <w:r>
        <w:rPr>
          <w:rFonts w:hint="eastAsia"/>
        </w:rPr>
        <w:br/>
      </w:r>
      <w:r>
        <w:rPr>
          <w:rFonts w:hint="eastAsia"/>
        </w:rPr>
        <w:t>　　（四）新兴应用将拉动未来市场</w:t>
      </w:r>
      <w:r>
        <w:rPr>
          <w:rFonts w:hint="eastAsia"/>
        </w:rPr>
        <w:br/>
      </w:r>
      <w:r>
        <w:rPr>
          <w:rFonts w:hint="eastAsia"/>
        </w:rPr>
        <w:t>　　六、智能卡市场</w:t>
      </w:r>
      <w:r>
        <w:rPr>
          <w:rFonts w:hint="eastAsia"/>
        </w:rPr>
        <w:br/>
      </w:r>
      <w:r>
        <w:rPr>
          <w:rFonts w:hint="eastAsia"/>
        </w:rPr>
        <w:t>　　（一）2008 年移动通信卡终结“老三样”产品结构</w:t>
      </w:r>
      <w:r>
        <w:rPr>
          <w:rFonts w:hint="eastAsia"/>
        </w:rPr>
        <w:br/>
      </w:r>
      <w:r>
        <w:rPr>
          <w:rFonts w:hint="eastAsia"/>
        </w:rPr>
        <w:t>　　（二）身份证市场给本土厂商的商机与挑战并存</w:t>
      </w:r>
      <w:r>
        <w:rPr>
          <w:rFonts w:hint="eastAsia"/>
        </w:rPr>
        <w:br/>
      </w:r>
      <w:r>
        <w:rPr>
          <w:rFonts w:hint="eastAsia"/>
        </w:rPr>
        <w:t>　　（三）未来智能卡技术趋向：工艺更领先，功能更丰富</w:t>
      </w:r>
      <w:r>
        <w:rPr>
          <w:rFonts w:hint="eastAsia"/>
        </w:rPr>
        <w:br/>
      </w:r>
      <w:r>
        <w:rPr>
          <w:rFonts w:hint="eastAsia"/>
        </w:rPr>
        <w:t>　　第四章 中国集成电路产业与市场回顾及发展展望</w:t>
      </w:r>
      <w:r>
        <w:rPr>
          <w:rFonts w:hint="eastAsia"/>
        </w:rPr>
        <w:br/>
      </w:r>
      <w:r>
        <w:rPr>
          <w:rFonts w:hint="eastAsia"/>
        </w:rPr>
        <w:t>　　一、中国集成电路产业回顾</w:t>
      </w:r>
      <w:r>
        <w:rPr>
          <w:rFonts w:hint="eastAsia"/>
        </w:rPr>
        <w:br/>
      </w:r>
      <w:r>
        <w:rPr>
          <w:rFonts w:hint="eastAsia"/>
        </w:rPr>
        <w:t>　　二、中国集成电路市场回顾</w:t>
      </w:r>
      <w:r>
        <w:rPr>
          <w:rFonts w:hint="eastAsia"/>
        </w:rPr>
        <w:br/>
      </w:r>
      <w:r>
        <w:rPr>
          <w:rFonts w:hint="eastAsia"/>
        </w:rPr>
        <w:t>　　三、集成电路产业政策解读及新政策建议</w:t>
      </w:r>
      <w:r>
        <w:rPr>
          <w:rFonts w:hint="eastAsia"/>
        </w:rPr>
        <w:br/>
      </w:r>
      <w:r>
        <w:rPr>
          <w:rFonts w:hint="eastAsia"/>
        </w:rPr>
        <w:t>　　（一）国际集成电路产业政策特色分析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（二）我国集成电路产业政策及实施中的不足</w:t>
      </w:r>
      <w:r>
        <w:rPr>
          <w:rFonts w:hint="eastAsia"/>
        </w:rPr>
        <w:br/>
      </w:r>
      <w:r>
        <w:rPr>
          <w:rFonts w:hint="eastAsia"/>
        </w:rPr>
        <w:t>　　（三）政策激励是我国集成电路产业发展的动力</w:t>
      </w:r>
      <w:r>
        <w:rPr>
          <w:rFonts w:hint="eastAsia"/>
        </w:rPr>
        <w:br/>
      </w:r>
      <w:r>
        <w:rPr>
          <w:rFonts w:hint="eastAsia"/>
        </w:rPr>
        <w:t>　　（四）对我国集成电路产业新政策的期待和建议</w:t>
      </w:r>
      <w:r>
        <w:rPr>
          <w:rFonts w:hint="eastAsia"/>
        </w:rPr>
        <w:br/>
      </w:r>
      <w:r>
        <w:rPr>
          <w:rFonts w:hint="eastAsia"/>
        </w:rPr>
        <w:t>　　五、北京推动IC产业向高端发展</w:t>
      </w:r>
      <w:r>
        <w:rPr>
          <w:rFonts w:hint="eastAsia"/>
        </w:rPr>
        <w:br/>
      </w:r>
      <w:r>
        <w:rPr>
          <w:rFonts w:hint="eastAsia"/>
        </w:rPr>
        <w:t>　　（一）国家科技专项攻关获突破</w:t>
      </w:r>
      <w:r>
        <w:rPr>
          <w:rFonts w:hint="eastAsia"/>
        </w:rPr>
        <w:br/>
      </w:r>
      <w:r>
        <w:rPr>
          <w:rFonts w:hint="eastAsia"/>
        </w:rPr>
        <w:t>　　（二）着眼于高端、高效、高辐射力</w:t>
      </w:r>
      <w:r>
        <w:rPr>
          <w:rFonts w:hint="eastAsia"/>
        </w:rPr>
        <w:br/>
      </w:r>
      <w:r>
        <w:rPr>
          <w:rFonts w:hint="eastAsia"/>
        </w:rPr>
        <w:t>　　第五章 (中.智.林)金融危机对电子元器件市场影响专题</w:t>
      </w:r>
      <w:r>
        <w:rPr>
          <w:rFonts w:hint="eastAsia"/>
        </w:rPr>
        <w:br/>
      </w:r>
      <w:r>
        <w:rPr>
          <w:rFonts w:hint="eastAsia"/>
        </w:rPr>
        <w:t>　　一、模拟器件</w:t>
      </w:r>
      <w:r>
        <w:rPr>
          <w:rFonts w:hint="eastAsia"/>
        </w:rPr>
        <w:br/>
      </w:r>
      <w:r>
        <w:rPr>
          <w:rFonts w:hint="eastAsia"/>
        </w:rPr>
        <w:t>　　（一）稳压器</w:t>
      </w:r>
      <w:r>
        <w:rPr>
          <w:rFonts w:hint="eastAsia"/>
        </w:rPr>
        <w:br/>
      </w:r>
      <w:r>
        <w:rPr>
          <w:rFonts w:hint="eastAsia"/>
        </w:rPr>
        <w:t>　　（二）运算放大器/接口</w:t>
      </w:r>
      <w:r>
        <w:rPr>
          <w:rFonts w:hint="eastAsia"/>
        </w:rPr>
        <w:br/>
      </w:r>
      <w:r>
        <w:rPr>
          <w:rFonts w:hint="eastAsia"/>
        </w:rPr>
        <w:t>　　二、电容</w:t>
      </w:r>
      <w:r>
        <w:rPr>
          <w:rFonts w:hint="eastAsia"/>
        </w:rPr>
        <w:br/>
      </w:r>
      <w:r>
        <w:rPr>
          <w:rFonts w:hint="eastAsia"/>
        </w:rPr>
        <w:t>　　（一）陶瓷电容</w:t>
      </w:r>
      <w:r>
        <w:rPr>
          <w:rFonts w:hint="eastAsia"/>
        </w:rPr>
        <w:br/>
      </w:r>
      <w:r>
        <w:rPr>
          <w:rFonts w:hint="eastAsia"/>
        </w:rPr>
        <w:t>　　（二）钽电容</w:t>
      </w:r>
      <w:r>
        <w:rPr>
          <w:rFonts w:hint="eastAsia"/>
        </w:rPr>
        <w:br/>
      </w:r>
      <w:r>
        <w:rPr>
          <w:rFonts w:hint="eastAsia"/>
        </w:rPr>
        <w:t>　　（三）电解电容</w:t>
      </w:r>
      <w:r>
        <w:rPr>
          <w:rFonts w:hint="eastAsia"/>
        </w:rPr>
        <w:br/>
      </w:r>
      <w:r>
        <w:rPr>
          <w:rFonts w:hint="eastAsia"/>
        </w:rPr>
        <w:t>　　三、连接器</w:t>
      </w:r>
      <w:r>
        <w:rPr>
          <w:rFonts w:hint="eastAsia"/>
        </w:rPr>
        <w:br/>
      </w:r>
      <w:r>
        <w:rPr>
          <w:rFonts w:hint="eastAsia"/>
        </w:rPr>
        <w:t>　　四、晶体</w:t>
      </w:r>
      <w:r>
        <w:rPr>
          <w:rFonts w:hint="eastAsia"/>
        </w:rPr>
        <w:br/>
      </w:r>
      <w:r>
        <w:rPr>
          <w:rFonts w:hint="eastAsia"/>
        </w:rPr>
        <w:t>　　五、滤波器</w:t>
      </w:r>
      <w:r>
        <w:rPr>
          <w:rFonts w:hint="eastAsia"/>
        </w:rPr>
        <w:br/>
      </w:r>
      <w:r>
        <w:rPr>
          <w:rFonts w:hint="eastAsia"/>
        </w:rPr>
        <w:t>　　六、逻辑器件</w:t>
      </w:r>
      <w:r>
        <w:rPr>
          <w:rFonts w:hint="eastAsia"/>
        </w:rPr>
        <w:br/>
      </w:r>
      <w:r>
        <w:rPr>
          <w:rFonts w:hint="eastAsia"/>
        </w:rPr>
        <w:t>　　七、磁性元件</w:t>
      </w:r>
      <w:r>
        <w:rPr>
          <w:rFonts w:hint="eastAsia"/>
        </w:rPr>
        <w:br/>
      </w:r>
      <w:r>
        <w:rPr>
          <w:rFonts w:hint="eastAsia"/>
        </w:rPr>
        <w:t>　　八、存储器</w:t>
      </w:r>
      <w:r>
        <w:rPr>
          <w:rFonts w:hint="eastAsia"/>
        </w:rPr>
        <w:br/>
      </w:r>
      <w:r>
        <w:rPr>
          <w:rFonts w:hint="eastAsia"/>
        </w:rPr>
        <w:t>　　（一）NAND 闪存</w:t>
      </w:r>
      <w:r>
        <w:rPr>
          <w:rFonts w:hint="eastAsia"/>
        </w:rPr>
        <w:br/>
      </w:r>
      <w:r>
        <w:rPr>
          <w:rFonts w:hint="eastAsia"/>
        </w:rPr>
        <w:t>　　（二）DRAM</w:t>
      </w:r>
      <w:r>
        <w:rPr>
          <w:rFonts w:hint="eastAsia"/>
        </w:rPr>
        <w:br/>
      </w:r>
      <w:r>
        <w:rPr>
          <w:rFonts w:hint="eastAsia"/>
        </w:rPr>
        <w:t>　　（三）SRAM</w:t>
      </w:r>
      <w:r>
        <w:rPr>
          <w:rFonts w:hint="eastAsia"/>
        </w:rPr>
        <w:br/>
      </w:r>
      <w:r>
        <w:rPr>
          <w:rFonts w:hint="eastAsia"/>
        </w:rPr>
        <w:t>　　（四）EEPROM</w:t>
      </w:r>
      <w:r>
        <w:rPr>
          <w:rFonts w:hint="eastAsia"/>
        </w:rPr>
        <w:br/>
      </w:r>
      <w:r>
        <w:rPr>
          <w:rFonts w:hint="eastAsia"/>
        </w:rPr>
        <w:t>　　（五）NOR 闪存</w:t>
      </w:r>
      <w:r>
        <w:rPr>
          <w:rFonts w:hint="eastAsia"/>
        </w:rPr>
        <w:br/>
      </w:r>
      <w:r>
        <w:rPr>
          <w:rFonts w:hint="eastAsia"/>
        </w:rPr>
        <w:t>　　九、PCB</w:t>
      </w:r>
      <w:r>
        <w:rPr>
          <w:rFonts w:hint="eastAsia"/>
        </w:rPr>
        <w:br/>
      </w:r>
      <w:r>
        <w:rPr>
          <w:rFonts w:hint="eastAsia"/>
        </w:rPr>
        <w:t>　　十、电阻</w:t>
      </w:r>
      <w:r>
        <w:rPr>
          <w:rFonts w:hint="eastAsia"/>
        </w:rPr>
        <w:br/>
      </w:r>
      <w:r>
        <w:rPr>
          <w:rFonts w:hint="eastAsia"/>
        </w:rPr>
        <w:t>　　十一、晶体管</w:t>
      </w:r>
      <w:r>
        <w:rPr>
          <w:rFonts w:hint="eastAsia"/>
        </w:rPr>
        <w:br/>
      </w:r>
      <w:r>
        <w:rPr>
          <w:rFonts w:hint="eastAsia"/>
        </w:rPr>
        <w:t>　　（一）双极功率晶体管</w:t>
      </w:r>
      <w:r>
        <w:rPr>
          <w:rFonts w:hint="eastAsia"/>
        </w:rPr>
        <w:br/>
      </w:r>
      <w:r>
        <w:rPr>
          <w:rFonts w:hint="eastAsia"/>
        </w:rPr>
        <w:t>　　（二）功率MOSFET</w:t>
      </w:r>
      <w:r>
        <w:rPr>
          <w:rFonts w:hint="eastAsia"/>
        </w:rPr>
        <w:br/>
      </w:r>
      <w:r>
        <w:rPr>
          <w:rFonts w:hint="eastAsia"/>
        </w:rPr>
        <w:t>　　（三）小信号晶体管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图表12008年1～11月主要电子元器件产品产量情况</w:t>
      </w:r>
      <w:r>
        <w:rPr>
          <w:rFonts w:hint="eastAsia"/>
        </w:rPr>
        <w:br/>
      </w:r>
      <w:r>
        <w:rPr>
          <w:rFonts w:hint="eastAsia"/>
        </w:rPr>
        <w:t>　　图表22008年电子信息产业固定资产投资各行业比重情况</w:t>
      </w:r>
      <w:r>
        <w:rPr>
          <w:rFonts w:hint="eastAsia"/>
        </w:rPr>
        <w:br/>
      </w:r>
      <w:r>
        <w:rPr>
          <w:rFonts w:hint="eastAsia"/>
        </w:rPr>
        <w:t>　　图表32008年1～12月电子元器件行业规模情况</w:t>
      </w:r>
      <w:r>
        <w:rPr>
          <w:rFonts w:hint="eastAsia"/>
        </w:rPr>
        <w:br/>
      </w:r>
      <w:r>
        <w:rPr>
          <w:rFonts w:hint="eastAsia"/>
        </w:rPr>
        <w:t>　　图表42008年1～11月规模以上电子元器件制造业效益完成情况</w:t>
      </w:r>
      <w:r>
        <w:rPr>
          <w:rFonts w:hint="eastAsia"/>
        </w:rPr>
        <w:br/>
      </w:r>
      <w:r>
        <w:rPr>
          <w:rFonts w:hint="eastAsia"/>
        </w:rPr>
        <w:t>　　图表52007～2008年印刷电路进出口累计情况</w:t>
      </w:r>
      <w:r>
        <w:rPr>
          <w:rFonts w:hint="eastAsia"/>
        </w:rPr>
        <w:br/>
      </w:r>
      <w:r>
        <w:rPr>
          <w:rFonts w:hint="eastAsia"/>
        </w:rPr>
        <w:t>　　图表62004～2008年中国汽车电子产品销售额及增长率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图表72003～2008年中国集成电路市场销售额规模及增长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图表82005～2008年中国MCU市场销售额增长</w:t>
      </w:r>
      <w:r>
        <w:rPr>
          <w:rFonts w:hint="eastAsia"/>
        </w:rPr>
        <w:br/>
      </w:r>
      <w:r>
        <w:rPr>
          <w:rFonts w:hint="eastAsia"/>
        </w:rPr>
        <w:t>　　图表92004～2008年中国智能卡市场规模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758c16c1b48e8" w:history="1">
        <w:r>
          <w:rPr>
            <w:rStyle w:val="Hyperlink"/>
          </w:rPr>
          <w:t>2009年电子元器件行业研究报告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758c16c1b48e8" w:history="1">
        <w:r>
          <w:rPr>
            <w:rStyle w:val="Hyperlink"/>
          </w:rPr>
          <w:t>https://www.20087.com/2009-03/R_2009niandianziyuanqijianyanjiuBaoGao.html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e4d4f82784ab5" w:history="1">
      <w:r>
        <w:rPr>
          <w:rStyle w:val="Hyperlink"/>
        </w:rPr>
        <w:t>2009年电子元器件行业研究报告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dianziyuanqijianyanjiuBaoGao.html" TargetMode="External" Id="R4b5758c16c1b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dianziyuanqijianyanjiuBaoGao.html" TargetMode="External" Id="R9bae4d4f8278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2009-03-23T06:25:00Z</dcterms:created>
  <dcterms:modified xsi:type="dcterms:W3CDTF">2009-03-23T07:25:00Z</dcterms:modified>
  <dc:subject>2009年电子元器件行业研究报告</dc:subject>
  <dc:title>2009年电子元器件行业研究报告</dc:title>
  <cp:keywords>2009年电子元器件行业研究报告</cp:keywords>
  <dc:description>2009年电子元器件行业研究报告</dc:description>
</cp:coreProperties>
</file>