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d1a31040d4882" w:history="1">
              <w:r>
                <w:rPr>
                  <w:rStyle w:val="Hyperlink"/>
                </w:rPr>
                <w:t>2009年银行业研究报告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d1a31040d4882" w:history="1">
              <w:r>
                <w:rPr>
                  <w:rStyle w:val="Hyperlink"/>
                </w:rPr>
                <w:t>2009年银行业研究报告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8d1a31040d4882" w:history="1">
                <w:r>
                  <w:rPr>
                    <w:rStyle w:val="Hyperlink"/>
                  </w:rPr>
                  <w:t>https://www.20087.com/2009-03/R_2009nianyinyanjiuBaoGao.html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8d1a31040d4882" w:history="1">
        <w:r>
          <w:rPr>
            <w:rStyle w:val="Hyperlink"/>
          </w:rPr>
          <w:t>2009年银行业研究报告</w:t>
        </w:r>
      </w:hyperlink>
      <w:r>
        <w:rPr>
          <w:rFonts w:hint="eastAsia"/>
        </w:rPr>
        <w:t>》旨在为有意投资银行业的投资者服务，所做的报告对银行业2008年的运行情况进行了详尽的描述和分析，并对2009年行业运行情况进行了预测。本报告完成于2009年2月，共3万多字，80多页，17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2008 年12 月末，金融机构本外币各项贷款余额为32.01 万亿元，按可比口径同比增长17.95%。人民币各项贷款余额30.34 万亿元，按可比口径同比增长18.76%，增幅比上年末高2.66 个百分点。在12 月份的贷款业务中，非金融机构票据贴现贷款同比增长达50%，不过尽管票据贴现贷款的增长依然强劲，但是占比出现下降，或说明银行和企业&amp;ldquo；惜贷&amp;rdquo；的现象开始缓解。</w:t>
      </w:r>
      <w:r>
        <w:rPr>
          <w:rFonts w:hint="eastAsia"/>
        </w:rPr>
        <w:br/>
      </w:r>
      <w:r>
        <w:rPr>
          <w:rFonts w:hint="eastAsia"/>
        </w:rPr>
        <w:t>　　&amp;#61656； 12 月末，金融机构本外币各项存款余额为47.84 万亿元，同比增长19.30%。人民币各项存款余额46.62 万亿元，同比增长19.73%。从结构看，在居民存款和企业存款大增的同时，财政存款出现大幅下降。从期限看，居民和企业活期存款余额分别同比上涨16.12%和6.30%，而定期存款余额则分别大幅增加32.67%和28.74%，存款定期化现象严重；不过，从月环比数据来看，存款定期化的趋势有所放缓。</w:t>
      </w:r>
      <w:r>
        <w:rPr>
          <w:rFonts w:hint="eastAsia"/>
        </w:rPr>
        <w:br/>
      </w:r>
      <w:r>
        <w:rPr>
          <w:rFonts w:hint="eastAsia"/>
        </w:rPr>
        <w:t>　　&amp;#61656； 12 月末，M2 同比增长17.82%，结束了5 月以来的增幅连续下滑形势。M2 增速快反映了货币政策在通过连续降息后，已处于相对宽松的状态。在四季度我国财政刺激政策及宽松货币政策均开始显现作用，反映经济活跃程度的M1 亦出现反弹，说明经济状况略微好转。</w:t>
      </w:r>
      <w:r>
        <w:rPr>
          <w:rFonts w:hint="eastAsia"/>
        </w:rPr>
        <w:br/>
      </w:r>
      <w:r>
        <w:rPr>
          <w:rFonts w:hint="eastAsia"/>
        </w:rPr>
        <w:t>　　&amp;#61656； 随着2009、2010 年经济前景的悲观预期，企业将面对经营最困难的两年。对银行而言，考虑到贷款从投放到呆坏账出现的平均滞后为2 年，在经济高速增长期以及利率较高时投放的贷款，其带来的不良贷款反弹有可能在2009 年上半年开始显现，预计这种趋势可能在2009 年下半年到2010 年持续。这些因素将使银行的资产质量面临考验。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银行业基本运行态势分析</w:t>
      </w:r>
      <w:r>
        <w:rPr>
          <w:rFonts w:hint="eastAsia"/>
        </w:rPr>
        <w:br/>
      </w:r>
      <w:r>
        <w:rPr>
          <w:rFonts w:hint="eastAsia"/>
        </w:rPr>
        <w:t>　　一、存款分析</w:t>
      </w:r>
      <w:r>
        <w:rPr>
          <w:rFonts w:hint="eastAsia"/>
        </w:rPr>
        <w:br/>
      </w:r>
      <w:r>
        <w:rPr>
          <w:rFonts w:hint="eastAsia"/>
        </w:rPr>
        <w:t>　　（一）金融机构各项存款增加较多</w:t>
      </w:r>
      <w:r>
        <w:rPr>
          <w:rFonts w:hint="eastAsia"/>
        </w:rPr>
        <w:br/>
      </w:r>
      <w:r>
        <w:rPr>
          <w:rFonts w:hint="eastAsia"/>
        </w:rPr>
        <w:t>　　（二）企业存款和居民存款增加较多，财政存款大幅下降</w:t>
      </w:r>
      <w:r>
        <w:rPr>
          <w:rFonts w:hint="eastAsia"/>
        </w:rPr>
        <w:br/>
      </w:r>
      <w:r>
        <w:rPr>
          <w:rFonts w:hint="eastAsia"/>
        </w:rPr>
        <w:t>　　（三）存款定期化仍在继续，但从月度环比看趋势放缓</w:t>
      </w:r>
      <w:r>
        <w:rPr>
          <w:rFonts w:hint="eastAsia"/>
        </w:rPr>
        <w:br/>
      </w:r>
      <w:r>
        <w:rPr>
          <w:rFonts w:hint="eastAsia"/>
        </w:rPr>
        <w:t>　　二、贷款分析</w:t>
      </w:r>
      <w:r>
        <w:rPr>
          <w:rFonts w:hint="eastAsia"/>
        </w:rPr>
        <w:br/>
      </w:r>
      <w:r>
        <w:rPr>
          <w:rFonts w:hint="eastAsia"/>
        </w:rPr>
        <w:t>　　（一）银行信贷出现回暖</w:t>
      </w:r>
      <w:r>
        <w:rPr>
          <w:rFonts w:hint="eastAsia"/>
        </w:rPr>
        <w:br/>
      </w:r>
      <w:r>
        <w:rPr>
          <w:rFonts w:hint="eastAsia"/>
        </w:rPr>
        <w:t>　　（二）短期贷款和中长期贷款12 月均出现反弹</w:t>
      </w:r>
      <w:r>
        <w:rPr>
          <w:rFonts w:hint="eastAsia"/>
        </w:rPr>
        <w:br/>
      </w:r>
      <w:r>
        <w:rPr>
          <w:rFonts w:hint="eastAsia"/>
        </w:rPr>
        <w:t>　　（三）票据贴现占比整体降低，银行惜贷现象有所缓解</w:t>
      </w:r>
      <w:r>
        <w:rPr>
          <w:rFonts w:hint="eastAsia"/>
        </w:rPr>
        <w:br/>
      </w:r>
      <w:r>
        <w:rPr>
          <w:rFonts w:hint="eastAsia"/>
        </w:rPr>
        <w:t>　　三、流动性分析</w:t>
      </w:r>
      <w:r>
        <w:rPr>
          <w:rFonts w:hint="eastAsia"/>
        </w:rPr>
        <w:br/>
      </w:r>
      <w:r>
        <w:rPr>
          <w:rFonts w:hint="eastAsia"/>
        </w:rPr>
        <w:t>　　（一）M2 增速提高，结束连续下滑形势</w:t>
      </w:r>
      <w:r>
        <w:rPr>
          <w:rFonts w:hint="eastAsia"/>
        </w:rPr>
        <w:br/>
      </w:r>
      <w:r>
        <w:rPr>
          <w:rFonts w:hint="eastAsia"/>
        </w:rPr>
        <w:t>　　（二）M1 增速上升慢于M2，显示通胀风险较低</w:t>
      </w:r>
      <w:r>
        <w:rPr>
          <w:rFonts w:hint="eastAsia"/>
        </w:rPr>
        <w:br/>
      </w:r>
      <w:r>
        <w:rPr>
          <w:rFonts w:hint="eastAsia"/>
        </w:rPr>
        <w:t>　　四、银行间市场分析</w:t>
      </w:r>
      <w:r>
        <w:rPr>
          <w:rFonts w:hint="eastAsia"/>
        </w:rPr>
        <w:br/>
      </w:r>
      <w:r>
        <w:rPr>
          <w:rFonts w:hint="eastAsia"/>
        </w:rPr>
        <w:t>　　（一）市场交易活跃</w:t>
      </w:r>
      <w:r>
        <w:rPr>
          <w:rFonts w:hint="eastAsia"/>
        </w:rPr>
        <w:br/>
      </w:r>
      <w:r>
        <w:rPr>
          <w:rFonts w:hint="eastAsia"/>
        </w:rPr>
        <w:t>　　（二）货币市场利率持续下行</w:t>
      </w:r>
      <w:r>
        <w:rPr>
          <w:rFonts w:hint="eastAsia"/>
        </w:rPr>
        <w:br/>
      </w:r>
      <w:r>
        <w:rPr>
          <w:rFonts w:hint="eastAsia"/>
        </w:rPr>
        <w:t>　　五、资金投向中外汇占款逐月递增</w:t>
      </w:r>
      <w:r>
        <w:rPr>
          <w:rFonts w:hint="eastAsia"/>
        </w:rPr>
        <w:br/>
      </w:r>
      <w:r>
        <w:rPr>
          <w:rFonts w:hint="eastAsia"/>
        </w:rPr>
        <w:t>　　第二章 银行业经营状况分析</w:t>
      </w:r>
      <w:r>
        <w:rPr>
          <w:rFonts w:hint="eastAsia"/>
        </w:rPr>
        <w:br/>
      </w:r>
      <w:r>
        <w:rPr>
          <w:rFonts w:hint="eastAsia"/>
        </w:rPr>
        <w:t>　　一、银行业金融机构总资产与总负债稳定增长</w:t>
      </w:r>
      <w:r>
        <w:rPr>
          <w:rFonts w:hint="eastAsia"/>
        </w:rPr>
        <w:br/>
      </w:r>
      <w:r>
        <w:rPr>
          <w:rFonts w:hint="eastAsia"/>
        </w:rPr>
        <w:t>　　（一）总体情况与结构</w:t>
      </w:r>
      <w:r>
        <w:rPr>
          <w:rFonts w:hint="eastAsia"/>
        </w:rPr>
        <w:br/>
      </w:r>
      <w:r>
        <w:rPr>
          <w:rFonts w:hint="eastAsia"/>
        </w:rPr>
        <w:t>　　（二）分机构情况</w:t>
      </w:r>
      <w:r>
        <w:rPr>
          <w:rFonts w:hint="eastAsia"/>
        </w:rPr>
        <w:br/>
      </w:r>
      <w:r>
        <w:rPr>
          <w:rFonts w:hint="eastAsia"/>
        </w:rPr>
        <w:t>　　二、商业银行不良贷款情况</w:t>
      </w:r>
      <w:r>
        <w:rPr>
          <w:rFonts w:hint="eastAsia"/>
        </w:rPr>
        <w:br/>
      </w:r>
      <w:r>
        <w:rPr>
          <w:rFonts w:hint="eastAsia"/>
        </w:rPr>
        <w:t>　　（一）不良贷款余额的大幅下滑来自于农行不良资产的政策性剥离</w:t>
      </w:r>
      <w:r>
        <w:rPr>
          <w:rFonts w:hint="eastAsia"/>
        </w:rPr>
        <w:br/>
      </w:r>
      <w:r>
        <w:rPr>
          <w:rFonts w:hint="eastAsia"/>
        </w:rPr>
        <w:t>　　（二）不良贷款结构</w:t>
      </w:r>
      <w:r>
        <w:rPr>
          <w:rFonts w:hint="eastAsia"/>
        </w:rPr>
        <w:br/>
      </w:r>
      <w:r>
        <w:rPr>
          <w:rFonts w:hint="eastAsia"/>
        </w:rPr>
        <w:t>　　（三）分机构不良贷款情况</w:t>
      </w:r>
      <w:r>
        <w:rPr>
          <w:rFonts w:hint="eastAsia"/>
        </w:rPr>
        <w:br/>
      </w:r>
      <w:r>
        <w:rPr>
          <w:rFonts w:hint="eastAsia"/>
        </w:rPr>
        <w:t>　　三 、上市银行经营业绩</w:t>
      </w:r>
      <w:r>
        <w:rPr>
          <w:rFonts w:hint="eastAsia"/>
        </w:rPr>
        <w:br/>
      </w:r>
      <w:r>
        <w:rPr>
          <w:rFonts w:hint="eastAsia"/>
        </w:rPr>
        <w:t>　　第三章 银行业政策及改革开放动态</w:t>
      </w:r>
      <w:r>
        <w:rPr>
          <w:rFonts w:hint="eastAsia"/>
        </w:rPr>
        <w:br/>
      </w:r>
      <w:r>
        <w:rPr>
          <w:rFonts w:hint="eastAsia"/>
        </w:rPr>
        <w:t>　　一、政策动态</w:t>
      </w:r>
      <w:r>
        <w:rPr>
          <w:rFonts w:hint="eastAsia"/>
        </w:rPr>
        <w:br/>
      </w:r>
      <w:r>
        <w:rPr>
          <w:rFonts w:hint="eastAsia"/>
        </w:rPr>
        <w:t>　　（一）银监会严控两高行业贷款</w:t>
      </w:r>
      <w:r>
        <w:rPr>
          <w:rFonts w:hint="eastAsia"/>
        </w:rPr>
        <w:br/>
      </w:r>
      <w:r>
        <w:rPr>
          <w:rFonts w:hint="eastAsia"/>
        </w:rPr>
        <w:t>　　（二）银行严防车贷风险</w:t>
      </w:r>
      <w:r>
        <w:rPr>
          <w:rFonts w:hint="eastAsia"/>
        </w:rPr>
        <w:br/>
      </w:r>
      <w:r>
        <w:rPr>
          <w:rFonts w:hint="eastAsia"/>
        </w:rPr>
        <w:t>　　（三）银行系QDII获准投资日本股市</w:t>
      </w:r>
      <w:r>
        <w:rPr>
          <w:rFonts w:hint="eastAsia"/>
        </w:rPr>
        <w:br/>
      </w:r>
      <w:r>
        <w:rPr>
          <w:rFonts w:hint="eastAsia"/>
        </w:rPr>
        <w:t>　　（四）商业银行可以从事黄金期货交易</w:t>
      </w:r>
      <w:r>
        <w:rPr>
          <w:rFonts w:hint="eastAsia"/>
        </w:rPr>
        <w:br/>
      </w:r>
      <w:r>
        <w:rPr>
          <w:rFonts w:hint="eastAsia"/>
        </w:rPr>
        <w:t>　　（五）大中型银行可建农村金融市场事业部</w:t>
      </w:r>
      <w:r>
        <w:rPr>
          <w:rFonts w:hint="eastAsia"/>
        </w:rPr>
        <w:br/>
      </w:r>
      <w:r>
        <w:rPr>
          <w:rFonts w:hint="eastAsia"/>
        </w:rPr>
        <w:t>　　（六）小额贷款公司试点开闸</w:t>
      </w:r>
      <w:r>
        <w:rPr>
          <w:rFonts w:hint="eastAsia"/>
        </w:rPr>
        <w:br/>
      </w:r>
      <w:r>
        <w:rPr>
          <w:rFonts w:hint="eastAsia"/>
        </w:rPr>
        <w:t>　　（七）商业银行可为优质VC提供贷款</w:t>
      </w:r>
      <w:r>
        <w:rPr>
          <w:rFonts w:hint="eastAsia"/>
        </w:rPr>
        <w:br/>
      </w:r>
      <w:r>
        <w:rPr>
          <w:rFonts w:hint="eastAsia"/>
        </w:rPr>
        <w:t>　　（八）银监会叫停商业银行融资性信托担保业务</w:t>
      </w:r>
      <w:r>
        <w:rPr>
          <w:rFonts w:hint="eastAsia"/>
        </w:rPr>
        <w:br/>
      </w:r>
      <w:r>
        <w:rPr>
          <w:rFonts w:hint="eastAsia"/>
        </w:rPr>
        <w:t>　　（九）银监会提示信用卡非法套现风险</w:t>
      </w:r>
      <w:r>
        <w:rPr>
          <w:rFonts w:hint="eastAsia"/>
        </w:rPr>
        <w:br/>
      </w:r>
      <w:r>
        <w:rPr>
          <w:rFonts w:hint="eastAsia"/>
        </w:rPr>
        <w:t>　　（十）银监会叫停金融机构开办外汇保证金交易业务</w:t>
      </w:r>
      <w:r>
        <w:rPr>
          <w:rFonts w:hint="eastAsia"/>
        </w:rPr>
        <w:br/>
      </w:r>
      <w:r>
        <w:rPr>
          <w:rFonts w:hint="eastAsia"/>
        </w:rPr>
        <w:t>　　（十一）央行调增商业银行信贷规模</w:t>
      </w:r>
      <w:r>
        <w:rPr>
          <w:rFonts w:hint="eastAsia"/>
        </w:rPr>
        <w:br/>
      </w:r>
      <w:r>
        <w:rPr>
          <w:rFonts w:hint="eastAsia"/>
        </w:rPr>
        <w:t>　　（十二）小额担保贷款利率可上浮3%</w:t>
      </w:r>
      <w:r>
        <w:rPr>
          <w:rFonts w:hint="eastAsia"/>
        </w:rPr>
        <w:br/>
      </w:r>
      <w:r>
        <w:rPr>
          <w:rFonts w:hint="eastAsia"/>
        </w:rPr>
        <w:t>　　（十三）严格商业性房地产信贷管理</w:t>
      </w:r>
      <w:r>
        <w:rPr>
          <w:rFonts w:hint="eastAsia"/>
        </w:rPr>
        <w:br/>
      </w:r>
      <w:r>
        <w:rPr>
          <w:rFonts w:hint="eastAsia"/>
        </w:rPr>
        <w:t>　　（十四）银监会急查涉美资产</w:t>
      </w:r>
      <w:r>
        <w:rPr>
          <w:rFonts w:hint="eastAsia"/>
        </w:rPr>
        <w:br/>
      </w:r>
      <w:r>
        <w:rPr>
          <w:rFonts w:hint="eastAsia"/>
        </w:rPr>
        <w:t>　　（十五）央行多次下调贷款基准利率和存款准备金率</w:t>
      </w:r>
      <w:r>
        <w:rPr>
          <w:rFonts w:hint="eastAsia"/>
        </w:rPr>
        <w:br/>
      </w:r>
      <w:r>
        <w:rPr>
          <w:rFonts w:hint="eastAsia"/>
        </w:rPr>
        <w:t>　　（十六）个人房贷利率下限针对性下浮 30%</w:t>
      </w:r>
      <w:r>
        <w:rPr>
          <w:rFonts w:hint="eastAsia"/>
        </w:rPr>
        <w:br/>
      </w:r>
      <w:r>
        <w:rPr>
          <w:rFonts w:hint="eastAsia"/>
        </w:rPr>
        <w:t>　　（十七）扩大新型农村金融机构试点</w:t>
      </w:r>
      <w:r>
        <w:rPr>
          <w:rFonts w:hint="eastAsia"/>
        </w:rPr>
        <w:br/>
      </w:r>
      <w:r>
        <w:rPr>
          <w:rFonts w:hint="eastAsia"/>
        </w:rPr>
        <w:t>　　（十八）央行停止对银行信贷规模硬管控</w:t>
      </w:r>
      <w:r>
        <w:rPr>
          <w:rFonts w:hint="eastAsia"/>
        </w:rPr>
        <w:br/>
      </w:r>
      <w:r>
        <w:rPr>
          <w:rFonts w:hint="eastAsia"/>
        </w:rPr>
        <w:t>　　（十九）银监会首发小企业信贷金融许可证</w:t>
      </w:r>
      <w:r>
        <w:rPr>
          <w:rFonts w:hint="eastAsia"/>
        </w:rPr>
        <w:br/>
      </w:r>
      <w:r>
        <w:rPr>
          <w:rFonts w:hint="eastAsia"/>
        </w:rPr>
        <w:t>　　（二十）银监会开闸并购贷款</w:t>
      </w:r>
      <w:r>
        <w:rPr>
          <w:rFonts w:hint="eastAsia"/>
        </w:rPr>
        <w:br/>
      </w:r>
      <w:r>
        <w:rPr>
          <w:rFonts w:hint="eastAsia"/>
        </w:rPr>
        <w:t>　　（二十一）银监会拟按经济周期调整银行资本充足率</w:t>
      </w:r>
      <w:r>
        <w:rPr>
          <w:rFonts w:hint="eastAsia"/>
        </w:rPr>
        <w:br/>
      </w:r>
      <w:r>
        <w:rPr>
          <w:rFonts w:hint="eastAsia"/>
        </w:rPr>
        <w:t>　　二、银行业改革动态</w:t>
      </w:r>
      <w:r>
        <w:rPr>
          <w:rFonts w:hint="eastAsia"/>
        </w:rPr>
        <w:br/>
      </w:r>
      <w:r>
        <w:rPr>
          <w:rFonts w:hint="eastAsia"/>
        </w:rPr>
        <w:t>　　（一）中国银行改革动态</w:t>
      </w:r>
      <w:r>
        <w:rPr>
          <w:rFonts w:hint="eastAsia"/>
        </w:rPr>
        <w:br/>
      </w:r>
      <w:r>
        <w:rPr>
          <w:rFonts w:hint="eastAsia"/>
        </w:rPr>
        <w:t>　　（二）工行改革动态</w:t>
      </w:r>
      <w:r>
        <w:rPr>
          <w:rFonts w:hint="eastAsia"/>
        </w:rPr>
        <w:br/>
      </w:r>
      <w:r>
        <w:rPr>
          <w:rFonts w:hint="eastAsia"/>
        </w:rPr>
        <w:t>　　（三）建行改革动态</w:t>
      </w:r>
      <w:r>
        <w:rPr>
          <w:rFonts w:hint="eastAsia"/>
        </w:rPr>
        <w:br/>
      </w:r>
      <w:r>
        <w:rPr>
          <w:rFonts w:hint="eastAsia"/>
        </w:rPr>
        <w:t>　　（四）农行改革动态</w:t>
      </w:r>
      <w:r>
        <w:rPr>
          <w:rFonts w:hint="eastAsia"/>
        </w:rPr>
        <w:br/>
      </w:r>
      <w:r>
        <w:rPr>
          <w:rFonts w:hint="eastAsia"/>
        </w:rPr>
        <w:t>　　（五）招行改革动态</w:t>
      </w:r>
      <w:r>
        <w:rPr>
          <w:rFonts w:hint="eastAsia"/>
        </w:rPr>
        <w:br/>
      </w:r>
      <w:r>
        <w:rPr>
          <w:rFonts w:hint="eastAsia"/>
        </w:rPr>
        <w:t>　　（六）村镇银行业改革动态</w:t>
      </w:r>
      <w:r>
        <w:rPr>
          <w:rFonts w:hint="eastAsia"/>
        </w:rPr>
        <w:br/>
      </w:r>
      <w:r>
        <w:rPr>
          <w:rFonts w:hint="eastAsia"/>
        </w:rPr>
        <w:t>　　（七）交行率先推出个人黄金期货投资业务</w:t>
      </w:r>
      <w:r>
        <w:rPr>
          <w:rFonts w:hint="eastAsia"/>
        </w:rPr>
        <w:br/>
      </w:r>
      <w:r>
        <w:rPr>
          <w:rFonts w:hint="eastAsia"/>
        </w:rPr>
        <w:t>　　（八）财政部受让汇金持有的交行股份</w:t>
      </w:r>
      <w:r>
        <w:rPr>
          <w:rFonts w:hint="eastAsia"/>
        </w:rPr>
        <w:br/>
      </w:r>
      <w:r>
        <w:rPr>
          <w:rFonts w:hint="eastAsia"/>
        </w:rPr>
        <w:t>　　（九）深发展70 亿次级债券获批</w:t>
      </w:r>
      <w:r>
        <w:rPr>
          <w:rFonts w:hint="eastAsia"/>
        </w:rPr>
        <w:br/>
      </w:r>
      <w:r>
        <w:rPr>
          <w:rFonts w:hint="eastAsia"/>
        </w:rPr>
        <w:t>　　（十）国开行入股深圳金融租赁公司</w:t>
      </w:r>
      <w:r>
        <w:rPr>
          <w:rFonts w:hint="eastAsia"/>
        </w:rPr>
        <w:br/>
      </w:r>
      <w:r>
        <w:rPr>
          <w:rFonts w:hint="eastAsia"/>
        </w:rPr>
        <w:t>　　（十一）北京农商行成功发行12 亿次级债</w:t>
      </w:r>
      <w:r>
        <w:rPr>
          <w:rFonts w:hint="eastAsia"/>
        </w:rPr>
        <w:br/>
      </w:r>
      <w:r>
        <w:rPr>
          <w:rFonts w:hint="eastAsia"/>
        </w:rPr>
        <w:t>　　（十二）光大银行正式递交上市申请</w:t>
      </w:r>
      <w:r>
        <w:rPr>
          <w:rFonts w:hint="eastAsia"/>
        </w:rPr>
        <w:br/>
      </w:r>
      <w:r>
        <w:rPr>
          <w:rFonts w:hint="eastAsia"/>
        </w:rPr>
        <w:t>　　（十三）国家开发银行参与巴克莱银行增资</w:t>
      </w:r>
      <w:r>
        <w:rPr>
          <w:rFonts w:hint="eastAsia"/>
        </w:rPr>
        <w:br/>
      </w:r>
      <w:r>
        <w:rPr>
          <w:rFonts w:hint="eastAsia"/>
        </w:rPr>
        <w:t>　　（十四）光大银行与中再集团签订战略合作协议</w:t>
      </w:r>
      <w:r>
        <w:rPr>
          <w:rFonts w:hint="eastAsia"/>
        </w:rPr>
        <w:br/>
      </w:r>
      <w:r>
        <w:rPr>
          <w:rFonts w:hint="eastAsia"/>
        </w:rPr>
        <w:t>　　（十五）汇金向农行注资 1300 亿元</w:t>
      </w:r>
      <w:r>
        <w:rPr>
          <w:rFonts w:hint="eastAsia"/>
        </w:rPr>
        <w:br/>
      </w:r>
      <w:r>
        <w:rPr>
          <w:rFonts w:hint="eastAsia"/>
        </w:rPr>
        <w:t>　　（四）沪首家小额贷款公司开业</w:t>
      </w:r>
      <w:r>
        <w:rPr>
          <w:rFonts w:hint="eastAsia"/>
        </w:rPr>
        <w:br/>
      </w:r>
      <w:r>
        <w:rPr>
          <w:rFonts w:hint="eastAsia"/>
        </w:rPr>
        <w:t>　　（十六）浦发银行斥资 378 亿认购莱商银行 18%股权</w:t>
      </w:r>
      <w:r>
        <w:rPr>
          <w:rFonts w:hint="eastAsia"/>
        </w:rPr>
        <w:br/>
      </w:r>
      <w:r>
        <w:rPr>
          <w:rFonts w:hint="eastAsia"/>
        </w:rPr>
        <w:t>　　（十七）建设银行发起设立的首家村镇银行正式开业</w:t>
      </w:r>
      <w:r>
        <w:rPr>
          <w:rFonts w:hint="eastAsia"/>
        </w:rPr>
        <w:br/>
      </w:r>
      <w:r>
        <w:rPr>
          <w:rFonts w:hint="eastAsia"/>
        </w:rPr>
        <w:t>　　（十八）国开行股份公司 12 月 16 日挂牌</w:t>
      </w:r>
      <w:r>
        <w:rPr>
          <w:rFonts w:hint="eastAsia"/>
        </w:rPr>
        <w:br/>
      </w:r>
      <w:r>
        <w:rPr>
          <w:rFonts w:hint="eastAsia"/>
        </w:rPr>
        <w:t>　　三、银行业开放动态</w:t>
      </w:r>
      <w:r>
        <w:rPr>
          <w:rFonts w:hint="eastAsia"/>
        </w:rPr>
        <w:br/>
      </w:r>
      <w:r>
        <w:rPr>
          <w:rFonts w:hint="eastAsia"/>
        </w:rPr>
        <w:t>　　（一）外资银行开放动态</w:t>
      </w:r>
      <w:r>
        <w:rPr>
          <w:rFonts w:hint="eastAsia"/>
        </w:rPr>
        <w:br/>
      </w:r>
      <w:r>
        <w:rPr>
          <w:rFonts w:hint="eastAsia"/>
        </w:rPr>
        <w:t>　　（二）银监会与新加坡金管局合作监管银行QDII业务</w:t>
      </w:r>
      <w:r>
        <w:rPr>
          <w:rFonts w:hint="eastAsia"/>
        </w:rPr>
        <w:br/>
      </w:r>
      <w:r>
        <w:rPr>
          <w:rFonts w:hint="eastAsia"/>
        </w:rPr>
        <w:t>　　（三）工行迪拜子银行获准设立</w:t>
      </w:r>
      <w:r>
        <w:rPr>
          <w:rFonts w:hint="eastAsia"/>
        </w:rPr>
        <w:br/>
      </w:r>
      <w:r>
        <w:rPr>
          <w:rFonts w:hint="eastAsia"/>
        </w:rPr>
        <w:t>　　（四）台资银行曲线参股大陆银行首例</w:t>
      </w:r>
      <w:r>
        <w:rPr>
          <w:rFonts w:hint="eastAsia"/>
        </w:rPr>
        <w:br/>
      </w:r>
      <w:r>
        <w:rPr>
          <w:rFonts w:hint="eastAsia"/>
        </w:rPr>
        <w:t>　　（五）邮储银行获准与在华外资行开展协议存款</w:t>
      </w:r>
      <w:r>
        <w:rPr>
          <w:rFonts w:hint="eastAsia"/>
        </w:rPr>
        <w:br/>
      </w:r>
      <w:r>
        <w:rPr>
          <w:rFonts w:hint="eastAsia"/>
        </w:rPr>
        <w:t>　　（六）洛克菲勒联手法兴直入中国私人银行市场</w:t>
      </w:r>
      <w:r>
        <w:rPr>
          <w:rFonts w:hint="eastAsia"/>
        </w:rPr>
        <w:br/>
      </w:r>
      <w:r>
        <w:rPr>
          <w:rFonts w:hint="eastAsia"/>
        </w:rPr>
        <w:t>　　（七）农行与新交所战略合作</w:t>
      </w:r>
      <w:r>
        <w:rPr>
          <w:rFonts w:hint="eastAsia"/>
        </w:rPr>
        <w:br/>
      </w:r>
      <w:r>
        <w:rPr>
          <w:rFonts w:hint="eastAsia"/>
        </w:rPr>
        <w:t>　　（八）农发行与澳国民银行签合作备忘录</w:t>
      </w:r>
      <w:r>
        <w:rPr>
          <w:rFonts w:hint="eastAsia"/>
        </w:rPr>
        <w:br/>
      </w:r>
      <w:r>
        <w:rPr>
          <w:rFonts w:hint="eastAsia"/>
        </w:rPr>
        <w:t>　　（九）北京银行携手加拿大丰业银行进军基金业</w:t>
      </w:r>
      <w:r>
        <w:rPr>
          <w:rFonts w:hint="eastAsia"/>
        </w:rPr>
        <w:br/>
      </w:r>
      <w:r>
        <w:rPr>
          <w:rFonts w:hint="eastAsia"/>
        </w:rPr>
        <w:t>　　（十）银联与新加坡星展银行签署战略合作备忘录</w:t>
      </w:r>
      <w:r>
        <w:rPr>
          <w:rFonts w:hint="eastAsia"/>
        </w:rPr>
        <w:br/>
      </w:r>
      <w:r>
        <w:rPr>
          <w:rFonts w:hint="eastAsia"/>
        </w:rPr>
        <w:t>　　（十一）德银开办境内个人人民币业务</w:t>
      </w:r>
      <w:r>
        <w:rPr>
          <w:rFonts w:hint="eastAsia"/>
        </w:rPr>
        <w:br/>
      </w:r>
      <w:r>
        <w:rPr>
          <w:rFonts w:hint="eastAsia"/>
        </w:rPr>
        <w:t>　　（十二）中国工商银行获得美国纽约州银行营业资格</w:t>
      </w:r>
      <w:r>
        <w:rPr>
          <w:rFonts w:hint="eastAsia"/>
        </w:rPr>
        <w:br/>
      </w:r>
      <w:r>
        <w:rPr>
          <w:rFonts w:hint="eastAsia"/>
        </w:rPr>
        <w:t>　　（十三）汇丰银行进入福建永安，加快布局农村市场</w:t>
      </w:r>
      <w:r>
        <w:rPr>
          <w:rFonts w:hint="eastAsia"/>
        </w:rPr>
        <w:br/>
      </w:r>
      <w:r>
        <w:rPr>
          <w:rFonts w:hint="eastAsia"/>
        </w:rPr>
        <w:t>　　（十四）东亚银行推出首张外资行信用卡</w:t>
      </w:r>
      <w:r>
        <w:rPr>
          <w:rFonts w:hint="eastAsia"/>
        </w:rPr>
        <w:br/>
      </w:r>
      <w:r>
        <w:rPr>
          <w:rFonts w:hint="eastAsia"/>
        </w:rPr>
        <w:t>　　（十五）中行与波音签署合作备忘录</w:t>
      </w:r>
      <w:r>
        <w:rPr>
          <w:rFonts w:hint="eastAsia"/>
        </w:rPr>
        <w:br/>
      </w:r>
      <w:r>
        <w:rPr>
          <w:rFonts w:hint="eastAsia"/>
        </w:rPr>
        <w:t>　　（十六）中行在瑞士设立子行</w:t>
      </w:r>
      <w:r>
        <w:rPr>
          <w:rFonts w:hint="eastAsia"/>
        </w:rPr>
        <w:br/>
      </w:r>
      <w:r>
        <w:rPr>
          <w:rFonts w:hint="eastAsia"/>
        </w:rPr>
        <w:t>　　第四章 (中智林)银行业展望及主要银行效益分析</w:t>
      </w:r>
      <w:r>
        <w:rPr>
          <w:rFonts w:hint="eastAsia"/>
        </w:rPr>
        <w:br/>
      </w:r>
      <w:r>
        <w:rPr>
          <w:rFonts w:hint="eastAsia"/>
        </w:rPr>
        <w:t>　　一、银行业展望</w:t>
      </w:r>
      <w:r>
        <w:rPr>
          <w:rFonts w:hint="eastAsia"/>
        </w:rPr>
        <w:br/>
      </w:r>
      <w:r>
        <w:rPr>
          <w:rFonts w:hint="eastAsia"/>
        </w:rPr>
        <w:t>　　（一）货币政策方向发生根本转变</w:t>
      </w:r>
      <w:r>
        <w:rPr>
          <w:rFonts w:hint="eastAsia"/>
        </w:rPr>
        <w:br/>
      </w:r>
      <w:r>
        <w:rPr>
          <w:rFonts w:hint="eastAsia"/>
        </w:rPr>
        <w:t>　　（二）银行业监管将更加审慎</w:t>
      </w:r>
      <w:r>
        <w:rPr>
          <w:rFonts w:hint="eastAsia"/>
        </w:rPr>
        <w:br/>
      </w:r>
      <w:r>
        <w:rPr>
          <w:rFonts w:hint="eastAsia"/>
        </w:rPr>
        <w:t>　　（三）银行信贷资产质量面临挑战</w:t>
      </w:r>
      <w:r>
        <w:rPr>
          <w:rFonts w:hint="eastAsia"/>
        </w:rPr>
        <w:br/>
      </w:r>
      <w:r>
        <w:rPr>
          <w:rFonts w:hint="eastAsia"/>
        </w:rPr>
        <w:t>　　（四）央行降息或集中在09 年上半年</w:t>
      </w:r>
      <w:r>
        <w:rPr>
          <w:rFonts w:hint="eastAsia"/>
        </w:rPr>
        <w:br/>
      </w:r>
      <w:r>
        <w:rPr>
          <w:rFonts w:hint="eastAsia"/>
        </w:rPr>
        <w:t>　　（五）09 年上半年贷款投放占全年70%左右</w:t>
      </w:r>
      <w:r>
        <w:rPr>
          <w:rFonts w:hint="eastAsia"/>
        </w:rPr>
        <w:br/>
      </w:r>
      <w:r>
        <w:rPr>
          <w:rFonts w:hint="eastAsia"/>
        </w:rPr>
        <w:t>　　（六）利差收窄，银行盈利能力不容乐观</w:t>
      </w:r>
      <w:r>
        <w:rPr>
          <w:rFonts w:hint="eastAsia"/>
        </w:rPr>
        <w:br/>
      </w:r>
      <w:r>
        <w:rPr>
          <w:rFonts w:hint="eastAsia"/>
        </w:rPr>
        <w:t>　　（七）银行业可能面临严峻资产质量问题</w:t>
      </w:r>
      <w:r>
        <w:rPr>
          <w:rFonts w:hint="eastAsia"/>
        </w:rPr>
        <w:br/>
      </w:r>
      <w:r>
        <w:rPr>
          <w:rFonts w:hint="eastAsia"/>
        </w:rPr>
        <w:t>　　二、部分银行业绩概况</w:t>
      </w:r>
      <w:r>
        <w:rPr>
          <w:rFonts w:hint="eastAsia"/>
        </w:rPr>
        <w:br/>
      </w:r>
      <w:r>
        <w:rPr>
          <w:rFonts w:hint="eastAsia"/>
        </w:rPr>
        <w:t>　　（一）浦发银行</w:t>
      </w:r>
      <w:r>
        <w:rPr>
          <w:rFonts w:hint="eastAsia"/>
        </w:rPr>
        <w:br/>
      </w:r>
      <w:r>
        <w:rPr>
          <w:rFonts w:hint="eastAsia"/>
        </w:rPr>
        <w:t>　　（二）中信银行</w:t>
      </w:r>
      <w:r>
        <w:rPr>
          <w:rFonts w:hint="eastAsia"/>
        </w:rPr>
        <w:br/>
      </w:r>
      <w:r>
        <w:rPr>
          <w:rFonts w:hint="eastAsia"/>
        </w:rPr>
        <w:t>　　（三）深圳发展银行</w:t>
      </w:r>
      <w:r>
        <w:rPr>
          <w:rFonts w:hint="eastAsia"/>
        </w:rPr>
        <w:br/>
      </w:r>
      <w:r>
        <w:rPr>
          <w:rFonts w:hint="eastAsia"/>
        </w:rPr>
        <w:t>　　（四）光大银行</w:t>
      </w:r>
      <w:r>
        <w:rPr>
          <w:rFonts w:hint="eastAsia"/>
        </w:rPr>
        <w:br/>
      </w:r>
      <w:r>
        <w:rPr>
          <w:rFonts w:hint="eastAsia"/>
        </w:rPr>
        <w:t>　　（五）兴业银行</w:t>
      </w:r>
      <w:r>
        <w:rPr>
          <w:rFonts w:hint="eastAsia"/>
        </w:rPr>
        <w:br/>
      </w:r>
      <w:r>
        <w:rPr>
          <w:rFonts w:hint="eastAsia"/>
        </w:rPr>
        <w:t>　　（六）农业银行</w:t>
      </w:r>
      <w:r>
        <w:rPr>
          <w:rFonts w:hint="eastAsia"/>
        </w:rPr>
        <w:br/>
      </w:r>
      <w:r>
        <w:rPr>
          <w:rFonts w:hint="eastAsia"/>
        </w:rPr>
        <w:t>　　（七）南京银行</w:t>
      </w:r>
      <w:r>
        <w:rPr>
          <w:rFonts w:hint="eastAsia"/>
        </w:rPr>
        <w:br/>
      </w:r>
      <w:r>
        <w:rPr>
          <w:rFonts w:hint="eastAsia"/>
        </w:rPr>
        <w:t>　　（八）国家开发银行</w:t>
      </w:r>
      <w:r>
        <w:rPr>
          <w:rFonts w:hint="eastAsia"/>
        </w:rPr>
        <w:br/>
      </w:r>
      <w:r>
        <w:rPr>
          <w:rFonts w:hint="eastAsia"/>
        </w:rPr>
        <w:t>　　（九）农业发展银行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2008年1～12月金融机构各项人民币存款</w:t>
      </w:r>
      <w:r>
        <w:rPr>
          <w:rFonts w:hint="eastAsia"/>
        </w:rPr>
        <w:br/>
      </w:r>
      <w:r>
        <w:rPr>
          <w:rFonts w:hint="eastAsia"/>
        </w:rPr>
        <w:t>　　图表 2 2007年以来各月企业和居民人民币存款同比增速</w:t>
      </w:r>
      <w:r>
        <w:rPr>
          <w:rFonts w:hint="eastAsia"/>
        </w:rPr>
        <w:br/>
      </w:r>
      <w:r>
        <w:rPr>
          <w:rFonts w:hint="eastAsia"/>
        </w:rPr>
        <w:t>　　图表 3 2008年1～12月人民币活期与定期存款比较</w:t>
      </w:r>
      <w:r>
        <w:rPr>
          <w:rFonts w:hint="eastAsia"/>
        </w:rPr>
        <w:br/>
      </w:r>
      <w:r>
        <w:rPr>
          <w:rFonts w:hint="eastAsia"/>
        </w:rPr>
        <w:t>　　图表 4 2008年1～12月金融机构各项人民币贷款</w:t>
      </w:r>
      <w:r>
        <w:rPr>
          <w:rFonts w:hint="eastAsia"/>
        </w:rPr>
        <w:br/>
      </w:r>
      <w:r>
        <w:rPr>
          <w:rFonts w:hint="eastAsia"/>
        </w:rPr>
        <w:t>　　图表 5 2007以来各月不同期限贷款同比增速</w:t>
      </w:r>
      <w:r>
        <w:rPr>
          <w:rFonts w:hint="eastAsia"/>
        </w:rPr>
        <w:br/>
      </w:r>
      <w:r>
        <w:rPr>
          <w:rFonts w:hint="eastAsia"/>
        </w:rPr>
        <w:t>　　图表 6 2007～2008年各层次货币供应量同比增长趋势</w:t>
      </w:r>
      <w:r>
        <w:rPr>
          <w:rFonts w:hint="eastAsia"/>
        </w:rPr>
        <w:br/>
      </w:r>
      <w:r>
        <w:rPr>
          <w:rFonts w:hint="eastAsia"/>
        </w:rPr>
        <w:t>　　图表 7 2008年银行间同业拆借交易期限分类情况</w:t>
      </w:r>
      <w:r>
        <w:rPr>
          <w:rFonts w:hint="eastAsia"/>
        </w:rPr>
        <w:br/>
      </w:r>
      <w:r>
        <w:rPr>
          <w:rFonts w:hint="eastAsia"/>
        </w:rPr>
        <w:t>　　图表 8 2007年以来同业拆借、回购加权平均利率走势图</w:t>
      </w:r>
      <w:r>
        <w:rPr>
          <w:rFonts w:hint="eastAsia"/>
        </w:rPr>
        <w:br/>
      </w:r>
      <w:r>
        <w:rPr>
          <w:rFonts w:hint="eastAsia"/>
        </w:rPr>
        <w:t>　　图表 9 2008年1～12月金融机构人民币资金运用情况</w:t>
      </w:r>
      <w:r>
        <w:rPr>
          <w:rFonts w:hint="eastAsia"/>
        </w:rPr>
        <w:br/>
      </w:r>
      <w:r>
        <w:rPr>
          <w:rFonts w:hint="eastAsia"/>
        </w:rPr>
        <w:t>　　图表 10 2008银行业金融机构总资产与总负债</w:t>
      </w:r>
      <w:r>
        <w:rPr>
          <w:rFonts w:hint="eastAsia"/>
        </w:rPr>
        <w:br/>
      </w:r>
      <w:r>
        <w:rPr>
          <w:rFonts w:hint="eastAsia"/>
        </w:rPr>
        <w:t>　　图表 11 2008年各类银行业金融机构总资产占比</w:t>
      </w:r>
      <w:r>
        <w:rPr>
          <w:rFonts w:hint="eastAsia"/>
        </w:rPr>
        <w:br/>
      </w:r>
      <w:r>
        <w:rPr>
          <w:rFonts w:hint="eastAsia"/>
        </w:rPr>
        <w:t>　　图表 12 2008年国有银行总资产与总负债</w:t>
      </w:r>
      <w:r>
        <w:rPr>
          <w:rFonts w:hint="eastAsia"/>
        </w:rPr>
        <w:br/>
      </w:r>
      <w:r>
        <w:rPr>
          <w:rFonts w:hint="eastAsia"/>
        </w:rPr>
        <w:t>　　图表 13 2008年股份制银行总资产与总负债</w:t>
      </w:r>
      <w:r>
        <w:rPr>
          <w:rFonts w:hint="eastAsia"/>
        </w:rPr>
        <w:br/>
      </w:r>
      <w:r>
        <w:rPr>
          <w:rFonts w:hint="eastAsia"/>
        </w:rPr>
        <w:t>　　图表 14 2008年城市商业银行总资产与总负债</w:t>
      </w:r>
      <w:r>
        <w:rPr>
          <w:rFonts w:hint="eastAsia"/>
        </w:rPr>
        <w:br/>
      </w:r>
      <w:r>
        <w:rPr>
          <w:rFonts w:hint="eastAsia"/>
        </w:rPr>
        <w:t>　　图表 15 2008年商业银行不良贷款分种类情况</w:t>
      </w:r>
      <w:r>
        <w:rPr>
          <w:rFonts w:hint="eastAsia"/>
        </w:rPr>
        <w:br/>
      </w:r>
      <w:r>
        <w:rPr>
          <w:rFonts w:hint="eastAsia"/>
        </w:rPr>
        <w:t>　　图表 16 2008年分机构不良贷款情况</w:t>
      </w:r>
      <w:r>
        <w:rPr>
          <w:rFonts w:hint="eastAsia"/>
        </w:rPr>
        <w:br/>
      </w:r>
      <w:r>
        <w:rPr>
          <w:rFonts w:hint="eastAsia"/>
        </w:rPr>
        <w:t>　　图表 17 2008年底部分上市银行快报数据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d1a31040d4882" w:history="1">
        <w:r>
          <w:rPr>
            <w:rStyle w:val="Hyperlink"/>
          </w:rPr>
          <w:t>2009年银行业研究报告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8d1a31040d4882" w:history="1">
        <w:r>
          <w:rPr>
            <w:rStyle w:val="Hyperlink"/>
          </w:rPr>
          <w:t>https://www.20087.com/2009-03/R_2009nianyinyanjiuBaoGao.html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4ab9c4d4e4778" w:history="1">
      <w:r>
        <w:rPr>
          <w:rStyle w:val="Hyperlink"/>
        </w:rPr>
        <w:t>2009年银行业研究报告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yinyanjiuBaoGao.html" TargetMode="External" Id="R818d1a31040d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yinyanjiuBaoGao.html" TargetMode="External" Id="Rc774ab9c4d4e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2009-03-08T01:45:00Z</dcterms:created>
  <dcterms:modified xsi:type="dcterms:W3CDTF">2009-03-08T02:45:00Z</dcterms:modified>
  <dc:subject>2009年银行业研究报告</dc:subject>
  <dc:title>2009年银行业研究报告</dc:title>
  <cp:keywords>2009年银行业研究报告</cp:keywords>
  <dc:description>2009年银行业研究报告</dc:description>
</cp:coreProperties>
</file>