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817c1517eb4cec" w:history="1">
              <w:r>
                <w:rPr>
                  <w:rStyle w:val="Hyperlink"/>
                </w:rPr>
                <w:t>2009-2010年中国乙醇产品对外贸易环境监测及壁垒分析研究报告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817c1517eb4cec" w:history="1">
              <w:r>
                <w:rPr>
                  <w:rStyle w:val="Hyperlink"/>
                </w:rPr>
                <w:t>2009-2010年中国乙醇产品对外贸易环境监测及壁垒分析研究报告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817c1517eb4cec" w:history="1">
                <w:r>
                  <w:rPr>
                    <w:rStyle w:val="Hyperlink"/>
                  </w:rPr>
                  <w:t>https://www.20087.com/2009-03/R_2009_2010yichunchanpinduiwaimaoyihuaBaoGao.html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我国燃料乙醇项目从2000年开始启动，到2002年全国产量才3万吨。2002年6月在郑州、哈尔滨、洛阳、南阳、肇东5个城市开展了为期一年的车用乙醇汽油使用试点工作，燃料乙醇的产量也开始呈现几何增长。到2007 年燃料乙醇的生产已达到160 万吨，2008年燃料乙醇产能的相继投产使中国燃料乙醇产能快速增长。预计2010年，中国燃料乙醇产量将达到500万吨。随着乙醇工业的发展壮大，乙醇国际贸易进入人们的视野，尤其是在国际市场遭受金融波及的状况下，未来乙醇对外贸易环境及市场的研究变得至关重要。</w:t>
      </w:r>
      <w:r>
        <w:rPr>
          <w:rFonts w:hint="eastAsia"/>
        </w:rPr>
        <w:br/>
      </w:r>
      <w:r>
        <w:rPr>
          <w:rFonts w:hint="eastAsia"/>
        </w:rPr>
        <w:t>　　针对乙醇的对外贸易，我国大于80%的未改性乙醇主要进口国是日本，亚洲进口站总进口量的89.84%，其次是欧洲和北美洲，分别占4.73%和5.03%。而浓度小于80%的未改性乙醇进口主要来自欧洲，占总进口量的95.72%，其次是亚洲，为2.34%。关于进口量，2008年酒精浓度在80%及以上的未改性乙醇进口量为293366千克。2008年，酒精浓度在80%及以上的未改性乙醇进口金额为1241833美元，2008年5月，酒精浓度在80%及以上的未改性乙醇进口金额为24214美元，1-5月累计进口金额为3962846美元；根据近几年乙醇进口量到07年一直呈现下降趋势，2008年乙醇进口较07年出现回升趋势，未来我国将对高耗能高污染型行业进行限制，国内乙醇市场的需求不减，市场需求缺口将借助国际市场，未来以纯进口量看涨。值得注意的是乙醇的进口金额是逐年下滑的，这有利于降低乙醇进口成本。</w:t>
      </w:r>
      <w:r>
        <w:rPr>
          <w:rFonts w:hint="eastAsia"/>
        </w:rPr>
        <w:br/>
      </w:r>
      <w:r>
        <w:rPr>
          <w:rFonts w:hint="eastAsia"/>
        </w:rPr>
        <w:t>　　图表 2005-2010年中国乙醇行业进口量预测 单位：千克</w:t>
      </w:r>
      <w:r>
        <w:rPr>
          <w:rFonts w:hint="eastAsia"/>
        </w:rPr>
        <w:br/>
      </w:r>
      <w:r>
        <w:rPr>
          <w:rFonts w:hint="eastAsia"/>
        </w:rPr>
        <w:t>　　中国乙醇出口国家主要面向亚洲国家，韩国近两年的出口量均保持首位，其次是日本和中国台湾。因此，在2009-2010年两年内中国乙醇出口市场仍为以上几个国家，欧洲市场是2008年乙醇出口的新增市场，因此，在今后两年将会是中国乙醇出口的重要市场。浓度80%以上未改性乙醇出口主要流向亚洲国家，其比重占出口总量的88.45%，居出口数量首位，其次是大洋洲，占达到11.45%。浓度80%以下乙醇的出口目的地仍然是亚洲国家，占比达到90.39%，其次是欧洲占到出口总量的3.13%。2008年乙醇主要出口目的地为韩国、澳大利亚、中国台湾、日本、朝鲜、中国澳门、印度、土耳其、加拿大、中国香港和越南等国家，较07年出口国家已经有所调整。值得注意的是韩国近两年的出口量均保持首位，其次是日本和中国台湾。因此，在2009-2010年两年内中国乙醇出口市场仍为以上几个国家，欧洲市场是2008年乙醇出口的新增市场，因此，在今后两年将会是中国乙醇出口的重要市场。在金融危机的蔓延下，未来两年中国乙醇出口数量将会收到极大的影响，数量大体呈逐年下降的趋势，下降比例为10%-20%左右，2010年后出口会有上涨的空间。</w:t>
      </w:r>
      <w:r>
        <w:rPr>
          <w:rFonts w:hint="eastAsia"/>
        </w:rPr>
        <w:br/>
      </w:r>
      <w:r>
        <w:rPr>
          <w:rFonts w:hint="eastAsia"/>
        </w:rPr>
        <w:t>　　图表 2006-2010年中国乙醇出口数量及预测情况</w:t>
      </w:r>
      <w:r>
        <w:rPr>
          <w:rFonts w:hint="eastAsia"/>
        </w:rPr>
        <w:br/>
      </w:r>
      <w:r>
        <w:rPr>
          <w:rFonts w:hint="eastAsia"/>
        </w:rPr>
        <w:t>　　另外，值得注意的是乙醇80%以上的生产采用玉米作为原料，按照1：3.3 比例计算，2007年消耗玉米超过400 万吨。粮食乙醇的发展受到国家政策限制，玉米乙醇已经停止扩大产能，未来发展非粮食乙醇已经成为了必然趋势。</w:t>
      </w:r>
      <w:r>
        <w:rPr>
          <w:rFonts w:hint="eastAsia"/>
        </w:rPr>
        <w:br/>
      </w:r>
      <w:r>
        <w:rPr>
          <w:rFonts w:hint="eastAsia"/>
        </w:rPr>
        <w:t>　　《</w:t>
      </w:r>
      <w:hyperlink r:id="R09817c1517eb4cec" w:history="1">
        <w:r>
          <w:rPr>
            <w:rStyle w:val="Hyperlink"/>
          </w:rPr>
          <w:t>2009-2010年中国乙醇产品对外贸易环境监测及壁垒分析研究报告</w:t>
        </w:r>
      </w:hyperlink>
      <w:r>
        <w:rPr>
          <w:rFonts w:hint="eastAsia"/>
        </w:rPr>
        <w:t>》详尽描述了中国乙醇行业运行的环境，重点研究并预测了其下游行业发展以及对乙醇需求变化的长期和短期趋势。针对当前行业发展面临的机遇与威胁，提出了我们对乙醇行业发展的投资及战略建议。本报告以严谨的内容、翔实的数据、直观的图表帮助乙醇企业准确把握行业发展动向、正确制定企业竞争战略和投资策略。我们的主要数据来源于国家统计局、国家信息中心、海关总署、中国化工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第一篇 概述篇</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第二篇 环境篇</w:t>
      </w:r>
      <w:r>
        <w:rPr>
          <w:rFonts w:hint="eastAsia"/>
        </w:rPr>
        <w:br/>
      </w:r>
      <w:r>
        <w:rPr>
          <w:rFonts w:hint="eastAsia"/>
        </w:rPr>
        <w:t>第二章 2008-2009年全球经济与国际贸易往来状况分析</w:t>
      </w:r>
      <w:r>
        <w:rPr>
          <w:rFonts w:hint="eastAsia"/>
        </w:rPr>
        <w:br/>
      </w:r>
      <w:r>
        <w:rPr>
          <w:rFonts w:hint="eastAsia"/>
        </w:rPr>
        <w:t>　　第一节 2008-2009年全球经济发展基本概况</w:t>
      </w:r>
      <w:r>
        <w:rPr>
          <w:rFonts w:hint="eastAsia"/>
        </w:rPr>
        <w:br/>
      </w:r>
      <w:r>
        <w:rPr>
          <w:rFonts w:hint="eastAsia"/>
        </w:rPr>
        <w:t>　　第二节 2008-2009年全球贸易影响因素分析</w:t>
      </w:r>
      <w:r>
        <w:rPr>
          <w:rFonts w:hint="eastAsia"/>
        </w:rPr>
        <w:br/>
      </w:r>
      <w:r>
        <w:rPr>
          <w:rFonts w:hint="eastAsia"/>
        </w:rPr>
        <w:t>　　第三节 2008-2009年环球贸易状况回顾</w:t>
      </w:r>
      <w:r>
        <w:rPr>
          <w:rFonts w:hint="eastAsia"/>
        </w:rPr>
        <w:br/>
      </w:r>
      <w:r>
        <w:rPr>
          <w:rFonts w:hint="eastAsia"/>
        </w:rPr>
        <w:t>　　第四节 2008-2009年主要国家国际贸易发展现状分析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环球贸易存在主要问题解析</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2003-2008年中国经济发展形势分析</w:t>
      </w:r>
      <w:r>
        <w:rPr>
          <w:rFonts w:hint="eastAsia"/>
        </w:rPr>
        <w:br/>
      </w:r>
      <w:r>
        <w:rPr>
          <w:rFonts w:hint="eastAsia"/>
        </w:rPr>
        <w:t>　　第二节 中国加入WTO及其意义</w:t>
      </w:r>
      <w:r>
        <w:rPr>
          <w:rFonts w:hint="eastAsia"/>
        </w:rPr>
        <w:br/>
      </w:r>
      <w:r>
        <w:rPr>
          <w:rFonts w:hint="eastAsia"/>
        </w:rPr>
        <w:t>　　第三节 2008-2009年中国经济促成中国贸易的快速增长</w:t>
      </w:r>
      <w:r>
        <w:rPr>
          <w:rFonts w:hint="eastAsia"/>
        </w:rPr>
        <w:br/>
      </w:r>
      <w:r>
        <w:rPr>
          <w:rFonts w:hint="eastAsia"/>
        </w:rPr>
        <w:t>　　　　一、我国对外贸易增长情况</w:t>
      </w:r>
      <w:r>
        <w:rPr>
          <w:rFonts w:hint="eastAsia"/>
        </w:rPr>
        <w:br/>
      </w:r>
      <w:r>
        <w:rPr>
          <w:rFonts w:hint="eastAsia"/>
        </w:rPr>
        <w:t>　　　　二、我国有望成为全球最大贸易国</w:t>
      </w:r>
      <w:r>
        <w:rPr>
          <w:rFonts w:hint="eastAsia"/>
        </w:rPr>
        <w:br/>
      </w:r>
      <w:r>
        <w:rPr>
          <w:rFonts w:hint="eastAsia"/>
        </w:rPr>
        <w:t>　　　　三、我国主要合作伙伴及贸易情况</w:t>
      </w:r>
      <w:r>
        <w:rPr>
          <w:rFonts w:hint="eastAsia"/>
        </w:rPr>
        <w:br/>
      </w:r>
      <w:r>
        <w:rPr>
          <w:rFonts w:hint="eastAsia"/>
        </w:rPr>
        <w:t>　　第四节 中国对外贸易依存度分析</w:t>
      </w:r>
      <w:r>
        <w:rPr>
          <w:rFonts w:hint="eastAsia"/>
        </w:rPr>
        <w:br/>
      </w:r>
      <w:r>
        <w:rPr>
          <w:rFonts w:hint="eastAsia"/>
        </w:rPr>
        <w:t>　　第五节 主要对外贸易方式分析</w:t>
      </w:r>
      <w:r>
        <w:rPr>
          <w:rFonts w:hint="eastAsia"/>
        </w:rPr>
        <w:br/>
      </w:r>
      <w:r>
        <w:rPr>
          <w:rFonts w:hint="eastAsia"/>
        </w:rPr>
        <w:t>　　第六节 我国对外贸易主要变化分析</w:t>
      </w:r>
      <w:r>
        <w:rPr>
          <w:rFonts w:hint="eastAsia"/>
        </w:rPr>
        <w:br/>
      </w:r>
      <w:r>
        <w:rPr>
          <w:rFonts w:hint="eastAsia"/>
        </w:rPr>
        <w:br/>
      </w:r>
      <w:r>
        <w:rPr>
          <w:rFonts w:hint="eastAsia"/>
        </w:rPr>
        <w:t>第四章 2008-2009年中国对外贸易的相关焦点分析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二、2008年11月1日起出口退税进一步上调及其影响</w:t>
      </w:r>
      <w:r>
        <w:rPr>
          <w:rFonts w:hint="eastAsia"/>
        </w:rPr>
        <w:br/>
      </w:r>
      <w:r>
        <w:rPr>
          <w:rFonts w:hint="eastAsia"/>
        </w:rPr>
        <w:t>　　　　三、中国出口退税政策的作用</w:t>
      </w:r>
      <w:r>
        <w:rPr>
          <w:rFonts w:hint="eastAsia"/>
        </w:rPr>
        <w:br/>
      </w:r>
      <w:r>
        <w:rPr>
          <w:rFonts w:hint="eastAsia"/>
        </w:rPr>
        <w:t>　　　　四、出口退税政策调整后的负面效应</w:t>
      </w:r>
      <w:r>
        <w:rPr>
          <w:rFonts w:hint="eastAsia"/>
        </w:rPr>
        <w:br/>
      </w:r>
      <w:r>
        <w:rPr>
          <w:rFonts w:hint="eastAsia"/>
        </w:rPr>
        <w:t>　　　　五、中国出口退税政策存在的问题</w:t>
      </w:r>
      <w:r>
        <w:rPr>
          <w:rFonts w:hint="eastAsia"/>
        </w:rPr>
        <w:br/>
      </w:r>
      <w:r>
        <w:rPr>
          <w:rFonts w:hint="eastAsia"/>
        </w:rPr>
        <w:br/>
      </w:r>
      <w:r>
        <w:rPr>
          <w:rFonts w:hint="eastAsia"/>
        </w:rPr>
        <w:t>第三篇 量值篇</w:t>
      </w:r>
      <w:r>
        <w:rPr>
          <w:rFonts w:hint="eastAsia"/>
        </w:rPr>
        <w:br/>
      </w:r>
      <w:r>
        <w:rPr>
          <w:rFonts w:hint="eastAsia"/>
        </w:rPr>
        <w:t>第五章 2008年中国乙醇行业发展现状分析</w:t>
      </w:r>
      <w:r>
        <w:rPr>
          <w:rFonts w:hint="eastAsia"/>
        </w:rPr>
        <w:br/>
      </w:r>
      <w:r>
        <w:rPr>
          <w:rFonts w:hint="eastAsia"/>
        </w:rPr>
        <w:t>　　第一节 2008年中国乙醇行业发展概况</w:t>
      </w:r>
      <w:r>
        <w:rPr>
          <w:rFonts w:hint="eastAsia"/>
        </w:rPr>
        <w:br/>
      </w:r>
      <w:r>
        <w:rPr>
          <w:rFonts w:hint="eastAsia"/>
        </w:rPr>
        <w:t>　　第二节 2008年中国乙醇行业市场供给分析</w:t>
      </w:r>
      <w:r>
        <w:rPr>
          <w:rFonts w:hint="eastAsia"/>
        </w:rPr>
        <w:br/>
      </w:r>
      <w:r>
        <w:rPr>
          <w:rFonts w:hint="eastAsia"/>
        </w:rPr>
        <w:t>　　第三节 2006年中国乙醇行业需求量分析</w:t>
      </w:r>
      <w:r>
        <w:rPr>
          <w:rFonts w:hint="eastAsia"/>
        </w:rPr>
        <w:br/>
      </w:r>
      <w:r>
        <w:rPr>
          <w:rFonts w:hint="eastAsia"/>
        </w:rPr>
        <w:t>　　第四节 2008年中国乙醇产品市场价格走势分析</w:t>
      </w:r>
      <w:r>
        <w:rPr>
          <w:rFonts w:hint="eastAsia"/>
        </w:rPr>
        <w:br/>
      </w:r>
      <w:r>
        <w:rPr>
          <w:rFonts w:hint="eastAsia"/>
        </w:rPr>
        <w:t>　　第五节 2008年中国乙醇行业面临的机遇和挑战</w:t>
      </w:r>
      <w:r>
        <w:rPr>
          <w:rFonts w:hint="eastAsia"/>
        </w:rPr>
        <w:br/>
      </w:r>
      <w:r>
        <w:rPr>
          <w:rFonts w:hint="eastAsia"/>
        </w:rPr>
        <w:t>　　第六节 2008年中国乙醇行业发展策略分析</w:t>
      </w:r>
      <w:r>
        <w:rPr>
          <w:rFonts w:hint="eastAsia"/>
        </w:rPr>
        <w:br/>
      </w:r>
      <w:r>
        <w:rPr>
          <w:rFonts w:hint="eastAsia"/>
        </w:rPr>
        <w:br/>
      </w:r>
      <w:r>
        <w:rPr>
          <w:rFonts w:hint="eastAsia"/>
        </w:rPr>
        <w:t>第六章 2008年中国乙醇行业进口情况监测分析</w:t>
      </w:r>
      <w:r>
        <w:rPr>
          <w:rFonts w:hint="eastAsia"/>
        </w:rPr>
        <w:br/>
      </w:r>
      <w:r>
        <w:rPr>
          <w:rFonts w:hint="eastAsia"/>
        </w:rPr>
        <w:t>　　第一节 2008年中国乙醇进口关税研究</w:t>
      </w:r>
      <w:r>
        <w:rPr>
          <w:rFonts w:hint="eastAsia"/>
        </w:rPr>
        <w:br/>
      </w:r>
      <w:r>
        <w:rPr>
          <w:rFonts w:hint="eastAsia"/>
        </w:rPr>
        <w:t>　　第二节 2006-2008年中国乙醇进口量及进口金额走势情况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2009-2010年中国乙醇行业进口状况预测</w:t>
      </w:r>
      <w:r>
        <w:rPr>
          <w:rFonts w:hint="eastAsia"/>
        </w:rPr>
        <w:br/>
      </w:r>
      <w:r>
        <w:rPr>
          <w:rFonts w:hint="eastAsia"/>
        </w:rPr>
        <w:br/>
      </w:r>
      <w:r>
        <w:rPr>
          <w:rFonts w:hint="eastAsia"/>
        </w:rPr>
        <w:t>第七章 2008年中国乙醇行业出口情况监测分析</w:t>
      </w:r>
      <w:r>
        <w:rPr>
          <w:rFonts w:hint="eastAsia"/>
        </w:rPr>
        <w:br/>
      </w:r>
      <w:r>
        <w:rPr>
          <w:rFonts w:hint="eastAsia"/>
        </w:rPr>
        <w:t>　　第一节 2008年中国乙醇出口关税剖析研究</w:t>
      </w:r>
      <w:r>
        <w:rPr>
          <w:rFonts w:hint="eastAsia"/>
        </w:rPr>
        <w:br/>
      </w:r>
      <w:r>
        <w:rPr>
          <w:rFonts w:hint="eastAsia"/>
        </w:rPr>
        <w:t>　　第二节 2006-2008年中国乙醇出口量及出口金额走势情况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出口来源地研究</w:t>
      </w:r>
      <w:r>
        <w:rPr>
          <w:rFonts w:hint="eastAsia"/>
        </w:rPr>
        <w:br/>
      </w:r>
      <w:r>
        <w:rPr>
          <w:rFonts w:hint="eastAsia"/>
        </w:rPr>
        <w:t>　　第四节 2009-2010年中国乙醇出口预测</w:t>
      </w:r>
      <w:r>
        <w:rPr>
          <w:rFonts w:hint="eastAsia"/>
        </w:rPr>
        <w:br/>
      </w:r>
      <w:r>
        <w:rPr>
          <w:rFonts w:hint="eastAsia"/>
        </w:rPr>
        <w:t>　　　　一、2009-2010年中国乙醇产品出口市场分析</w:t>
      </w:r>
      <w:r>
        <w:rPr>
          <w:rFonts w:hint="eastAsia"/>
        </w:rPr>
        <w:br/>
      </w:r>
      <w:r>
        <w:rPr>
          <w:rFonts w:hint="eastAsia"/>
        </w:rPr>
        <w:t>　　　　二、2009-2010年中国乙醇产品进出口增长预测</w:t>
      </w:r>
      <w:r>
        <w:rPr>
          <w:rFonts w:hint="eastAsia"/>
        </w:rPr>
        <w:br/>
      </w:r>
      <w:r>
        <w:rPr>
          <w:rFonts w:hint="eastAsia"/>
        </w:rPr>
        <w:br/>
      </w:r>
      <w:r>
        <w:rPr>
          <w:rFonts w:hint="eastAsia"/>
        </w:rPr>
        <w:t>第四篇 壁垒篇</w:t>
      </w:r>
      <w:r>
        <w:rPr>
          <w:rFonts w:hint="eastAsia"/>
        </w:rPr>
        <w:br/>
      </w:r>
      <w:r>
        <w:rPr>
          <w:rFonts w:hint="eastAsia"/>
        </w:rPr>
        <w:t>第八章 2008-2009年中国乙醇出口壁垒深度研究分析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第九章 2008-2009年中国乙醇产品贸易摩擦透析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四、中国乙醇反倾销调查案例分析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三、中国乙醇遭遇反倾销调查状况分析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第五篇 建议篇</w:t>
      </w:r>
      <w:r>
        <w:rPr>
          <w:rFonts w:hint="eastAsia"/>
        </w:rPr>
        <w:br/>
      </w:r>
      <w:r>
        <w:rPr>
          <w:rFonts w:hint="eastAsia"/>
        </w:rPr>
        <w:t>第十章 中国乙醇行业进出口企业发展策略及专家建议</w:t>
      </w:r>
      <w:r>
        <w:rPr>
          <w:rFonts w:hint="eastAsia"/>
        </w:rPr>
        <w:br/>
      </w:r>
      <w:r>
        <w:rPr>
          <w:rFonts w:hint="eastAsia"/>
        </w:rPr>
        <w:t>　　第一节 中国乙醇进出口企业的总体建议</w:t>
      </w:r>
      <w:r>
        <w:rPr>
          <w:rFonts w:hint="eastAsia"/>
        </w:rPr>
        <w:br/>
      </w:r>
      <w:r>
        <w:rPr>
          <w:rFonts w:hint="eastAsia"/>
        </w:rPr>
        <w:t>　　第二节 中国乙醇进口企业的发展策略</w:t>
      </w:r>
      <w:r>
        <w:rPr>
          <w:rFonts w:hint="eastAsia"/>
        </w:rPr>
        <w:br/>
      </w:r>
      <w:r>
        <w:rPr>
          <w:rFonts w:hint="eastAsia"/>
        </w:rPr>
        <w:t>　　第三节 针对反倾销调查专家建议</w:t>
      </w:r>
      <w:r>
        <w:rPr>
          <w:rFonts w:hint="eastAsia"/>
        </w:rPr>
        <w:br/>
      </w:r>
      <w:r>
        <w:rPr>
          <w:rFonts w:hint="eastAsia"/>
        </w:rPr>
        <w:t>　　第四节 中^智^林^　针对乙醇贸易壁垒专家建议</w:t>
      </w:r>
      <w:r>
        <w:rPr>
          <w:rFonts w:hint="eastAsia"/>
        </w:rPr>
        <w:br/>
      </w:r>
      <w:r>
        <w:rPr>
          <w:rFonts w:hint="eastAsia"/>
        </w:rPr>
        <w:t>　　　　一、破除技术壁垒</w:t>
      </w:r>
      <w:r>
        <w:rPr>
          <w:rFonts w:hint="eastAsia"/>
        </w:rPr>
        <w:br/>
      </w:r>
      <w:r>
        <w:rPr>
          <w:rFonts w:hint="eastAsia"/>
        </w:rPr>
        <w:t>　　　　二、打破绿色壁垒</w:t>
      </w:r>
      <w:r>
        <w:rPr>
          <w:rFonts w:hint="eastAsia"/>
        </w:rPr>
        <w:br/>
      </w:r>
      <w:r>
        <w:rPr>
          <w:rFonts w:hint="eastAsia"/>
        </w:rPr>
        <w:t>　　　　三、突破其它壁垒</w:t>
      </w:r>
      <w:r>
        <w:rPr>
          <w:rFonts w:hint="eastAsia"/>
        </w:rPr>
        <w:br/>
      </w:r>
      <w:r>
        <w:rPr>
          <w:rFonts w:hint="eastAsia"/>
        </w:rPr>
        <w:br/>
      </w:r>
      <w:r>
        <w:rPr>
          <w:rFonts w:hint="eastAsia"/>
        </w:rPr>
        <w:t>图表目录</w:t>
      </w:r>
      <w:r>
        <w:rPr>
          <w:rFonts w:hint="eastAsia"/>
        </w:rPr>
        <w:br/>
      </w:r>
      <w:r>
        <w:rPr>
          <w:rFonts w:hint="eastAsia"/>
        </w:rPr>
        <w:t>　　图表 1 2007-2009年世界生产总值及预测情况</w:t>
      </w:r>
      <w:r>
        <w:rPr>
          <w:rFonts w:hint="eastAsia"/>
        </w:rPr>
        <w:br/>
      </w:r>
      <w:r>
        <w:rPr>
          <w:rFonts w:hint="eastAsia"/>
        </w:rPr>
        <w:t>　　图表 2 2007-2009年发展中国家GDP增长及预测情况</w:t>
      </w:r>
      <w:r>
        <w:rPr>
          <w:rFonts w:hint="eastAsia"/>
        </w:rPr>
        <w:br/>
      </w:r>
      <w:r>
        <w:rPr>
          <w:rFonts w:hint="eastAsia"/>
        </w:rPr>
        <w:t>　　图表 3 2006-2008年全球贸易增长率情况</w:t>
      </w:r>
      <w:r>
        <w:rPr>
          <w:rFonts w:hint="eastAsia"/>
        </w:rPr>
        <w:br/>
      </w:r>
      <w:r>
        <w:rPr>
          <w:rFonts w:hint="eastAsia"/>
        </w:rPr>
        <w:t>　　图表 4 2006-2008年1-11月美国贸易逆差金额情况</w:t>
      </w:r>
      <w:r>
        <w:rPr>
          <w:rFonts w:hint="eastAsia"/>
        </w:rPr>
        <w:br/>
      </w:r>
      <w:r>
        <w:rPr>
          <w:rFonts w:hint="eastAsia"/>
        </w:rPr>
        <w:t>　　图表 7 2003-2008年我国GDP总量及增长趋势图</w:t>
      </w:r>
      <w:r>
        <w:rPr>
          <w:rFonts w:hint="eastAsia"/>
        </w:rPr>
        <w:br/>
      </w:r>
      <w:r>
        <w:rPr>
          <w:rFonts w:hint="eastAsia"/>
        </w:rPr>
        <w:t>　　图表 9 2003-2008年我国货物进口总额走势图</w:t>
      </w:r>
      <w:r>
        <w:rPr>
          <w:rFonts w:hint="eastAsia"/>
        </w:rPr>
        <w:br/>
      </w:r>
      <w:r>
        <w:rPr>
          <w:rFonts w:hint="eastAsia"/>
        </w:rPr>
        <w:t>　　图表 10 2003-2008年中国进出口贸易总额增长趋势图</w:t>
      </w:r>
      <w:r>
        <w:rPr>
          <w:rFonts w:hint="eastAsia"/>
        </w:rPr>
        <w:br/>
      </w:r>
      <w:r>
        <w:rPr>
          <w:rFonts w:hint="eastAsia"/>
        </w:rPr>
        <w:t>　　图表 11 2008年我国出口各国贸易额增长对比图</w:t>
      </w:r>
      <w:r>
        <w:rPr>
          <w:rFonts w:hint="eastAsia"/>
        </w:rPr>
        <w:br/>
      </w:r>
      <w:r>
        <w:rPr>
          <w:rFonts w:hint="eastAsia"/>
        </w:rPr>
        <w:t>　　图表 12 2003-2007年中国对外贸易依存度变化图</w:t>
      </w:r>
      <w:r>
        <w:rPr>
          <w:rFonts w:hint="eastAsia"/>
        </w:rPr>
        <w:br/>
      </w:r>
      <w:r>
        <w:rPr>
          <w:rFonts w:hint="eastAsia"/>
        </w:rPr>
        <w:t>　　图表 15 2007年中国部分主要燃料乙醇生产公司</w:t>
      </w:r>
      <w:r>
        <w:rPr>
          <w:rFonts w:hint="eastAsia"/>
        </w:rPr>
        <w:br/>
      </w:r>
      <w:r>
        <w:rPr>
          <w:rFonts w:hint="eastAsia"/>
        </w:rPr>
        <w:t>　　图表 16 2008年中国乙醇（工业级）平均价格走势</w:t>
      </w:r>
      <w:r>
        <w:rPr>
          <w:rFonts w:hint="eastAsia"/>
        </w:rPr>
        <w:br/>
      </w:r>
      <w:r>
        <w:rPr>
          <w:rFonts w:hint="eastAsia"/>
        </w:rPr>
        <w:t>　　图表 17 2008年中国乙醇进口关税状况</w:t>
      </w:r>
      <w:r>
        <w:rPr>
          <w:rFonts w:hint="eastAsia"/>
        </w:rPr>
        <w:br/>
      </w:r>
      <w:r>
        <w:rPr>
          <w:rFonts w:hint="eastAsia"/>
        </w:rPr>
        <w:t>　　图表 18 2008年酒精浓度在80%及以上的未改性乙醇进口量 单位：千克</w:t>
      </w:r>
      <w:r>
        <w:rPr>
          <w:rFonts w:hint="eastAsia"/>
        </w:rPr>
        <w:br/>
      </w:r>
      <w:r>
        <w:rPr>
          <w:rFonts w:hint="eastAsia"/>
        </w:rPr>
        <w:t>　　图表 19 2008年酒精浓度在80%及以上的未改性乙醇进口量趋势 单位：千克</w:t>
      </w:r>
      <w:r>
        <w:rPr>
          <w:rFonts w:hint="eastAsia"/>
        </w:rPr>
        <w:br/>
      </w:r>
      <w:r>
        <w:rPr>
          <w:rFonts w:hint="eastAsia"/>
        </w:rPr>
        <w:t>　　图表 20 2008年酒精浓度在80%及以上的未改性乙醇进口金额 单位：美元</w:t>
      </w:r>
      <w:r>
        <w:rPr>
          <w:rFonts w:hint="eastAsia"/>
        </w:rPr>
        <w:br/>
      </w:r>
      <w:r>
        <w:rPr>
          <w:rFonts w:hint="eastAsia"/>
        </w:rPr>
        <w:t>　　图表 21 2008年酒精浓度在80%及以上的未改性乙醇进口金额趋势</w:t>
      </w:r>
      <w:r>
        <w:rPr>
          <w:rFonts w:hint="eastAsia"/>
        </w:rPr>
        <w:br/>
      </w:r>
      <w:r>
        <w:rPr>
          <w:rFonts w:hint="eastAsia"/>
        </w:rPr>
        <w:t>　　图表 22 2008年酒精浓度在80%及以上的未改性乙醇进口单价</w:t>
      </w:r>
      <w:r>
        <w:rPr>
          <w:rFonts w:hint="eastAsia"/>
        </w:rPr>
        <w:br/>
      </w:r>
      <w:r>
        <w:rPr>
          <w:rFonts w:hint="eastAsia"/>
        </w:rPr>
        <w:t>　　图表 23 2008年酒精浓度在80%及以上的未改性乙醇进口单价趋势</w:t>
      </w:r>
      <w:r>
        <w:rPr>
          <w:rFonts w:hint="eastAsia"/>
        </w:rPr>
        <w:br/>
      </w:r>
      <w:r>
        <w:rPr>
          <w:rFonts w:hint="eastAsia"/>
        </w:rPr>
        <w:t>　　图表 24 2007年中国大于80%的未改性乙醇主要进口国家进口量</w:t>
      </w:r>
      <w:r>
        <w:rPr>
          <w:rFonts w:hint="eastAsia"/>
        </w:rPr>
        <w:br/>
      </w:r>
      <w:r>
        <w:rPr>
          <w:rFonts w:hint="eastAsia"/>
        </w:rPr>
        <w:t>　　图表 25 2008年中国大于80%的未改性乙醇主要进口国家进口量</w:t>
      </w:r>
      <w:r>
        <w:rPr>
          <w:rFonts w:hint="eastAsia"/>
        </w:rPr>
        <w:br/>
      </w:r>
      <w:r>
        <w:rPr>
          <w:rFonts w:hint="eastAsia"/>
        </w:rPr>
        <w:t>　　图表 26 2008年中国浓度小于80%的未改性乙醇主要进口地区分布状况</w:t>
      </w:r>
      <w:r>
        <w:rPr>
          <w:rFonts w:hint="eastAsia"/>
        </w:rPr>
        <w:br/>
      </w:r>
      <w:r>
        <w:rPr>
          <w:rFonts w:hint="eastAsia"/>
        </w:rPr>
        <w:t>　　图表 27 2008年中国浓度大于80%的未改性乙醇主要进口地区分布状况</w:t>
      </w:r>
      <w:r>
        <w:rPr>
          <w:rFonts w:hint="eastAsia"/>
        </w:rPr>
        <w:br/>
      </w:r>
      <w:r>
        <w:rPr>
          <w:rFonts w:hint="eastAsia"/>
        </w:rPr>
        <w:t>　　图表 29 2005-2010年中国乙醇行业进口金额预测 单位：美元</w:t>
      </w:r>
      <w:r>
        <w:rPr>
          <w:rFonts w:hint="eastAsia"/>
        </w:rPr>
        <w:br/>
      </w:r>
      <w:r>
        <w:rPr>
          <w:rFonts w:hint="eastAsia"/>
        </w:rPr>
        <w:t>　　图表 30 20065-2008年中国浓度80%以上的乙醇出口数量及同比增长情况</w:t>
      </w:r>
      <w:r>
        <w:rPr>
          <w:rFonts w:hint="eastAsia"/>
        </w:rPr>
        <w:br/>
      </w:r>
      <w:r>
        <w:rPr>
          <w:rFonts w:hint="eastAsia"/>
        </w:rPr>
        <w:t>　　图表 31 2005-2008年中国浓度80%以上的乙醇出口数量情况</w:t>
      </w:r>
      <w:r>
        <w:rPr>
          <w:rFonts w:hint="eastAsia"/>
        </w:rPr>
        <w:br/>
      </w:r>
      <w:r>
        <w:rPr>
          <w:rFonts w:hint="eastAsia"/>
        </w:rPr>
        <w:t>　　图表 32 2005-2008年中国浓度80%以上的乙醇出口数量增长率变化情况</w:t>
      </w:r>
      <w:r>
        <w:rPr>
          <w:rFonts w:hint="eastAsia"/>
        </w:rPr>
        <w:br/>
      </w:r>
      <w:r>
        <w:rPr>
          <w:rFonts w:hint="eastAsia"/>
        </w:rPr>
        <w:t>　　图表 33 2008年各月中国乙醇出口数量对比表</w:t>
      </w:r>
      <w:r>
        <w:rPr>
          <w:rFonts w:hint="eastAsia"/>
        </w:rPr>
        <w:br/>
      </w:r>
      <w:r>
        <w:rPr>
          <w:rFonts w:hint="eastAsia"/>
        </w:rPr>
        <w:t>　　图表 34 2008年各月中国乙醇出口数量对比表</w:t>
      </w:r>
      <w:r>
        <w:rPr>
          <w:rFonts w:hint="eastAsia"/>
        </w:rPr>
        <w:br/>
      </w:r>
      <w:r>
        <w:rPr>
          <w:rFonts w:hint="eastAsia"/>
        </w:rPr>
        <w:t>　　图表 37 2005-2008年中国浓度80%以上的乙醇出口金额增长率变化情况</w:t>
      </w:r>
      <w:r>
        <w:rPr>
          <w:rFonts w:hint="eastAsia"/>
        </w:rPr>
        <w:br/>
      </w:r>
      <w:r>
        <w:rPr>
          <w:rFonts w:hint="eastAsia"/>
        </w:rPr>
        <w:t>　　图表 38 2008年各月中国乙醇出口金额对比表</w:t>
      </w:r>
      <w:r>
        <w:rPr>
          <w:rFonts w:hint="eastAsia"/>
        </w:rPr>
        <w:br/>
      </w:r>
      <w:r>
        <w:rPr>
          <w:rFonts w:hint="eastAsia"/>
        </w:rPr>
        <w:t>　　图表 39 2008年各月中国乙醇出口金额及增长趋势图</w:t>
      </w:r>
      <w:r>
        <w:rPr>
          <w:rFonts w:hint="eastAsia"/>
        </w:rPr>
        <w:br/>
      </w:r>
      <w:r>
        <w:rPr>
          <w:rFonts w:hint="eastAsia"/>
        </w:rPr>
        <w:t>　　图表 40 2005-2008年中国浓度80%以上的乙醇出口均价对比表</w:t>
      </w:r>
      <w:r>
        <w:rPr>
          <w:rFonts w:hint="eastAsia"/>
        </w:rPr>
        <w:br/>
      </w:r>
      <w:r>
        <w:rPr>
          <w:rFonts w:hint="eastAsia"/>
        </w:rPr>
        <w:t>　　图表 41 2005-2008年中国浓度80%以上的乙醇出口均价变化趋势图</w:t>
      </w:r>
      <w:r>
        <w:rPr>
          <w:rFonts w:hint="eastAsia"/>
        </w:rPr>
        <w:br/>
      </w:r>
      <w:r>
        <w:rPr>
          <w:rFonts w:hint="eastAsia"/>
        </w:rPr>
        <w:t>　　图表 42 中国浓度为80%以上的未改性乙醇出口目的地结构分布图</w:t>
      </w:r>
      <w:r>
        <w:rPr>
          <w:rFonts w:hint="eastAsia"/>
        </w:rPr>
        <w:br/>
      </w:r>
      <w:r>
        <w:rPr>
          <w:rFonts w:hint="eastAsia"/>
        </w:rPr>
        <w:t>　　图表 43 中国浓度为80%以下的未改性乙醇出口目的地结构分布图</w:t>
      </w:r>
      <w:r>
        <w:rPr>
          <w:rFonts w:hint="eastAsia"/>
        </w:rPr>
        <w:br/>
      </w:r>
      <w:r>
        <w:rPr>
          <w:rFonts w:hint="eastAsia"/>
        </w:rPr>
        <w:t>　　图表 44 2007年中国出口目的地对比表</w:t>
      </w:r>
      <w:r>
        <w:rPr>
          <w:rFonts w:hint="eastAsia"/>
        </w:rPr>
        <w:br/>
      </w:r>
      <w:r>
        <w:rPr>
          <w:rFonts w:hint="eastAsia"/>
        </w:rPr>
        <w:t>　　图表 45 2008年中国出口目的地对比表</w:t>
      </w:r>
      <w:r>
        <w:rPr>
          <w:rFonts w:hint="eastAsia"/>
        </w:rPr>
        <w:br/>
      </w:r>
      <w:r>
        <w:rPr>
          <w:rFonts w:hint="eastAsia"/>
        </w:rPr>
        <w:t>　　图表 47 2006-2010年中国乙醇出口数量及预测情况</w:t>
      </w:r>
      <w:r>
        <w:rPr>
          <w:rFonts w:hint="eastAsia"/>
        </w:rPr>
        <w:br/>
      </w:r>
      <w:r>
        <w:rPr>
          <w:rFonts w:hint="eastAsia"/>
        </w:rPr>
        <w:t>　　图表 49 2006-2010年中国乙醇出口单价及预测情况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817c1517eb4cec" w:history="1">
        <w:r>
          <w:rPr>
            <w:rStyle w:val="Hyperlink"/>
          </w:rPr>
          <w:t>2009-2010年中国乙醇产品对外贸易环境监测及壁垒分析研究报告</w:t>
        </w:r>
      </w:hyperlink>
      <w:r>
        <w:rPr>
          <w:color w:val="C00000"/>
        </w:rPr>
        <w:t>》，报告编号：</w:t>
      </w:r>
      <w:r>
        <w:rPr>
          <w:rFonts w:hint="eastAsia"/>
          <w:color w:val="C00000"/>
        </w:rPr>
        <w:t>02720A9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817c1517eb4cec" w:history="1">
        <w:r>
          <w:rPr>
            <w:rStyle w:val="Hyperlink"/>
          </w:rPr>
          <w:t>https://www.20087.com/2009-03/R_2009_2010yichunchanpinduiwaimaoyihuaBaoGao.html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热点：乙醇的化学式、乙醇汽油和汽油的区别、乙醇燃烧、乙醇对人体有什么伤害、乙醇和钠反应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cd97f2c9a24ed0" w:history="1">
      <w:r>
        <w:rPr>
          <w:rStyle w:val="Hyperlink"/>
        </w:rPr>
        <w:t>2009-2010年中国乙醇产品对外贸易环境监测及壁垒分析研究报告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yichunchanpinduiwaimaoyihuaBaoGao.html" TargetMode="External" Id="R09817c1517eb4cec" /></Relationships>
</file>

<file path=word/_rels/header2.xml.rels>&#65279;<?xml version="1.0" encoding="utf-8"?><Relationships xmlns="http://schemas.openxmlformats.org/package/2006/relationships"><Relationship Type="http://schemas.openxmlformats.org/officeDocument/2006/relationships/hyperlink" Target="https://www.20087.com/2009-03/R_2009_2010yichunchanpinduiwaimaoyihuaBaoGao.html" TargetMode="External" Id="R8ccd97f2c9a24e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2009-03-11T03:32:00Z</dcterms:created>
  <dcterms:modified xsi:type="dcterms:W3CDTF">2009-03-11T04:32:00Z</dcterms:modified>
  <dc:subject>2009-2010年中国乙醇产品对外贸易环境监测及壁垒分析研究报告</dc:subject>
  <dc:title>2009-2010年中国乙醇产品对外贸易环境监测及壁垒分析研究报告</dc:title>
  <cp:keywords>2009-2010年中国乙醇产品对外贸易环境监测及壁垒分析研究报告</cp:keywords>
  <dc:description>2009-2010年中国乙醇产品对外贸易环境监测及壁垒分析研究报告</dc:description>
</cp:coreProperties>
</file>