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ccdc6b65c4aa6" w:history="1">
              <w:r>
                <w:rPr>
                  <w:rStyle w:val="Hyperlink"/>
                </w:rPr>
                <w:t>2009-2010年中国内燃机行业投资分析与前景预测报告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ccdc6b65c4aa6" w:history="1">
              <w:r>
                <w:rPr>
                  <w:rStyle w:val="Hyperlink"/>
                </w:rPr>
                <w:t>2009-2010年中国内燃机行业投资分析与前景预测报告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ccdc6b65c4aa6" w:history="1">
                <w:r>
                  <w:rPr>
                    <w:rStyle w:val="Hyperlink"/>
                  </w:rPr>
                  <w:t>https://www.20087.com/2009-03/R_2009_2010neiranjitouzifenxiyuqianjinBaoGao.html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1999年不完全统计，我国内燃机行业生产企业844家，生产的产品有280个以上基本型。全行业共有76万名职工，1999年共生产内燃机1820万台，2.28亿kW，全年工业总产值775亿元，销售收入761亿元，出口创汇3.26亿美元。1999年，我国内燃机总产量中，柴油机881.9万台，占总产量的48％；汽油机938.5万台，占总产量的52％；还有极少量的气体发动机。</w:t>
      </w:r>
      <w:r>
        <w:rPr>
          <w:rFonts w:hint="eastAsia"/>
        </w:rPr>
        <w:br/>
      </w:r>
      <w:r>
        <w:rPr>
          <w:rFonts w:hint="eastAsia"/>
        </w:rPr>
        <w:t>　　改革开放以后，内燃机行业对产品结构和企业结构进行了一些调整，取得了很大的成绩。在产品方面，通过自行开发和引进国外先进技术，发展了360多个系列品种的新产品，有了一批可供汽车、农用运输车、拖拉机、船舶等产品选择配套的较好机型。企业由生产单一品种向多品种、系列化转变；在科技方面，高新技术在内燃机产品中开始取得较广泛的应用。我国已能自行开发研制中小功率内燃机，直喷燃烧系统得到推广应用，增压和增压中冷技术的应用取得突破和发展，内燃机强化程度有所提高，车用发动机已采用电控技术和多气门结构、尤其轿车用电喷汽油机已成为主流产品；在企业组织结构方面，已出现了几家市场占有率较高、有一定市场竞争能力和发展势头的大型企业或企业集团，一些产品的产量已向名牌企业集中。通过股份制改造和建立现代企业制度，企业内部结构趋向合理，经济运行质量得到提高。</w:t>
      </w:r>
      <w:r>
        <w:rPr>
          <w:rFonts w:hint="eastAsia"/>
        </w:rPr>
        <w:br/>
      </w:r>
      <w:r>
        <w:rPr>
          <w:rFonts w:hint="eastAsia"/>
        </w:rPr>
        <w:t>　　由于一些制约内燃机行业发展的结构性矛盾和问题尚未解决，我国内燃机行业还存在着不同程度的差距和问题，主要有三点：1.产品性能和技术水平低，质量不稳定；现在设计、制造技术和装备水平与国外先进水平相比还有较大差距；基础配附件产品发展滞后，从而制约了整机水平的提高。2.技术开发和创新能力不足，内燃机领域的电控、高压喷射等高新技术还远远落后于国外。3.重复分散建设严重，产品生产过剩和结构性短缺并存。</w:t>
      </w:r>
      <w:r>
        <w:rPr>
          <w:rFonts w:hint="eastAsia"/>
        </w:rPr>
        <w:br/>
      </w:r>
      <w:r>
        <w:rPr>
          <w:rFonts w:hint="eastAsia"/>
        </w:rPr>
        <w:t>　　《</w:t>
      </w:r>
      <w:hyperlink r:id="R12fccdc6b65c4aa6" w:history="1">
        <w:r>
          <w:rPr>
            <w:rStyle w:val="Hyperlink"/>
          </w:rPr>
          <w:t>2009-2010年中国内燃机行业投资分析与前景预测报告</w:t>
        </w:r>
      </w:hyperlink>
      <w:r>
        <w:rPr>
          <w:rFonts w:hint="eastAsia"/>
        </w:rPr>
        <w:t>》主要依据国家统计局、国家发改委、国务院发展研究中心、中国经济景气监测中心、国内外相关刊物公布和提供的大量资料。并且依托多年对内燃机行业的研究经验，结合内燃机行业历年供需关系变化规律，对内燃机行业内的企业群体进行了深入的调查与研究，采用定量及定性的科学研究方法撰写而成。报告在宏观上翔实的对国内外经济环境对我国内燃机行业的影响、国际市场情况、国内行业发展情况、竞争状况及风险、国内内燃机行业的供需状况及趋势，并对金融危机下内燃机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内燃机行业相关界定</w:t>
      </w:r>
      <w:r>
        <w:rPr>
          <w:rFonts w:hint="eastAsia"/>
        </w:rPr>
        <w:br/>
      </w:r>
      <w:r>
        <w:rPr>
          <w:rFonts w:hint="eastAsia"/>
        </w:rPr>
        <w:t>　　第一节 内燃机相关概念</w:t>
      </w:r>
      <w:r>
        <w:rPr>
          <w:rFonts w:hint="eastAsia"/>
        </w:rPr>
        <w:br/>
      </w:r>
      <w:r>
        <w:rPr>
          <w:rFonts w:hint="eastAsia"/>
        </w:rPr>
        <w:t>　　　　一、内燃机的定义</w:t>
      </w:r>
      <w:r>
        <w:rPr>
          <w:rFonts w:hint="eastAsia"/>
        </w:rPr>
        <w:br/>
      </w:r>
      <w:r>
        <w:rPr>
          <w:rFonts w:hint="eastAsia"/>
        </w:rPr>
        <w:t>　　　　二、内燃机主要产品分析</w:t>
      </w:r>
      <w:r>
        <w:rPr>
          <w:rFonts w:hint="eastAsia"/>
        </w:rPr>
        <w:br/>
      </w:r>
      <w:r>
        <w:rPr>
          <w:rFonts w:hint="eastAsia"/>
        </w:rPr>
        <w:t>　　　　三、行业历程及目前所处阶段</w:t>
      </w:r>
      <w:r>
        <w:rPr>
          <w:rFonts w:hint="eastAsia"/>
        </w:rPr>
        <w:br/>
      </w:r>
      <w:r>
        <w:rPr>
          <w:rFonts w:hint="eastAsia"/>
        </w:rPr>
        <w:t>　　第二节 行业产业链分析</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内燃机行业的地位分析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第四节 行业政策变化</w:t>
      </w:r>
      <w:r>
        <w:rPr>
          <w:rFonts w:hint="eastAsia"/>
        </w:rPr>
        <w:br/>
      </w:r>
      <w:r>
        <w:rPr>
          <w:rFonts w:hint="eastAsia"/>
        </w:rPr>
        <w:br/>
      </w:r>
      <w:r>
        <w:rPr>
          <w:rFonts w:hint="eastAsia"/>
        </w:rPr>
        <w:t>第二章 金融危机下内燃机行业宏观经济环境分析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国际内燃机行业发展状况分析</w:t>
      </w:r>
      <w:r>
        <w:rPr>
          <w:rFonts w:hint="eastAsia"/>
        </w:rPr>
        <w:br/>
      </w:r>
      <w:r>
        <w:rPr>
          <w:rFonts w:hint="eastAsia"/>
        </w:rPr>
        <w:t>　　第一节 全球内燃机产业运行状况</w:t>
      </w:r>
      <w:r>
        <w:rPr>
          <w:rFonts w:hint="eastAsia"/>
        </w:rPr>
        <w:br/>
      </w:r>
      <w:r>
        <w:rPr>
          <w:rFonts w:hint="eastAsia"/>
        </w:rPr>
        <w:t>　　　　一、经济总量</w:t>
      </w:r>
      <w:r>
        <w:rPr>
          <w:rFonts w:hint="eastAsia"/>
        </w:rPr>
        <w:br/>
      </w:r>
      <w:r>
        <w:rPr>
          <w:rFonts w:hint="eastAsia"/>
        </w:rPr>
        <w:t>　　　　二、各大企业获得订单状况</w:t>
      </w:r>
      <w:r>
        <w:rPr>
          <w:rFonts w:hint="eastAsia"/>
        </w:rPr>
        <w:br/>
      </w:r>
      <w:r>
        <w:rPr>
          <w:rFonts w:hint="eastAsia"/>
        </w:rPr>
        <w:t>　　第二节 内燃机行业国际竞争状况分析</w:t>
      </w:r>
      <w:r>
        <w:rPr>
          <w:rFonts w:hint="eastAsia"/>
        </w:rPr>
        <w:br/>
      </w:r>
      <w:r>
        <w:rPr>
          <w:rFonts w:hint="eastAsia"/>
        </w:rPr>
        <w:t>　　　　一、整合购并继续演绎</w:t>
      </w:r>
      <w:r>
        <w:rPr>
          <w:rFonts w:hint="eastAsia"/>
        </w:rPr>
        <w:br/>
      </w:r>
      <w:r>
        <w:rPr>
          <w:rFonts w:hint="eastAsia"/>
        </w:rPr>
        <w:t>　　　　二、实施本土化战略</w:t>
      </w:r>
      <w:r>
        <w:rPr>
          <w:rFonts w:hint="eastAsia"/>
        </w:rPr>
        <w:br/>
      </w:r>
      <w:r>
        <w:rPr>
          <w:rFonts w:hint="eastAsia"/>
        </w:rPr>
        <w:t>　　　　三、技术研发注重创新开拓</w:t>
      </w:r>
      <w:r>
        <w:rPr>
          <w:rFonts w:hint="eastAsia"/>
        </w:rPr>
        <w:br/>
      </w:r>
      <w:r>
        <w:rPr>
          <w:rFonts w:hint="eastAsia"/>
        </w:rPr>
        <w:t>　　　　四、完善和规范售后服务</w:t>
      </w:r>
      <w:r>
        <w:rPr>
          <w:rFonts w:hint="eastAsia"/>
        </w:rPr>
        <w:br/>
      </w:r>
      <w:r>
        <w:rPr>
          <w:rFonts w:hint="eastAsia"/>
        </w:rPr>
        <w:t>　　　　五、零件外包降低生产成本</w:t>
      </w:r>
      <w:r>
        <w:rPr>
          <w:rFonts w:hint="eastAsia"/>
        </w:rPr>
        <w:br/>
      </w:r>
      <w:r>
        <w:rPr>
          <w:rFonts w:hint="eastAsia"/>
        </w:rPr>
        <w:t>　　第三节 国际内燃机行业市场状况分析</w:t>
      </w:r>
      <w:r>
        <w:rPr>
          <w:rFonts w:hint="eastAsia"/>
        </w:rPr>
        <w:br/>
      </w:r>
      <w:r>
        <w:rPr>
          <w:rFonts w:hint="eastAsia"/>
        </w:rPr>
        <w:t>　　　　一、世界内燃机市场形势分析</w:t>
      </w:r>
      <w:r>
        <w:rPr>
          <w:rFonts w:hint="eastAsia"/>
        </w:rPr>
        <w:br/>
      </w:r>
      <w:r>
        <w:rPr>
          <w:rFonts w:hint="eastAsia"/>
        </w:rPr>
        <w:t>　　　　二、产品发展趋势</w:t>
      </w:r>
      <w:r>
        <w:rPr>
          <w:rFonts w:hint="eastAsia"/>
        </w:rPr>
        <w:br/>
      </w:r>
      <w:r>
        <w:rPr>
          <w:rFonts w:hint="eastAsia"/>
        </w:rPr>
        <w:t>　　　　三、全球需求预测</w:t>
      </w:r>
      <w:r>
        <w:rPr>
          <w:rFonts w:hint="eastAsia"/>
        </w:rPr>
        <w:br/>
      </w:r>
      <w:r>
        <w:rPr>
          <w:rFonts w:hint="eastAsia"/>
        </w:rPr>
        <w:t>　　　　四、对我国内燃机市场的影响</w:t>
      </w:r>
      <w:r>
        <w:rPr>
          <w:rFonts w:hint="eastAsia"/>
        </w:rPr>
        <w:br/>
      </w:r>
      <w:r>
        <w:rPr>
          <w:rFonts w:hint="eastAsia"/>
        </w:rPr>
        <w:br/>
      </w:r>
      <w:r>
        <w:rPr>
          <w:rFonts w:hint="eastAsia"/>
        </w:rPr>
        <w:t>第四章 中国内燃机行业总体发展分析</w:t>
      </w:r>
      <w:r>
        <w:rPr>
          <w:rFonts w:hint="eastAsia"/>
        </w:rPr>
        <w:br/>
      </w:r>
      <w:r>
        <w:rPr>
          <w:rFonts w:hint="eastAsia"/>
        </w:rPr>
        <w:t>　　第一节 中国内燃机行业总体分析</w:t>
      </w:r>
      <w:r>
        <w:rPr>
          <w:rFonts w:hint="eastAsia"/>
        </w:rPr>
        <w:br/>
      </w:r>
      <w:r>
        <w:rPr>
          <w:rFonts w:hint="eastAsia"/>
        </w:rPr>
        <w:t>　　　　一、中国内燃机供需概况</w:t>
      </w:r>
      <w:r>
        <w:rPr>
          <w:rFonts w:hint="eastAsia"/>
        </w:rPr>
        <w:br/>
      </w:r>
      <w:r>
        <w:rPr>
          <w:rFonts w:hint="eastAsia"/>
        </w:rPr>
        <w:t>　　　　二、中国内燃机贸易情况</w:t>
      </w:r>
      <w:r>
        <w:rPr>
          <w:rFonts w:hint="eastAsia"/>
        </w:rPr>
        <w:br/>
      </w:r>
      <w:r>
        <w:rPr>
          <w:rFonts w:hint="eastAsia"/>
        </w:rPr>
        <w:t>　　　　三、中国内燃机技术现状</w:t>
      </w:r>
      <w:r>
        <w:rPr>
          <w:rFonts w:hint="eastAsia"/>
        </w:rPr>
        <w:br/>
      </w:r>
      <w:r>
        <w:rPr>
          <w:rFonts w:hint="eastAsia"/>
        </w:rPr>
        <w:t>　　第二节 2008年中国内燃机行业发展现状分析</w:t>
      </w:r>
      <w:r>
        <w:rPr>
          <w:rFonts w:hint="eastAsia"/>
        </w:rPr>
        <w:br/>
      </w:r>
      <w:r>
        <w:rPr>
          <w:rFonts w:hint="eastAsia"/>
        </w:rPr>
        <w:t>　　　　一、2008年中国内燃机年产量情况</w:t>
      </w:r>
      <w:r>
        <w:rPr>
          <w:rFonts w:hint="eastAsia"/>
        </w:rPr>
        <w:br/>
      </w:r>
      <w:r>
        <w:rPr>
          <w:rFonts w:hint="eastAsia"/>
        </w:rPr>
        <w:t>　　　　二、2008年全国部分城市内燃机价格</w:t>
      </w:r>
      <w:r>
        <w:rPr>
          <w:rFonts w:hint="eastAsia"/>
        </w:rPr>
        <w:br/>
      </w:r>
      <w:r>
        <w:rPr>
          <w:rFonts w:hint="eastAsia"/>
        </w:rPr>
        <w:t>　　第三节 中国内燃机行业面临的挑战</w:t>
      </w:r>
      <w:r>
        <w:rPr>
          <w:rFonts w:hint="eastAsia"/>
        </w:rPr>
        <w:br/>
      </w:r>
      <w:r>
        <w:rPr>
          <w:rFonts w:hint="eastAsia"/>
        </w:rPr>
        <w:t>　　　　一、油价对内燃机行业的影响</w:t>
      </w:r>
      <w:r>
        <w:rPr>
          <w:rFonts w:hint="eastAsia"/>
        </w:rPr>
        <w:br/>
      </w:r>
      <w:r>
        <w:rPr>
          <w:rFonts w:hint="eastAsia"/>
        </w:rPr>
        <w:t>　　　　二、金融危机对世界内燃机行业的影响</w:t>
      </w:r>
      <w:r>
        <w:rPr>
          <w:rFonts w:hint="eastAsia"/>
        </w:rPr>
        <w:br/>
      </w:r>
      <w:r>
        <w:rPr>
          <w:rFonts w:hint="eastAsia"/>
        </w:rPr>
        <w:t>　　　　三、金融危机对中国内燃机行业的影响</w:t>
      </w:r>
      <w:r>
        <w:rPr>
          <w:rFonts w:hint="eastAsia"/>
        </w:rPr>
        <w:br/>
      </w:r>
      <w:r>
        <w:rPr>
          <w:rFonts w:hint="eastAsia"/>
        </w:rPr>
        <w:t>　　　　四、中国内燃机企业应对金融危机的策略</w:t>
      </w:r>
      <w:r>
        <w:rPr>
          <w:rFonts w:hint="eastAsia"/>
        </w:rPr>
        <w:br/>
      </w:r>
      <w:r>
        <w:rPr>
          <w:rFonts w:hint="eastAsia"/>
        </w:rPr>
        <w:br/>
      </w:r>
      <w:r>
        <w:rPr>
          <w:rFonts w:hint="eastAsia"/>
        </w:rPr>
        <w:t>第五章 中国内燃机行业经济运行分析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中国内燃机行业市场运行分析</w:t>
      </w:r>
      <w:r>
        <w:rPr>
          <w:rFonts w:hint="eastAsia"/>
        </w:rPr>
        <w:br/>
      </w:r>
      <w:r>
        <w:rPr>
          <w:rFonts w:hint="eastAsia"/>
        </w:rPr>
        <w:t>　　第一节 内燃机行业市场发展基本情况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中国内燃机行业主要财务指标分析</w:t>
      </w:r>
      <w:r>
        <w:rPr>
          <w:rFonts w:hint="eastAsia"/>
        </w:rPr>
        <w:br/>
      </w:r>
      <w:r>
        <w:rPr>
          <w:rFonts w:hint="eastAsia"/>
        </w:rPr>
        <w:t>　　第一节 国内主要内燃机企业盈利能力比较分析</w:t>
      </w:r>
      <w:r>
        <w:rPr>
          <w:rFonts w:hint="eastAsia"/>
        </w:rPr>
        <w:br/>
      </w:r>
      <w:r>
        <w:rPr>
          <w:rFonts w:hint="eastAsia"/>
        </w:rPr>
        <w:t>　　　　一、2006-2008年内燃机行业销售毛利率分析</w:t>
      </w:r>
      <w:r>
        <w:rPr>
          <w:rFonts w:hint="eastAsia"/>
        </w:rPr>
        <w:br/>
      </w:r>
      <w:r>
        <w:rPr>
          <w:rFonts w:hint="eastAsia"/>
        </w:rPr>
        <w:t>　　　　二、2006-2008年内燃机行业销售净利率分析</w:t>
      </w:r>
      <w:r>
        <w:rPr>
          <w:rFonts w:hint="eastAsia"/>
        </w:rPr>
        <w:br/>
      </w:r>
      <w:r>
        <w:rPr>
          <w:rFonts w:hint="eastAsia"/>
        </w:rPr>
        <w:t>　　　　三、2006-2008年内燃机行业资产净利率分析</w:t>
      </w:r>
      <w:r>
        <w:rPr>
          <w:rFonts w:hint="eastAsia"/>
        </w:rPr>
        <w:br/>
      </w:r>
      <w:r>
        <w:rPr>
          <w:rFonts w:hint="eastAsia"/>
        </w:rPr>
        <w:t>　　　　四、2006-2008年内燃机行业净资产利润率分析</w:t>
      </w:r>
      <w:r>
        <w:rPr>
          <w:rFonts w:hint="eastAsia"/>
        </w:rPr>
        <w:br/>
      </w:r>
      <w:r>
        <w:rPr>
          <w:rFonts w:hint="eastAsia"/>
        </w:rPr>
        <w:t>　　　　五、2009-2010年内燃机行业盈利能力预测</w:t>
      </w:r>
      <w:r>
        <w:rPr>
          <w:rFonts w:hint="eastAsia"/>
        </w:rPr>
        <w:br/>
      </w:r>
      <w:r>
        <w:rPr>
          <w:rFonts w:hint="eastAsia"/>
        </w:rPr>
        <w:t>　　第二节 国内主要内燃机企业成长性比较分析</w:t>
      </w:r>
      <w:r>
        <w:rPr>
          <w:rFonts w:hint="eastAsia"/>
        </w:rPr>
        <w:br/>
      </w:r>
      <w:r>
        <w:rPr>
          <w:rFonts w:hint="eastAsia"/>
        </w:rPr>
        <w:t>　　　　一、2006-2008年内燃机行业总资产增长率分析</w:t>
      </w:r>
      <w:r>
        <w:rPr>
          <w:rFonts w:hint="eastAsia"/>
        </w:rPr>
        <w:br/>
      </w:r>
      <w:r>
        <w:rPr>
          <w:rFonts w:hint="eastAsia"/>
        </w:rPr>
        <w:t>　　　　二、2006-2008年内燃机行业固定资产增长率分析</w:t>
      </w:r>
      <w:r>
        <w:rPr>
          <w:rFonts w:hint="eastAsia"/>
        </w:rPr>
        <w:br/>
      </w:r>
      <w:r>
        <w:rPr>
          <w:rFonts w:hint="eastAsia"/>
        </w:rPr>
        <w:t>　　　　三、2006-2008年内燃机行业主营业务利润增长率分析</w:t>
      </w:r>
      <w:r>
        <w:rPr>
          <w:rFonts w:hint="eastAsia"/>
        </w:rPr>
        <w:br/>
      </w:r>
      <w:r>
        <w:rPr>
          <w:rFonts w:hint="eastAsia"/>
        </w:rPr>
        <w:t>　　　　四、2006-2008年内燃机行业净利润增长率分析</w:t>
      </w:r>
      <w:r>
        <w:rPr>
          <w:rFonts w:hint="eastAsia"/>
        </w:rPr>
        <w:br/>
      </w:r>
      <w:r>
        <w:rPr>
          <w:rFonts w:hint="eastAsia"/>
        </w:rPr>
        <w:t>　　　　五、2009-2010年内燃机行业成长性预测</w:t>
      </w:r>
      <w:r>
        <w:rPr>
          <w:rFonts w:hint="eastAsia"/>
        </w:rPr>
        <w:br/>
      </w:r>
      <w:r>
        <w:rPr>
          <w:rFonts w:hint="eastAsia"/>
        </w:rPr>
        <w:t>　　第三节 国内主要内燃机企业偿债能力比较分析</w:t>
      </w:r>
      <w:r>
        <w:rPr>
          <w:rFonts w:hint="eastAsia"/>
        </w:rPr>
        <w:br/>
      </w:r>
      <w:r>
        <w:rPr>
          <w:rFonts w:hint="eastAsia"/>
        </w:rPr>
        <w:t>　　　　一、2006-2008年内燃机行业资产负债率分析</w:t>
      </w:r>
      <w:r>
        <w:rPr>
          <w:rFonts w:hint="eastAsia"/>
        </w:rPr>
        <w:br/>
      </w:r>
      <w:r>
        <w:rPr>
          <w:rFonts w:hint="eastAsia"/>
        </w:rPr>
        <w:t>　　　　二、2006-2008年内燃机行业速动比率分析</w:t>
      </w:r>
      <w:r>
        <w:rPr>
          <w:rFonts w:hint="eastAsia"/>
        </w:rPr>
        <w:br/>
      </w:r>
      <w:r>
        <w:rPr>
          <w:rFonts w:hint="eastAsia"/>
        </w:rPr>
        <w:t>　　　　三、2006-2008年内燃机行业流动比率分析</w:t>
      </w:r>
      <w:r>
        <w:rPr>
          <w:rFonts w:hint="eastAsia"/>
        </w:rPr>
        <w:br/>
      </w:r>
      <w:r>
        <w:rPr>
          <w:rFonts w:hint="eastAsia"/>
        </w:rPr>
        <w:t>　　　　四、2006-2008年内燃机行业现金比率分析</w:t>
      </w:r>
      <w:r>
        <w:rPr>
          <w:rFonts w:hint="eastAsia"/>
        </w:rPr>
        <w:br/>
      </w:r>
      <w:r>
        <w:rPr>
          <w:rFonts w:hint="eastAsia"/>
        </w:rPr>
        <w:t>　　　　五、2009-2010年内燃机行业偿债能力预测</w:t>
      </w:r>
      <w:r>
        <w:rPr>
          <w:rFonts w:hint="eastAsia"/>
        </w:rPr>
        <w:br/>
      </w:r>
      <w:r>
        <w:rPr>
          <w:rFonts w:hint="eastAsia"/>
        </w:rPr>
        <w:t>　　第四节 国内主要内燃机企业营运能力比较分析</w:t>
      </w:r>
      <w:r>
        <w:rPr>
          <w:rFonts w:hint="eastAsia"/>
        </w:rPr>
        <w:br/>
      </w:r>
      <w:r>
        <w:rPr>
          <w:rFonts w:hint="eastAsia"/>
        </w:rPr>
        <w:t>　　　　一、2006-2008年内燃机行业总资产周转率分析</w:t>
      </w:r>
      <w:r>
        <w:rPr>
          <w:rFonts w:hint="eastAsia"/>
        </w:rPr>
        <w:br/>
      </w:r>
      <w:r>
        <w:rPr>
          <w:rFonts w:hint="eastAsia"/>
        </w:rPr>
        <w:t>　　　　二、2006-2008年内燃机行业流动资产周转率分析</w:t>
      </w:r>
      <w:r>
        <w:rPr>
          <w:rFonts w:hint="eastAsia"/>
        </w:rPr>
        <w:br/>
      </w:r>
      <w:r>
        <w:rPr>
          <w:rFonts w:hint="eastAsia"/>
        </w:rPr>
        <w:t>　　　　三、2006-2008年内燃机行业存货周转率分析</w:t>
      </w:r>
      <w:r>
        <w:rPr>
          <w:rFonts w:hint="eastAsia"/>
        </w:rPr>
        <w:br/>
      </w:r>
      <w:r>
        <w:rPr>
          <w:rFonts w:hint="eastAsia"/>
        </w:rPr>
        <w:t>　　　　四、2006-2008年内燃机行业应收帐款周转率分析</w:t>
      </w:r>
      <w:r>
        <w:rPr>
          <w:rFonts w:hint="eastAsia"/>
        </w:rPr>
        <w:br/>
      </w:r>
      <w:r>
        <w:rPr>
          <w:rFonts w:hint="eastAsia"/>
        </w:rPr>
        <w:t>　　　　五、2009-2010年内燃机行业偿债能力预测</w:t>
      </w:r>
      <w:r>
        <w:rPr>
          <w:rFonts w:hint="eastAsia"/>
        </w:rPr>
        <w:br/>
      </w:r>
      <w:r>
        <w:rPr>
          <w:rFonts w:hint="eastAsia"/>
        </w:rPr>
        <w:br/>
      </w:r>
      <w:r>
        <w:rPr>
          <w:rFonts w:hint="eastAsia"/>
        </w:rPr>
        <w:t>第八章 中国内燃机行业竞争格局分析</w:t>
      </w:r>
      <w:r>
        <w:rPr>
          <w:rFonts w:hint="eastAsia"/>
        </w:rPr>
        <w:br/>
      </w:r>
      <w:r>
        <w:rPr>
          <w:rFonts w:hint="eastAsia"/>
        </w:rPr>
        <w:t>　　第一节 内燃机行业竞争结构分析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内燃机企业国际竞争力比较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内燃机行业竞争格局分析</w:t>
      </w:r>
      <w:r>
        <w:rPr>
          <w:rFonts w:hint="eastAsia"/>
        </w:rPr>
        <w:br/>
      </w:r>
      <w:r>
        <w:rPr>
          <w:rFonts w:hint="eastAsia"/>
        </w:rPr>
        <w:t>　　　　一、内燃机行业集中度分析</w:t>
      </w:r>
      <w:r>
        <w:rPr>
          <w:rFonts w:hint="eastAsia"/>
        </w:rPr>
        <w:br/>
      </w:r>
      <w:r>
        <w:rPr>
          <w:rFonts w:hint="eastAsia"/>
        </w:rPr>
        <w:t>　　　　二、内燃机行业竞争程度分析</w:t>
      </w:r>
      <w:r>
        <w:rPr>
          <w:rFonts w:hint="eastAsia"/>
        </w:rPr>
        <w:br/>
      </w:r>
      <w:r>
        <w:rPr>
          <w:rFonts w:hint="eastAsia"/>
        </w:rPr>
        <w:t>　　第四节 内燃机行业竞争策略分析</w:t>
      </w:r>
      <w:r>
        <w:rPr>
          <w:rFonts w:hint="eastAsia"/>
        </w:rPr>
        <w:br/>
      </w:r>
      <w:r>
        <w:rPr>
          <w:rFonts w:hint="eastAsia"/>
        </w:rPr>
        <w:t>　　　　一、金融危机对行业竞争格局的影响</w:t>
      </w:r>
      <w:r>
        <w:rPr>
          <w:rFonts w:hint="eastAsia"/>
        </w:rPr>
        <w:br/>
      </w:r>
      <w:r>
        <w:rPr>
          <w:rFonts w:hint="eastAsia"/>
        </w:rPr>
        <w:t>　　　　二、2009-2010年内燃机行业竞争格局展望</w:t>
      </w:r>
      <w:r>
        <w:rPr>
          <w:rFonts w:hint="eastAsia"/>
        </w:rPr>
        <w:br/>
      </w:r>
      <w:r>
        <w:rPr>
          <w:rFonts w:hint="eastAsia"/>
        </w:rPr>
        <w:t>　　　　三、2009-2010年内燃机行业竞争策略分析</w:t>
      </w:r>
      <w:r>
        <w:rPr>
          <w:rFonts w:hint="eastAsia"/>
        </w:rPr>
        <w:br/>
      </w:r>
      <w:r>
        <w:rPr>
          <w:rFonts w:hint="eastAsia"/>
        </w:rPr>
        <w:br/>
      </w:r>
      <w:r>
        <w:rPr>
          <w:rFonts w:hint="eastAsia"/>
        </w:rPr>
        <w:t>第九章 中国内燃机行业区域市场分析</w:t>
      </w:r>
      <w:r>
        <w:rPr>
          <w:rFonts w:hint="eastAsia"/>
        </w:rPr>
        <w:br/>
      </w:r>
      <w:r>
        <w:rPr>
          <w:rFonts w:hint="eastAsia"/>
        </w:rPr>
        <w:t>　　第一节 华北地区内燃机行业发展现状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华南地区内燃机行业发展现状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东北地区内燃机行业发展现状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西北地区内燃机行业发展现状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西南地区内燃机行业发展现状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中国内燃机行业重点企业运营分析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三、企业在华发展战略</w:t>
      </w:r>
      <w:r>
        <w:rPr>
          <w:rFonts w:hint="eastAsia"/>
        </w:rPr>
        <w:br/>
      </w:r>
      <w:r>
        <w:rPr>
          <w:rFonts w:hint="eastAsia"/>
        </w:rPr>
        <w:t>　　　　四、企业应对金融危机策略分析</w:t>
      </w:r>
      <w:r>
        <w:rPr>
          <w:rFonts w:hint="eastAsia"/>
        </w:rPr>
        <w:br/>
      </w:r>
      <w:r>
        <w:rPr>
          <w:rFonts w:hint="eastAsia"/>
        </w:rPr>
        <w:br/>
      </w:r>
      <w:r>
        <w:rPr>
          <w:rFonts w:hint="eastAsia"/>
        </w:rPr>
        <w:t>第十一章 内燃机行业授信风险分析与提示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2009-2010年中国内燃机行业发展趋势分析</w:t>
      </w:r>
      <w:r>
        <w:rPr>
          <w:rFonts w:hint="eastAsia"/>
        </w:rPr>
        <w:br/>
      </w:r>
      <w:r>
        <w:rPr>
          <w:rFonts w:hint="eastAsia"/>
        </w:rPr>
        <w:t>　　第一节 2009-2010年内燃机行业供给预测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2009-2010年内燃机行业需求预测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2009-2010年内燃机行业进出口预测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未来内燃机市场发展趋势分析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金融危机下中国内燃机行业投资分析及建议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二、内燃机企业在危机中的竞争优势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ccdc6b65c4aa6" w:history="1">
        <w:r>
          <w:rPr>
            <w:rStyle w:val="Hyperlink"/>
          </w:rPr>
          <w:t>2009-2010年中国内燃机行业投资分析与前景预测报告</w:t>
        </w:r>
      </w:hyperlink>
      <w:r>
        <w:rPr>
          <w:color w:val="C00000"/>
        </w:rPr>
        <w:t>》，报告编号：</w:t>
      </w:r>
      <w:r>
        <w:rPr>
          <w:rFonts w:hint="eastAsia"/>
          <w:color w:val="C00000"/>
        </w:rPr>
        <w:t>0258671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ccdc6b65c4aa6" w:history="1">
        <w:r>
          <w:rPr>
            <w:rStyle w:val="Hyperlink"/>
          </w:rPr>
          <w:t>https://www.20087.com/2009-03/R_2009_2010neiranjitouzifenxiyuqianjinBaoGao.html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热点：内燃机的四个冲程、内燃机是什么意思、内燃机和发动机的区别、内燃机热效率、内燃机永不落幕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82ed3aa864f11" w:history="1">
      <w:r>
        <w:rPr>
          <w:rStyle w:val="Hyperlink"/>
        </w:rPr>
        <w:t>2009-2010年中国内燃机行业投资分析与前景预测报告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eiranjitouzifenxiyuqianjinBaoGao.html" TargetMode="External" Id="R12fccdc6b65c4aa6"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eiranjitouzifenxiyuqianjinBaoGao.html" TargetMode="External" Id="R5ba82ed3aa86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2009-03-15T00:42:00Z</dcterms:created>
  <dcterms:modified xsi:type="dcterms:W3CDTF">2009-03-15T01:42:00Z</dcterms:modified>
  <dc:subject>2009-2010年中国内燃机行业投资分析与前景预测报告</dc:subject>
  <dc:title>2009-2010年中国内燃机行业投资分析与前景预测报告</dc:title>
  <cp:keywords>2009-2010年中国内燃机行业投资分析与前景预测报告</cp:keywords>
  <dc:description>2009-2010年中国内燃机行业投资分析与前景预测报告</dc:description>
</cp:coreProperties>
</file>