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2b01e504a413c" w:history="1">
              <w:r>
                <w:rPr>
                  <w:rStyle w:val="Hyperlink"/>
                </w:rPr>
                <w:t>2009-2010年中国改装汽车行业投资分析与前景预测报告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2b01e504a413c" w:history="1">
              <w:r>
                <w:rPr>
                  <w:rStyle w:val="Hyperlink"/>
                </w:rPr>
                <w:t>2009-2010年中国改装汽车行业投资分析与前景预测报告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2b01e504a413c" w:history="1">
                <w:r>
                  <w:rPr>
                    <w:rStyle w:val="Hyperlink"/>
                  </w:rPr>
                  <w:t>https://www.20087.com/2009-03/R_2009_2010gaizhuangqichetouzifenxiyuqBaoGao.html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我国工业化进程的推进将不断催生重机行业需求；持续扩大的固定资产投资规模将拉动行业稳定增长；行业竞争力的提升打开了产品进口替代与出口增长的空间；国家政策的一贯扶持是行业良性发展的重要保障。</w:t>
      </w:r>
      <w:r>
        <w:rPr>
          <w:rFonts w:hint="eastAsia"/>
        </w:rPr>
        <w:br/>
      </w:r>
      <w:r>
        <w:rPr>
          <w:rFonts w:hint="eastAsia"/>
        </w:rPr>
        <w:t>　　据统计，2007年改装汽车行业生产销售继续保持32％以上高速增长态势。2007年1-10月，行业工业总产值2967.24亿元，同比增长32.02％；工业销售产值2855.99亿元，同比增长31.26％。产品出口额高速增长，进出口顺差均大幅度增加。2007年1-10月，重机行业合计出口额为69.72亿美元，进口额为39.80亿美元，进出口总额为109.52亿美元，进出口顺差为29.93亿美元，同比增长分别为：51.07％、-2.86％、25.73％、477.80％，产品出口额高速增长，进口额有所下降，进出口顺差成倍增长。</w:t>
      </w:r>
      <w:r>
        <w:rPr>
          <w:rFonts w:hint="eastAsia"/>
        </w:rPr>
        <w:br/>
      </w:r>
      <w:r>
        <w:rPr>
          <w:rFonts w:hint="eastAsia"/>
        </w:rPr>
        <w:t>　　由于全球经济危机、钢铁、煤炭、能源等大宗商品价格及行业景气的迅速回落，预计重机行业增速将从08年的32-38%回落到09年的14-22%左右，出口增速也将由50-60%降至20-30%左右，其中冶金机械、矿山机械、起重运输机械行业09年的增速分别为14-22%、18-26%、12-20%。再考虑到重机行业的滞后性，预计2010年行业增速可能更低，预计在-3%至12%之间。</w:t>
      </w:r>
      <w:r>
        <w:rPr>
          <w:rFonts w:hint="eastAsia"/>
        </w:rPr>
        <w:br/>
      </w:r>
      <w:r>
        <w:rPr>
          <w:rFonts w:hint="eastAsia"/>
        </w:rPr>
        <w:t>　　行业盈利模式开始倾向于规模化、多元化、自主创新、国际化。参照国际同行经验和国内历史发展规律性，我们建议重点关注经营规模大、产品结构多元化发展、自主创新能力强和出口业务日趋成熟的行业龙头公司。</w:t>
      </w:r>
      <w:r>
        <w:rPr>
          <w:rFonts w:hint="eastAsia"/>
        </w:rPr>
        <w:br/>
      </w:r>
      <w:r>
        <w:rPr>
          <w:rFonts w:hint="eastAsia"/>
        </w:rPr>
        <w:t>　　看好桥、门式起重机和大型铸锻件产品。在重机各子行业中，桥、门式起重机的下游行业分布广泛，预计08-09年销售收入增速为31%和20%，高于行业平均增速；大型铸锻件下游需求稳定，产品供不应求，预计未来两年平均增速在20%以上。因此我们相对更看好桥门式起重机和大型铸锻件行业。由于国家宏观经济波动，钢铁、煤炭、有色金属等行业景气度波动，出口业务大幅萎缩，钢铁等生产要素价格大幅上涨，使我国重机行业面临一定的行业风险。</w:t>
      </w:r>
      <w:r>
        <w:rPr>
          <w:rFonts w:hint="eastAsia"/>
        </w:rPr>
        <w:br/>
      </w:r>
      <w:r>
        <w:rPr>
          <w:rFonts w:hint="eastAsia"/>
        </w:rPr>
        <w:t>　　《</w:t>
      </w:r>
      <w:hyperlink r:id="R0402b01e504a413c" w:history="1">
        <w:r>
          <w:rPr>
            <w:rStyle w:val="Hyperlink"/>
          </w:rPr>
          <w:t>2009-2010年中国改装汽车行业投资分析与前景预测报告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改装汽车制造行业的影响，并对未来改装汽车行业发展的整体环境及发展趋势进行探讨和研判，最后在前面大量分析、预测的基础上，研究了改装汽车行业今后的应对策略，为改装汽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改装汽车行业相关界定</w:t>
      </w:r>
      <w:r>
        <w:rPr>
          <w:rFonts w:hint="eastAsia"/>
        </w:rPr>
        <w:br/>
      </w:r>
      <w:r>
        <w:rPr>
          <w:rFonts w:hint="eastAsia"/>
        </w:rPr>
        <w:t>　　第一节 改装汽车相关概念</w:t>
      </w:r>
      <w:r>
        <w:rPr>
          <w:rFonts w:hint="eastAsia"/>
        </w:rPr>
        <w:br/>
      </w:r>
      <w:r>
        <w:rPr>
          <w:rFonts w:hint="eastAsia"/>
        </w:rPr>
        <w:t>　　　　一、改装汽车的定义</w:t>
      </w:r>
      <w:r>
        <w:rPr>
          <w:rFonts w:hint="eastAsia"/>
        </w:rPr>
        <w:br/>
      </w:r>
      <w:r>
        <w:rPr>
          <w:rFonts w:hint="eastAsia"/>
        </w:rPr>
        <w:t>　　　　二、改装汽车的分类</w:t>
      </w:r>
      <w:r>
        <w:rPr>
          <w:rFonts w:hint="eastAsia"/>
        </w:rPr>
        <w:br/>
      </w:r>
      <w:r>
        <w:rPr>
          <w:rFonts w:hint="eastAsia"/>
        </w:rPr>
        <w:t>　　　　三、改装汽车的行业特性分析</w:t>
      </w:r>
      <w:r>
        <w:rPr>
          <w:rFonts w:hint="eastAsia"/>
        </w:rPr>
        <w:br/>
      </w:r>
      <w:r>
        <w:rPr>
          <w:rFonts w:hint="eastAsia"/>
        </w:rPr>
        <w:t>　　第二节 改装汽车行业发展分析</w:t>
      </w:r>
      <w:r>
        <w:rPr>
          <w:rFonts w:hint="eastAsia"/>
        </w:rPr>
        <w:br/>
      </w:r>
      <w:r>
        <w:rPr>
          <w:rFonts w:hint="eastAsia"/>
        </w:rPr>
        <w:t>　　　　一、行业发展历程</w:t>
      </w:r>
      <w:r>
        <w:rPr>
          <w:rFonts w:hint="eastAsia"/>
        </w:rPr>
        <w:br/>
      </w:r>
      <w:r>
        <w:rPr>
          <w:rFonts w:hint="eastAsia"/>
        </w:rPr>
        <w:t>　　　　二、行业相关政策影响分析</w:t>
      </w:r>
      <w:r>
        <w:rPr>
          <w:rFonts w:hint="eastAsia"/>
        </w:rPr>
        <w:br/>
      </w:r>
      <w:r>
        <w:rPr>
          <w:rFonts w:hint="eastAsia"/>
        </w:rPr>
        <w:t>　　　　三、行业市场动态</w:t>
      </w:r>
      <w:r>
        <w:rPr>
          <w:rFonts w:hint="eastAsia"/>
        </w:rPr>
        <w:br/>
      </w:r>
      <w:r>
        <w:rPr>
          <w:rFonts w:hint="eastAsia"/>
        </w:rPr>
        <w:t>　　第三节 改装汽车行业的地位分析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金融危机下改装汽车行业宏观经济环境分析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中国改装汽车行业总体发展分析</w:t>
      </w:r>
      <w:r>
        <w:rPr>
          <w:rFonts w:hint="eastAsia"/>
        </w:rPr>
        <w:br/>
      </w:r>
      <w:r>
        <w:rPr>
          <w:rFonts w:hint="eastAsia"/>
        </w:rPr>
        <w:t>　　第一节 中国改装汽车行业总体分析</w:t>
      </w:r>
      <w:r>
        <w:rPr>
          <w:rFonts w:hint="eastAsia"/>
        </w:rPr>
        <w:br/>
      </w:r>
      <w:r>
        <w:rPr>
          <w:rFonts w:hint="eastAsia"/>
        </w:rPr>
        <w:t>　　　　一、中国改装汽车供需概况</w:t>
      </w:r>
      <w:r>
        <w:rPr>
          <w:rFonts w:hint="eastAsia"/>
        </w:rPr>
        <w:br/>
      </w:r>
      <w:r>
        <w:rPr>
          <w:rFonts w:hint="eastAsia"/>
        </w:rPr>
        <w:t>　　　　二、中国改装汽车贸易情况</w:t>
      </w:r>
      <w:r>
        <w:rPr>
          <w:rFonts w:hint="eastAsia"/>
        </w:rPr>
        <w:br/>
      </w:r>
      <w:r>
        <w:rPr>
          <w:rFonts w:hint="eastAsia"/>
        </w:rPr>
        <w:t>　　　　三、中国改装汽车技术现状</w:t>
      </w:r>
      <w:r>
        <w:rPr>
          <w:rFonts w:hint="eastAsia"/>
        </w:rPr>
        <w:br/>
      </w:r>
      <w:r>
        <w:rPr>
          <w:rFonts w:hint="eastAsia"/>
        </w:rPr>
        <w:t>　　第二节 2008年中国改装汽车行业发展现状分析</w:t>
      </w:r>
      <w:r>
        <w:rPr>
          <w:rFonts w:hint="eastAsia"/>
        </w:rPr>
        <w:br/>
      </w:r>
      <w:r>
        <w:rPr>
          <w:rFonts w:hint="eastAsia"/>
        </w:rPr>
        <w:t>　　　　一、2008年中国改装汽车年产量情况</w:t>
      </w:r>
      <w:r>
        <w:rPr>
          <w:rFonts w:hint="eastAsia"/>
        </w:rPr>
        <w:br/>
      </w:r>
      <w:r>
        <w:rPr>
          <w:rFonts w:hint="eastAsia"/>
        </w:rPr>
        <w:t>　　　　二、2008年全国部分城市改装汽车价格</w:t>
      </w:r>
      <w:r>
        <w:rPr>
          <w:rFonts w:hint="eastAsia"/>
        </w:rPr>
        <w:br/>
      </w:r>
      <w:r>
        <w:rPr>
          <w:rFonts w:hint="eastAsia"/>
        </w:rPr>
        <w:t>　　第三节 中国改装汽车行业面临的挑战</w:t>
      </w:r>
      <w:r>
        <w:rPr>
          <w:rFonts w:hint="eastAsia"/>
        </w:rPr>
        <w:br/>
      </w:r>
      <w:r>
        <w:rPr>
          <w:rFonts w:hint="eastAsia"/>
        </w:rPr>
        <w:t>　　　　一、油价对改装汽车行业的影响</w:t>
      </w:r>
      <w:r>
        <w:rPr>
          <w:rFonts w:hint="eastAsia"/>
        </w:rPr>
        <w:br/>
      </w:r>
      <w:r>
        <w:rPr>
          <w:rFonts w:hint="eastAsia"/>
        </w:rPr>
        <w:t>　　　　二、金融危机对世界改装汽车行业的影响</w:t>
      </w:r>
      <w:r>
        <w:rPr>
          <w:rFonts w:hint="eastAsia"/>
        </w:rPr>
        <w:br/>
      </w:r>
      <w:r>
        <w:rPr>
          <w:rFonts w:hint="eastAsia"/>
        </w:rPr>
        <w:t>　　　　三、金融危机对中国改装汽车行业的影响</w:t>
      </w:r>
      <w:r>
        <w:rPr>
          <w:rFonts w:hint="eastAsia"/>
        </w:rPr>
        <w:br/>
      </w:r>
      <w:r>
        <w:rPr>
          <w:rFonts w:hint="eastAsia"/>
        </w:rPr>
        <w:t>　　　　四、中国改装汽车企业应对金融危机的策略</w:t>
      </w:r>
      <w:r>
        <w:rPr>
          <w:rFonts w:hint="eastAsia"/>
        </w:rPr>
        <w:br/>
      </w:r>
      <w:r>
        <w:rPr>
          <w:rFonts w:hint="eastAsia"/>
        </w:rPr>
        <w:br/>
      </w:r>
      <w:r>
        <w:rPr>
          <w:rFonts w:hint="eastAsia"/>
        </w:rPr>
        <w:t>第四章 中国改装汽车行业经济运行分析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中国改装汽车行业市场运行分析</w:t>
      </w:r>
      <w:r>
        <w:rPr>
          <w:rFonts w:hint="eastAsia"/>
        </w:rPr>
        <w:br/>
      </w:r>
      <w:r>
        <w:rPr>
          <w:rFonts w:hint="eastAsia"/>
        </w:rPr>
        <w:t>　　第一节 改装汽车行业市场发展基本情况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中国改装汽车行业主要财务指标分析</w:t>
      </w:r>
      <w:r>
        <w:rPr>
          <w:rFonts w:hint="eastAsia"/>
        </w:rPr>
        <w:br/>
      </w:r>
      <w:r>
        <w:rPr>
          <w:rFonts w:hint="eastAsia"/>
        </w:rPr>
        <w:t>　　第一节 国内主要改装汽车企业盈利能力比较分析</w:t>
      </w:r>
      <w:r>
        <w:rPr>
          <w:rFonts w:hint="eastAsia"/>
        </w:rPr>
        <w:br/>
      </w:r>
      <w:r>
        <w:rPr>
          <w:rFonts w:hint="eastAsia"/>
        </w:rPr>
        <w:t>　　　　一、2006-2008年改装汽车行业销售毛利率分析</w:t>
      </w:r>
      <w:r>
        <w:rPr>
          <w:rFonts w:hint="eastAsia"/>
        </w:rPr>
        <w:br/>
      </w:r>
      <w:r>
        <w:rPr>
          <w:rFonts w:hint="eastAsia"/>
        </w:rPr>
        <w:t>　　　　二、2006-2008年改装汽车行业销售净利率分析</w:t>
      </w:r>
      <w:r>
        <w:rPr>
          <w:rFonts w:hint="eastAsia"/>
        </w:rPr>
        <w:br/>
      </w:r>
      <w:r>
        <w:rPr>
          <w:rFonts w:hint="eastAsia"/>
        </w:rPr>
        <w:t>　　　　三、2006-2008年改装汽车行业资产净利率分析</w:t>
      </w:r>
      <w:r>
        <w:rPr>
          <w:rFonts w:hint="eastAsia"/>
        </w:rPr>
        <w:br/>
      </w:r>
      <w:r>
        <w:rPr>
          <w:rFonts w:hint="eastAsia"/>
        </w:rPr>
        <w:t>　　　　四、2006-2008年改装汽车行业净资产利润率分析</w:t>
      </w:r>
      <w:r>
        <w:rPr>
          <w:rFonts w:hint="eastAsia"/>
        </w:rPr>
        <w:br/>
      </w:r>
      <w:r>
        <w:rPr>
          <w:rFonts w:hint="eastAsia"/>
        </w:rPr>
        <w:t>　　　　五、2009-2010年改装汽车行业盈利能力预测</w:t>
      </w:r>
      <w:r>
        <w:rPr>
          <w:rFonts w:hint="eastAsia"/>
        </w:rPr>
        <w:br/>
      </w:r>
      <w:r>
        <w:rPr>
          <w:rFonts w:hint="eastAsia"/>
        </w:rPr>
        <w:t>　　第二节 国内主要改装汽车企业成长性比较分析</w:t>
      </w:r>
      <w:r>
        <w:rPr>
          <w:rFonts w:hint="eastAsia"/>
        </w:rPr>
        <w:br/>
      </w:r>
      <w:r>
        <w:rPr>
          <w:rFonts w:hint="eastAsia"/>
        </w:rPr>
        <w:t>　　　　一、2006-2008年改装汽车行业总资产增长率分析</w:t>
      </w:r>
      <w:r>
        <w:rPr>
          <w:rFonts w:hint="eastAsia"/>
        </w:rPr>
        <w:br/>
      </w:r>
      <w:r>
        <w:rPr>
          <w:rFonts w:hint="eastAsia"/>
        </w:rPr>
        <w:t>　　　　二、2006-2008年改装汽车行业固定资产增长率分析</w:t>
      </w:r>
      <w:r>
        <w:rPr>
          <w:rFonts w:hint="eastAsia"/>
        </w:rPr>
        <w:br/>
      </w:r>
      <w:r>
        <w:rPr>
          <w:rFonts w:hint="eastAsia"/>
        </w:rPr>
        <w:t>　　　　三、2006-2008年改装汽车行业主营业务利润增长率分析</w:t>
      </w:r>
      <w:r>
        <w:rPr>
          <w:rFonts w:hint="eastAsia"/>
        </w:rPr>
        <w:br/>
      </w:r>
      <w:r>
        <w:rPr>
          <w:rFonts w:hint="eastAsia"/>
        </w:rPr>
        <w:t>　　　　四、2006-2008年改装汽车行业净利润增长率分析</w:t>
      </w:r>
      <w:r>
        <w:rPr>
          <w:rFonts w:hint="eastAsia"/>
        </w:rPr>
        <w:br/>
      </w:r>
      <w:r>
        <w:rPr>
          <w:rFonts w:hint="eastAsia"/>
        </w:rPr>
        <w:t>　　　　五、2009-2010年改装汽车行业成长性预测</w:t>
      </w:r>
      <w:r>
        <w:rPr>
          <w:rFonts w:hint="eastAsia"/>
        </w:rPr>
        <w:br/>
      </w:r>
      <w:r>
        <w:rPr>
          <w:rFonts w:hint="eastAsia"/>
        </w:rPr>
        <w:t>　　第三节 国内主要改装汽车企业偿债能力比较分析</w:t>
      </w:r>
      <w:r>
        <w:rPr>
          <w:rFonts w:hint="eastAsia"/>
        </w:rPr>
        <w:br/>
      </w:r>
      <w:r>
        <w:rPr>
          <w:rFonts w:hint="eastAsia"/>
        </w:rPr>
        <w:t>　　　　一、2006-2008年改装汽车行业资产负债率分析</w:t>
      </w:r>
      <w:r>
        <w:rPr>
          <w:rFonts w:hint="eastAsia"/>
        </w:rPr>
        <w:br/>
      </w:r>
      <w:r>
        <w:rPr>
          <w:rFonts w:hint="eastAsia"/>
        </w:rPr>
        <w:t>　　　　二、2006-2008年改装汽车行业速动比率分析</w:t>
      </w:r>
      <w:r>
        <w:rPr>
          <w:rFonts w:hint="eastAsia"/>
        </w:rPr>
        <w:br/>
      </w:r>
      <w:r>
        <w:rPr>
          <w:rFonts w:hint="eastAsia"/>
        </w:rPr>
        <w:t>　　　　三、2006-2008年改装汽车行业流动比率分析</w:t>
      </w:r>
      <w:r>
        <w:rPr>
          <w:rFonts w:hint="eastAsia"/>
        </w:rPr>
        <w:br/>
      </w:r>
      <w:r>
        <w:rPr>
          <w:rFonts w:hint="eastAsia"/>
        </w:rPr>
        <w:t>　　　　四、2006-2008年改装汽车行业现金比率分析</w:t>
      </w:r>
      <w:r>
        <w:rPr>
          <w:rFonts w:hint="eastAsia"/>
        </w:rPr>
        <w:br/>
      </w:r>
      <w:r>
        <w:rPr>
          <w:rFonts w:hint="eastAsia"/>
        </w:rPr>
        <w:t>　　　　五、2009-2010年改装汽车行业偿债能力预测</w:t>
      </w:r>
      <w:r>
        <w:rPr>
          <w:rFonts w:hint="eastAsia"/>
        </w:rPr>
        <w:br/>
      </w:r>
      <w:r>
        <w:rPr>
          <w:rFonts w:hint="eastAsia"/>
        </w:rPr>
        <w:t>　　第四节 国内主要改装汽车企业营运能力比较分析</w:t>
      </w:r>
      <w:r>
        <w:rPr>
          <w:rFonts w:hint="eastAsia"/>
        </w:rPr>
        <w:br/>
      </w:r>
      <w:r>
        <w:rPr>
          <w:rFonts w:hint="eastAsia"/>
        </w:rPr>
        <w:t>　　　　一、2006-2008年改装汽车行业总资产周转率分析</w:t>
      </w:r>
      <w:r>
        <w:rPr>
          <w:rFonts w:hint="eastAsia"/>
        </w:rPr>
        <w:br/>
      </w:r>
      <w:r>
        <w:rPr>
          <w:rFonts w:hint="eastAsia"/>
        </w:rPr>
        <w:t>　　　　二、2006-2008年改装汽车行业流动资产周转率分析</w:t>
      </w:r>
      <w:r>
        <w:rPr>
          <w:rFonts w:hint="eastAsia"/>
        </w:rPr>
        <w:br/>
      </w:r>
      <w:r>
        <w:rPr>
          <w:rFonts w:hint="eastAsia"/>
        </w:rPr>
        <w:t>　　　　三、2006-2008年改装汽车行业存货周转率分析</w:t>
      </w:r>
      <w:r>
        <w:rPr>
          <w:rFonts w:hint="eastAsia"/>
        </w:rPr>
        <w:br/>
      </w:r>
      <w:r>
        <w:rPr>
          <w:rFonts w:hint="eastAsia"/>
        </w:rPr>
        <w:t>　　　　四、2006-2008年改装汽车行业应收帐款周转率分析</w:t>
      </w:r>
      <w:r>
        <w:rPr>
          <w:rFonts w:hint="eastAsia"/>
        </w:rPr>
        <w:br/>
      </w:r>
      <w:r>
        <w:rPr>
          <w:rFonts w:hint="eastAsia"/>
        </w:rPr>
        <w:t>　　　　五、2009-2010年改装汽车行业偿债能力预测</w:t>
      </w:r>
      <w:r>
        <w:rPr>
          <w:rFonts w:hint="eastAsia"/>
        </w:rPr>
        <w:br/>
      </w:r>
      <w:r>
        <w:rPr>
          <w:rFonts w:hint="eastAsia"/>
        </w:rPr>
        <w:br/>
      </w:r>
      <w:r>
        <w:rPr>
          <w:rFonts w:hint="eastAsia"/>
        </w:rPr>
        <w:t>第八章 中国改装汽车行业相关行业市场分析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四、2009-2012年中国机械用钢行业对改装汽车行业的影响分析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四、2009-2012年中国道路建设行业对改装汽车行业的影响分析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四、2009-2012年中国建筑行业对改装汽车行业的影响分析</w:t>
      </w:r>
      <w:r>
        <w:rPr>
          <w:rFonts w:hint="eastAsia"/>
        </w:rPr>
        <w:br/>
      </w:r>
      <w:r>
        <w:rPr>
          <w:rFonts w:hint="eastAsia"/>
        </w:rPr>
        <w:br/>
      </w:r>
      <w:r>
        <w:rPr>
          <w:rFonts w:hint="eastAsia"/>
        </w:rPr>
        <w:t>第九章 中国改装汽车行业竞争格局分析</w:t>
      </w:r>
      <w:r>
        <w:rPr>
          <w:rFonts w:hint="eastAsia"/>
        </w:rPr>
        <w:br/>
      </w:r>
      <w:r>
        <w:rPr>
          <w:rFonts w:hint="eastAsia"/>
        </w:rPr>
        <w:t>　　第一节 改装汽车行业竞争结构分析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改装汽车企业国际竞争力比较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改装汽车行业竞争格局分析</w:t>
      </w:r>
      <w:r>
        <w:rPr>
          <w:rFonts w:hint="eastAsia"/>
        </w:rPr>
        <w:br/>
      </w:r>
      <w:r>
        <w:rPr>
          <w:rFonts w:hint="eastAsia"/>
        </w:rPr>
        <w:t>　　　　一、改装汽车行业集中度分析</w:t>
      </w:r>
      <w:r>
        <w:rPr>
          <w:rFonts w:hint="eastAsia"/>
        </w:rPr>
        <w:br/>
      </w:r>
      <w:r>
        <w:rPr>
          <w:rFonts w:hint="eastAsia"/>
        </w:rPr>
        <w:t>　　　　二、改装汽车行业竞争程度分析</w:t>
      </w:r>
      <w:r>
        <w:rPr>
          <w:rFonts w:hint="eastAsia"/>
        </w:rPr>
        <w:br/>
      </w:r>
      <w:r>
        <w:rPr>
          <w:rFonts w:hint="eastAsia"/>
        </w:rPr>
        <w:t>　　第四节 改装汽车行业竞争策略分析</w:t>
      </w:r>
      <w:r>
        <w:rPr>
          <w:rFonts w:hint="eastAsia"/>
        </w:rPr>
        <w:br/>
      </w:r>
      <w:r>
        <w:rPr>
          <w:rFonts w:hint="eastAsia"/>
        </w:rPr>
        <w:t>　　　　一、金融危机对行业竞争格局的影响</w:t>
      </w:r>
      <w:r>
        <w:rPr>
          <w:rFonts w:hint="eastAsia"/>
        </w:rPr>
        <w:br/>
      </w:r>
      <w:r>
        <w:rPr>
          <w:rFonts w:hint="eastAsia"/>
        </w:rPr>
        <w:t>　　　　二、2009-2010年改装汽车行业竞争格局展望</w:t>
      </w:r>
      <w:r>
        <w:rPr>
          <w:rFonts w:hint="eastAsia"/>
        </w:rPr>
        <w:br/>
      </w:r>
      <w:r>
        <w:rPr>
          <w:rFonts w:hint="eastAsia"/>
        </w:rPr>
        <w:t>　　　　三、2009-2010年改装汽车行业竞争策略分析</w:t>
      </w:r>
      <w:r>
        <w:rPr>
          <w:rFonts w:hint="eastAsia"/>
        </w:rPr>
        <w:br/>
      </w:r>
      <w:r>
        <w:rPr>
          <w:rFonts w:hint="eastAsia"/>
        </w:rPr>
        <w:br/>
      </w:r>
      <w:r>
        <w:rPr>
          <w:rFonts w:hint="eastAsia"/>
        </w:rPr>
        <w:t>第九章 中国改装汽车行业区域市场分析</w:t>
      </w:r>
      <w:r>
        <w:rPr>
          <w:rFonts w:hint="eastAsia"/>
        </w:rPr>
        <w:br/>
      </w:r>
      <w:r>
        <w:rPr>
          <w:rFonts w:hint="eastAsia"/>
        </w:rPr>
        <w:t>　　第一节 华北地区改装汽车行业发展现状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华南地区改装汽车行业发展现状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东北地区改装汽车行业发展现状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西北地区改装汽车行业发展现状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西南地区改装汽车行业发展现状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中国改装汽车行业重点企业运营分析</w:t>
      </w:r>
      <w:r>
        <w:rPr>
          <w:rFonts w:hint="eastAsia"/>
        </w:rPr>
        <w:br/>
      </w:r>
      <w:r>
        <w:rPr>
          <w:rFonts w:hint="eastAsia"/>
        </w:rPr>
        <w:t>　　第一节 山推工程机械股份有限公司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河北宣化工程机械股份有限公司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上海彭浦机器厂有限公司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天津建筑机械厂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中国一拖集团有限公司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三一重工股份有限公司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山东山推机械有限公司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青海青工机械股份有限公司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改装汽车行业授信风险分析与提示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br/>
      </w:r>
      <w:r>
        <w:rPr>
          <w:rFonts w:hint="eastAsia"/>
        </w:rPr>
        <w:t>第十二章 2009-2010年中国改装汽车行业发展趋势分析</w:t>
      </w:r>
      <w:r>
        <w:rPr>
          <w:rFonts w:hint="eastAsia"/>
        </w:rPr>
        <w:br/>
      </w:r>
      <w:r>
        <w:rPr>
          <w:rFonts w:hint="eastAsia"/>
        </w:rPr>
        <w:t>　　第一节 2009-2010年改装汽车行业供给预测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2009-2010年改装汽车行业需求预测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2009-2010年改装汽车行业进出口预测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未来改装汽车市场发展趋势分析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金融危机下中国改装汽车行业投资分析及建议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二、改装汽车企业在危机中的竞争优势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2b01e504a413c" w:history="1">
        <w:r>
          <w:rPr>
            <w:rStyle w:val="Hyperlink"/>
          </w:rPr>
          <w:t>2009-2010年中国改装汽车行业投资分析与前景预测报告</w:t>
        </w:r>
      </w:hyperlink>
      <w:r>
        <w:rPr>
          <w:color w:val="C00000"/>
        </w:rPr>
        <w:t>》，报告编号：</w:t>
      </w:r>
      <w:r>
        <w:rPr>
          <w:rFonts w:hint="eastAsia"/>
          <w:color w:val="C00000"/>
        </w:rPr>
        <w:t>02A61AA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2b01e504a413c" w:history="1">
        <w:r>
          <w:rPr>
            <w:rStyle w:val="Hyperlink"/>
          </w:rPr>
          <w:t>https://www.20087.com/2009-03/R_2009_2010gaizhuangqichetouzifenxiyuqBaoGao.html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10d8ea2574094" w:history="1">
      <w:r>
        <w:rPr>
          <w:rStyle w:val="Hyperlink"/>
        </w:rPr>
        <w:t>2009-2010年中国改装汽车行业投资分析与前景预测报告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gaizhuangqichetouzifenxiyuqBaoGao.html" TargetMode="External" Id="R0402b01e504a413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gaizhuangqichetouzifenxiyuqBaoGao.html" TargetMode="External" Id="Ra9e10d8ea257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2009-03-15T00:37:00Z</dcterms:created>
  <dcterms:modified xsi:type="dcterms:W3CDTF">2009-03-15T01:37:00Z</dcterms:modified>
  <dc:subject>2009-2010年中国改装汽车行业投资分析与前景预测报告</dc:subject>
  <dc:title>2009-2010年中国改装汽车行业投资分析与前景预测报告</dc:title>
  <cp:keywords>2009-2010年中国改装汽车行业投资分析与前景预测报告</cp:keywords>
  <dc:description>2009-2010年中国改装汽车行业投资分析与前景预测报告</dc:description>
</cp:coreProperties>
</file>