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d98acbb6b4acd" w:history="1">
              <w:r>
                <w:rPr>
                  <w:rStyle w:val="Hyperlink"/>
                </w:rPr>
                <w:t>2009-2010年中国水力发电设备行业投资分析与前景预测报告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d98acbb6b4acd" w:history="1">
              <w:r>
                <w:rPr>
                  <w:rStyle w:val="Hyperlink"/>
                </w:rPr>
                <w:t>2009-2010年中国水力发电设备行业投资分析与前景预测报告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d98acbb6b4acd" w:history="1">
                <w:r>
                  <w:rPr>
                    <w:rStyle w:val="Hyperlink"/>
                  </w:rPr>
                  <w:t>https://www.20087.com/2009-03/R_2009_2010shuilifadianshebeitouzifenxBaoGao.html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设备是用于将水能转化为电能的设备，主要包括水轮机、发电机和相关控制系统。近年来，随着可再生能源的推广和全球对清洁能源需求的增加，水力发电设备的市场需求不断增加。市场上的水力发电设备种类繁多，包括不同功率、效率和应用场景的设备，能够满足不同水电站的需求。同时，水力发电设备的设计和制造工艺也在不断改进，设备的性能和可靠性得到了显著提升。</w:t>
      </w:r>
      <w:r>
        <w:rPr>
          <w:rFonts w:hint="eastAsia"/>
        </w:rPr>
        <w:br/>
      </w:r>
      <w:r>
        <w:rPr>
          <w:rFonts w:hint="eastAsia"/>
        </w:rPr>
        <w:t>　　未来，水力发电设备的发展将更加注重智能化和高效化。市场调研网认为，通过集成先进的传感器和控制系统，水力发电设备将实现更精准的控制和更高的发电效率。同时，水力发电设备的设计将更加模块化和标准化，便于安装和维护。此外，水力发电设备在新兴领域的应用也将逐步拓展，如潮汐能、波浪能等，成为推动清洁能源技术发展的重要力量。</w:t>
      </w:r>
      <w:r>
        <w:rPr>
          <w:rFonts w:hint="eastAsia"/>
        </w:rPr>
        <w:br/>
      </w:r>
      <w:r>
        <w:rPr>
          <w:rFonts w:hint="eastAsia"/>
        </w:rPr>
        <w:t>　　《</w:t>
      </w:r>
      <w:hyperlink r:id="R46dd98acbb6b4acd" w:history="1">
        <w:r>
          <w:rPr>
            <w:rStyle w:val="Hyperlink"/>
          </w:rPr>
          <w:t>2009-2010年中国水力发电设备行业投资分析与前景预测报告</w:t>
        </w:r>
      </w:hyperlink>
      <w:r>
        <w:rPr>
          <w:rFonts w:hint="eastAsia"/>
        </w:rPr>
        <w:t>》主要依据国家统计局、国家发改委、国务院发展研究中心、中国经济景气监测中心、国内外相关刊物公布和提供的大量资料。并且依托多年对水力发电设备行业的研究经验，结合水力发电设备行业历年供需关系变化规律，对水力发电设备行业内的企业群体进行了深入的调查与研究，采用定量及定性的科学研究方法撰写而成。报告在宏观上翔实的对国内外经济环境对我国水力发电设备行业的影响、国际市场情况、国内行业发展情况、竞争状况及风险、国内水力发电设备行业的供需状况及趋势，并对金融危机下水力发电设备行业的投资环境以及可持续发展等问题进行了详实系统地分析和预测、对企业的经营、营销、投资、产业升级等发展战略方面都作了详细的论述。</w:t>
      </w:r>
      <w:r>
        <w:rPr>
          <w:rFonts w:hint="eastAsia"/>
        </w:rPr>
        <w:br/>
      </w:r>
      <w:r>
        <w:rPr>
          <w:rFonts w:hint="eastAsia"/>
        </w:rPr>
        <w:t>　　《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水力发电设备行业相关界定</w:t>
      </w:r>
      <w:r>
        <w:rPr>
          <w:rFonts w:hint="eastAsia"/>
        </w:rPr>
        <w:br/>
      </w:r>
      <w:r>
        <w:rPr>
          <w:rFonts w:hint="eastAsia"/>
        </w:rPr>
        <w:t>　　第一节 水力发电设备相关概念</w:t>
      </w:r>
      <w:r>
        <w:rPr>
          <w:rFonts w:hint="eastAsia"/>
        </w:rPr>
        <w:br/>
      </w:r>
      <w:r>
        <w:rPr>
          <w:rFonts w:hint="eastAsia"/>
        </w:rPr>
        <w:t>　　　　一、水力发电设备的定义</w:t>
      </w:r>
      <w:r>
        <w:rPr>
          <w:rFonts w:hint="eastAsia"/>
        </w:rPr>
        <w:br/>
      </w:r>
      <w:r>
        <w:rPr>
          <w:rFonts w:hint="eastAsia"/>
        </w:rPr>
        <w:t>　　　　二、水力发电设备主要产品分析</w:t>
      </w:r>
      <w:r>
        <w:rPr>
          <w:rFonts w:hint="eastAsia"/>
        </w:rPr>
        <w:br/>
      </w:r>
      <w:r>
        <w:rPr>
          <w:rFonts w:hint="eastAsia"/>
        </w:rPr>
        <w:t>　　　　三、行业历程及目前所处阶段</w:t>
      </w:r>
      <w:r>
        <w:rPr>
          <w:rFonts w:hint="eastAsia"/>
        </w:rPr>
        <w:br/>
      </w:r>
      <w:r>
        <w:rPr>
          <w:rFonts w:hint="eastAsia"/>
        </w:rPr>
        <w:t>　　第二节 行业运行特点分析</w:t>
      </w:r>
      <w:r>
        <w:rPr>
          <w:rFonts w:hint="eastAsia"/>
        </w:rPr>
        <w:br/>
      </w:r>
      <w:r>
        <w:rPr>
          <w:rFonts w:hint="eastAsia"/>
        </w:rPr>
        <w:t>　　　　一、研究开发需要巨额投入，且风险较大</w:t>
      </w:r>
      <w:r>
        <w:rPr>
          <w:rFonts w:hint="eastAsia"/>
        </w:rPr>
        <w:br/>
      </w:r>
      <w:r>
        <w:rPr>
          <w:rFonts w:hint="eastAsia"/>
        </w:rPr>
        <w:t>　　　　二、水力发电设备制造商为水力发电设备购买方提供资金</w:t>
      </w:r>
      <w:r>
        <w:rPr>
          <w:rFonts w:hint="eastAsia"/>
        </w:rPr>
        <w:br/>
      </w:r>
      <w:r>
        <w:rPr>
          <w:rFonts w:hint="eastAsia"/>
        </w:rPr>
        <w:t>　　　　三、水力发电设备制造商需要具备提供高水平服务的能力</w:t>
      </w:r>
      <w:r>
        <w:rPr>
          <w:rFonts w:hint="eastAsia"/>
        </w:rPr>
        <w:br/>
      </w:r>
      <w:r>
        <w:rPr>
          <w:rFonts w:hint="eastAsia"/>
        </w:rPr>
        <w:t>　　　　四、通过全球采购降低生产成本</w:t>
      </w:r>
      <w:r>
        <w:rPr>
          <w:rFonts w:hint="eastAsia"/>
        </w:rPr>
        <w:br/>
      </w:r>
      <w:r>
        <w:rPr>
          <w:rFonts w:hint="eastAsia"/>
        </w:rPr>
        <w:t>　　　　五、企业合并浪潮显著</w:t>
      </w:r>
      <w:r>
        <w:rPr>
          <w:rFonts w:hint="eastAsia"/>
        </w:rPr>
        <w:br/>
      </w:r>
      <w:r>
        <w:rPr>
          <w:rFonts w:hint="eastAsia"/>
        </w:rPr>
        <w:t>　　第三节 水力发电设备行业的地位分析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第四节 行业政策变化</w:t>
      </w:r>
      <w:r>
        <w:rPr>
          <w:rFonts w:hint="eastAsia"/>
        </w:rPr>
        <w:br/>
      </w:r>
      <w:r>
        <w:rPr>
          <w:rFonts w:hint="eastAsia"/>
        </w:rPr>
        <w:t>　　　　一、《电力设备行业“十一五”规划》</w:t>
      </w:r>
      <w:r>
        <w:rPr>
          <w:rFonts w:hint="eastAsia"/>
        </w:rPr>
        <w:br/>
      </w:r>
      <w:r>
        <w:rPr>
          <w:rFonts w:hint="eastAsia"/>
        </w:rPr>
        <w:t>　　　　二、《国务院关于振兴装备制造业的若干意见》</w:t>
      </w:r>
      <w:r>
        <w:rPr>
          <w:rFonts w:hint="eastAsia"/>
        </w:rPr>
        <w:br/>
      </w:r>
      <w:r>
        <w:rPr>
          <w:rFonts w:hint="eastAsia"/>
        </w:rPr>
        <w:t>　　　　三、《产业结构调整目录》</w:t>
      </w:r>
      <w:r>
        <w:rPr>
          <w:rFonts w:hint="eastAsia"/>
        </w:rPr>
        <w:br/>
      </w:r>
      <w:r>
        <w:rPr>
          <w:rFonts w:hint="eastAsia"/>
        </w:rPr>
        <w:t>　　　　四、《关于加快关停小火电机组的若干意见》</w:t>
      </w:r>
      <w:r>
        <w:rPr>
          <w:rFonts w:hint="eastAsia"/>
        </w:rPr>
        <w:br/>
      </w:r>
      <w:r>
        <w:rPr>
          <w:rFonts w:hint="eastAsia"/>
        </w:rPr>
        <w:br/>
      </w:r>
      <w:r>
        <w:rPr>
          <w:rFonts w:hint="eastAsia"/>
        </w:rPr>
        <w:t>第二章 金融危机下水力发电设备行业宏观经济环境分析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国际水力发电设备行业发展状况分析</w:t>
      </w:r>
      <w:r>
        <w:rPr>
          <w:rFonts w:hint="eastAsia"/>
        </w:rPr>
        <w:br/>
      </w:r>
      <w:r>
        <w:rPr>
          <w:rFonts w:hint="eastAsia"/>
        </w:rPr>
        <w:t>　　第一节 全球水力发电设备产业运行状况</w:t>
      </w:r>
      <w:r>
        <w:rPr>
          <w:rFonts w:hint="eastAsia"/>
        </w:rPr>
        <w:br/>
      </w:r>
      <w:r>
        <w:rPr>
          <w:rFonts w:hint="eastAsia"/>
        </w:rPr>
        <w:t>　　　　一、经济总量</w:t>
      </w:r>
      <w:r>
        <w:rPr>
          <w:rFonts w:hint="eastAsia"/>
        </w:rPr>
        <w:br/>
      </w:r>
      <w:r>
        <w:rPr>
          <w:rFonts w:hint="eastAsia"/>
        </w:rPr>
        <w:t>　　　　二、各大企业获得订单状况</w:t>
      </w:r>
      <w:r>
        <w:rPr>
          <w:rFonts w:hint="eastAsia"/>
        </w:rPr>
        <w:br/>
      </w:r>
      <w:r>
        <w:rPr>
          <w:rFonts w:hint="eastAsia"/>
        </w:rPr>
        <w:t>　　第二节 水力发电设备行业国际竞争状况分析</w:t>
      </w:r>
      <w:r>
        <w:rPr>
          <w:rFonts w:hint="eastAsia"/>
        </w:rPr>
        <w:br/>
      </w:r>
      <w:r>
        <w:rPr>
          <w:rFonts w:hint="eastAsia"/>
        </w:rPr>
        <w:t>　　　　一、整合购并继续演绎</w:t>
      </w:r>
      <w:r>
        <w:rPr>
          <w:rFonts w:hint="eastAsia"/>
        </w:rPr>
        <w:br/>
      </w:r>
      <w:r>
        <w:rPr>
          <w:rFonts w:hint="eastAsia"/>
        </w:rPr>
        <w:t>　　　　二、实施本土化战略</w:t>
      </w:r>
      <w:r>
        <w:rPr>
          <w:rFonts w:hint="eastAsia"/>
        </w:rPr>
        <w:br/>
      </w:r>
      <w:r>
        <w:rPr>
          <w:rFonts w:hint="eastAsia"/>
        </w:rPr>
        <w:t>　　　　三、技术研发注重创新开拓</w:t>
      </w:r>
      <w:r>
        <w:rPr>
          <w:rFonts w:hint="eastAsia"/>
        </w:rPr>
        <w:br/>
      </w:r>
      <w:r>
        <w:rPr>
          <w:rFonts w:hint="eastAsia"/>
        </w:rPr>
        <w:t>　　　　四、完善和规范售后服务</w:t>
      </w:r>
      <w:r>
        <w:rPr>
          <w:rFonts w:hint="eastAsia"/>
        </w:rPr>
        <w:br/>
      </w:r>
      <w:r>
        <w:rPr>
          <w:rFonts w:hint="eastAsia"/>
        </w:rPr>
        <w:t>　　　　五、零件外包降低生产成本</w:t>
      </w:r>
      <w:r>
        <w:rPr>
          <w:rFonts w:hint="eastAsia"/>
        </w:rPr>
        <w:br/>
      </w:r>
      <w:r>
        <w:rPr>
          <w:rFonts w:hint="eastAsia"/>
        </w:rPr>
        <w:t>　　第三节 国际水力发电设备行业市场状况分析</w:t>
      </w:r>
      <w:r>
        <w:rPr>
          <w:rFonts w:hint="eastAsia"/>
        </w:rPr>
        <w:br/>
      </w:r>
      <w:r>
        <w:rPr>
          <w:rFonts w:hint="eastAsia"/>
        </w:rPr>
        <w:t>　　　　一、世界水力发电设备市场形势分析</w:t>
      </w:r>
      <w:r>
        <w:rPr>
          <w:rFonts w:hint="eastAsia"/>
        </w:rPr>
        <w:br/>
      </w:r>
      <w:r>
        <w:rPr>
          <w:rFonts w:hint="eastAsia"/>
        </w:rPr>
        <w:t>　　　　二、产品发展趋势</w:t>
      </w:r>
      <w:r>
        <w:rPr>
          <w:rFonts w:hint="eastAsia"/>
        </w:rPr>
        <w:br/>
      </w:r>
      <w:r>
        <w:rPr>
          <w:rFonts w:hint="eastAsia"/>
        </w:rPr>
        <w:t>　　　　三、全球需求预测</w:t>
      </w:r>
      <w:r>
        <w:rPr>
          <w:rFonts w:hint="eastAsia"/>
        </w:rPr>
        <w:br/>
      </w:r>
      <w:r>
        <w:rPr>
          <w:rFonts w:hint="eastAsia"/>
        </w:rPr>
        <w:t>　　　　四、对我国水力发电设备市场的影响</w:t>
      </w:r>
      <w:r>
        <w:rPr>
          <w:rFonts w:hint="eastAsia"/>
        </w:rPr>
        <w:br/>
      </w:r>
      <w:r>
        <w:rPr>
          <w:rFonts w:hint="eastAsia"/>
        </w:rPr>
        <w:br/>
      </w:r>
      <w:r>
        <w:rPr>
          <w:rFonts w:hint="eastAsia"/>
        </w:rPr>
        <w:t>第四章 中国水力发电设备行业总体发展分析</w:t>
      </w:r>
      <w:r>
        <w:rPr>
          <w:rFonts w:hint="eastAsia"/>
        </w:rPr>
        <w:br/>
      </w:r>
      <w:r>
        <w:rPr>
          <w:rFonts w:hint="eastAsia"/>
        </w:rPr>
        <w:t>　　第一节 中国水力发电设备行业总体分析</w:t>
      </w:r>
      <w:r>
        <w:rPr>
          <w:rFonts w:hint="eastAsia"/>
        </w:rPr>
        <w:br/>
      </w:r>
      <w:r>
        <w:rPr>
          <w:rFonts w:hint="eastAsia"/>
        </w:rPr>
        <w:t>　　　　一、中国水力发电设备供需概况</w:t>
      </w:r>
      <w:r>
        <w:rPr>
          <w:rFonts w:hint="eastAsia"/>
        </w:rPr>
        <w:br/>
      </w:r>
      <w:r>
        <w:rPr>
          <w:rFonts w:hint="eastAsia"/>
        </w:rPr>
        <w:t>　　　　二、中国水力发电设备贸易情况</w:t>
      </w:r>
      <w:r>
        <w:rPr>
          <w:rFonts w:hint="eastAsia"/>
        </w:rPr>
        <w:br/>
      </w:r>
      <w:r>
        <w:rPr>
          <w:rFonts w:hint="eastAsia"/>
        </w:rPr>
        <w:t>　　　　三、中国水力发电设备技术现状</w:t>
      </w:r>
      <w:r>
        <w:rPr>
          <w:rFonts w:hint="eastAsia"/>
        </w:rPr>
        <w:br/>
      </w:r>
      <w:r>
        <w:rPr>
          <w:rFonts w:hint="eastAsia"/>
        </w:rPr>
        <w:t>　　第二节 2008年中国水力发电设备行业发展现状分析</w:t>
      </w:r>
      <w:r>
        <w:rPr>
          <w:rFonts w:hint="eastAsia"/>
        </w:rPr>
        <w:br/>
      </w:r>
      <w:r>
        <w:rPr>
          <w:rFonts w:hint="eastAsia"/>
        </w:rPr>
        <w:t>　　　　一、2008年中国水力发电设备年产量情况</w:t>
      </w:r>
      <w:r>
        <w:rPr>
          <w:rFonts w:hint="eastAsia"/>
        </w:rPr>
        <w:br/>
      </w:r>
      <w:r>
        <w:rPr>
          <w:rFonts w:hint="eastAsia"/>
        </w:rPr>
        <w:t>　　　　二、2008年全国部分城市水力发电设备价格</w:t>
      </w:r>
      <w:r>
        <w:rPr>
          <w:rFonts w:hint="eastAsia"/>
        </w:rPr>
        <w:br/>
      </w:r>
      <w:r>
        <w:rPr>
          <w:rFonts w:hint="eastAsia"/>
        </w:rPr>
        <w:t>　　第三节 中国水力发电设备行业面临的挑战</w:t>
      </w:r>
      <w:r>
        <w:rPr>
          <w:rFonts w:hint="eastAsia"/>
        </w:rPr>
        <w:br/>
      </w:r>
      <w:r>
        <w:rPr>
          <w:rFonts w:hint="eastAsia"/>
        </w:rPr>
        <w:t>　　　　一、油价对水力发电设备行业的影响</w:t>
      </w:r>
      <w:r>
        <w:rPr>
          <w:rFonts w:hint="eastAsia"/>
        </w:rPr>
        <w:br/>
      </w:r>
      <w:r>
        <w:rPr>
          <w:rFonts w:hint="eastAsia"/>
        </w:rPr>
        <w:t>　　　　二、金融危机对世界水力发电设备行业的影响</w:t>
      </w:r>
      <w:r>
        <w:rPr>
          <w:rFonts w:hint="eastAsia"/>
        </w:rPr>
        <w:br/>
      </w:r>
      <w:r>
        <w:rPr>
          <w:rFonts w:hint="eastAsia"/>
        </w:rPr>
        <w:t>　　　　三、金融危机对中国水力发电设备行业的影响</w:t>
      </w:r>
      <w:r>
        <w:rPr>
          <w:rFonts w:hint="eastAsia"/>
        </w:rPr>
        <w:br/>
      </w:r>
      <w:r>
        <w:rPr>
          <w:rFonts w:hint="eastAsia"/>
        </w:rPr>
        <w:t>　　　　四、中国水力发电设备企业应对金融危机的策略</w:t>
      </w:r>
      <w:r>
        <w:rPr>
          <w:rFonts w:hint="eastAsia"/>
        </w:rPr>
        <w:br/>
      </w:r>
      <w:r>
        <w:rPr>
          <w:rFonts w:hint="eastAsia"/>
        </w:rPr>
        <w:br/>
      </w:r>
      <w:r>
        <w:rPr>
          <w:rFonts w:hint="eastAsia"/>
        </w:rPr>
        <w:t>第五章 中国水力发电设备行业经济运行分析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中国水力发电设备行业市场运行分析</w:t>
      </w:r>
      <w:r>
        <w:rPr>
          <w:rFonts w:hint="eastAsia"/>
        </w:rPr>
        <w:br/>
      </w:r>
      <w:r>
        <w:rPr>
          <w:rFonts w:hint="eastAsia"/>
        </w:rPr>
        <w:t>　　第一节 水力发电设备行业市场发展基本情况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中国水力发电设备行业主要财务指标分析</w:t>
      </w:r>
      <w:r>
        <w:rPr>
          <w:rFonts w:hint="eastAsia"/>
        </w:rPr>
        <w:br/>
      </w:r>
      <w:r>
        <w:rPr>
          <w:rFonts w:hint="eastAsia"/>
        </w:rPr>
        <w:t>　　第一节 国内主要水力发电设备企业盈利能力比较分析</w:t>
      </w:r>
      <w:r>
        <w:rPr>
          <w:rFonts w:hint="eastAsia"/>
        </w:rPr>
        <w:br/>
      </w:r>
      <w:r>
        <w:rPr>
          <w:rFonts w:hint="eastAsia"/>
        </w:rPr>
        <w:t>　　　　一、2006-2008年水力发电设备行业销售毛利率分析</w:t>
      </w:r>
      <w:r>
        <w:rPr>
          <w:rFonts w:hint="eastAsia"/>
        </w:rPr>
        <w:br/>
      </w:r>
      <w:r>
        <w:rPr>
          <w:rFonts w:hint="eastAsia"/>
        </w:rPr>
        <w:t>　　　　二、2006-2008年水力发电设备行业销售净利率分析</w:t>
      </w:r>
      <w:r>
        <w:rPr>
          <w:rFonts w:hint="eastAsia"/>
        </w:rPr>
        <w:br/>
      </w:r>
      <w:r>
        <w:rPr>
          <w:rFonts w:hint="eastAsia"/>
        </w:rPr>
        <w:t>　　　　三、2006-2008年水力发电设备行业资产净利率分析</w:t>
      </w:r>
      <w:r>
        <w:rPr>
          <w:rFonts w:hint="eastAsia"/>
        </w:rPr>
        <w:br/>
      </w:r>
      <w:r>
        <w:rPr>
          <w:rFonts w:hint="eastAsia"/>
        </w:rPr>
        <w:t>　　　　四、2006-2008年水力发电设备行业净资产利润率分析</w:t>
      </w:r>
      <w:r>
        <w:rPr>
          <w:rFonts w:hint="eastAsia"/>
        </w:rPr>
        <w:br/>
      </w:r>
      <w:r>
        <w:rPr>
          <w:rFonts w:hint="eastAsia"/>
        </w:rPr>
        <w:t>　　　　五、2009-2010年水力发电设备行业盈利能力预测</w:t>
      </w:r>
      <w:r>
        <w:rPr>
          <w:rFonts w:hint="eastAsia"/>
        </w:rPr>
        <w:br/>
      </w:r>
      <w:r>
        <w:rPr>
          <w:rFonts w:hint="eastAsia"/>
        </w:rPr>
        <w:t>　　第二节 国内主要水力发电设备企业成长性比较分析</w:t>
      </w:r>
      <w:r>
        <w:rPr>
          <w:rFonts w:hint="eastAsia"/>
        </w:rPr>
        <w:br/>
      </w:r>
      <w:r>
        <w:rPr>
          <w:rFonts w:hint="eastAsia"/>
        </w:rPr>
        <w:t>　　　　一、2006-2008年水力发电设备行业总资产增长率分析</w:t>
      </w:r>
      <w:r>
        <w:rPr>
          <w:rFonts w:hint="eastAsia"/>
        </w:rPr>
        <w:br/>
      </w:r>
      <w:r>
        <w:rPr>
          <w:rFonts w:hint="eastAsia"/>
        </w:rPr>
        <w:t>　　　　二、2006-2008年水力发电设备行业固定资产增长率分析</w:t>
      </w:r>
      <w:r>
        <w:rPr>
          <w:rFonts w:hint="eastAsia"/>
        </w:rPr>
        <w:br/>
      </w:r>
      <w:r>
        <w:rPr>
          <w:rFonts w:hint="eastAsia"/>
        </w:rPr>
        <w:t>　　　　三、2006-2008年水力发电设备行业主营业务利润增长率分析</w:t>
      </w:r>
      <w:r>
        <w:rPr>
          <w:rFonts w:hint="eastAsia"/>
        </w:rPr>
        <w:br/>
      </w:r>
      <w:r>
        <w:rPr>
          <w:rFonts w:hint="eastAsia"/>
        </w:rPr>
        <w:t>　　　　四、2006-2008年水力发电设备行业净利润增长率分析</w:t>
      </w:r>
      <w:r>
        <w:rPr>
          <w:rFonts w:hint="eastAsia"/>
        </w:rPr>
        <w:br/>
      </w:r>
      <w:r>
        <w:rPr>
          <w:rFonts w:hint="eastAsia"/>
        </w:rPr>
        <w:t>　　　　五、2009-2010年水力发电设备行业成长性预测</w:t>
      </w:r>
      <w:r>
        <w:rPr>
          <w:rFonts w:hint="eastAsia"/>
        </w:rPr>
        <w:br/>
      </w:r>
      <w:r>
        <w:rPr>
          <w:rFonts w:hint="eastAsia"/>
        </w:rPr>
        <w:t>　　第三节 国内主要水力发电设备企业偿债能力比较分析</w:t>
      </w:r>
      <w:r>
        <w:rPr>
          <w:rFonts w:hint="eastAsia"/>
        </w:rPr>
        <w:br/>
      </w:r>
      <w:r>
        <w:rPr>
          <w:rFonts w:hint="eastAsia"/>
        </w:rPr>
        <w:t>　　　　一、2006-2008年水力发电设备行业资产负债率分析</w:t>
      </w:r>
      <w:r>
        <w:rPr>
          <w:rFonts w:hint="eastAsia"/>
        </w:rPr>
        <w:br/>
      </w:r>
      <w:r>
        <w:rPr>
          <w:rFonts w:hint="eastAsia"/>
        </w:rPr>
        <w:t>　　　　二、2006-2008年水力发电设备行业速动比率分析</w:t>
      </w:r>
      <w:r>
        <w:rPr>
          <w:rFonts w:hint="eastAsia"/>
        </w:rPr>
        <w:br/>
      </w:r>
      <w:r>
        <w:rPr>
          <w:rFonts w:hint="eastAsia"/>
        </w:rPr>
        <w:t>　　　　三、2006-2008年水力发电设备行业流动比率分析</w:t>
      </w:r>
      <w:r>
        <w:rPr>
          <w:rFonts w:hint="eastAsia"/>
        </w:rPr>
        <w:br/>
      </w:r>
      <w:r>
        <w:rPr>
          <w:rFonts w:hint="eastAsia"/>
        </w:rPr>
        <w:t>　　　　四、2006-2008年水力发电设备行业现金比率分析</w:t>
      </w:r>
      <w:r>
        <w:rPr>
          <w:rFonts w:hint="eastAsia"/>
        </w:rPr>
        <w:br/>
      </w:r>
      <w:r>
        <w:rPr>
          <w:rFonts w:hint="eastAsia"/>
        </w:rPr>
        <w:t>　　　　五、2009-2010年水力发电设备行业偿债能力预测</w:t>
      </w:r>
      <w:r>
        <w:rPr>
          <w:rFonts w:hint="eastAsia"/>
        </w:rPr>
        <w:br/>
      </w:r>
      <w:r>
        <w:rPr>
          <w:rFonts w:hint="eastAsia"/>
        </w:rPr>
        <w:t>　　第四节 国内主要水力发电设备企业营运能力比较分析</w:t>
      </w:r>
      <w:r>
        <w:rPr>
          <w:rFonts w:hint="eastAsia"/>
        </w:rPr>
        <w:br/>
      </w:r>
      <w:r>
        <w:rPr>
          <w:rFonts w:hint="eastAsia"/>
        </w:rPr>
        <w:t>　　　　一、2006-2008年水力发电设备行业总资产周转率分析</w:t>
      </w:r>
      <w:r>
        <w:rPr>
          <w:rFonts w:hint="eastAsia"/>
        </w:rPr>
        <w:br/>
      </w:r>
      <w:r>
        <w:rPr>
          <w:rFonts w:hint="eastAsia"/>
        </w:rPr>
        <w:t>　　　　二、2006-2008年水力发电设备行业流动资产周转率分析</w:t>
      </w:r>
      <w:r>
        <w:rPr>
          <w:rFonts w:hint="eastAsia"/>
        </w:rPr>
        <w:br/>
      </w:r>
      <w:r>
        <w:rPr>
          <w:rFonts w:hint="eastAsia"/>
        </w:rPr>
        <w:t>　　　　三、2006-2008年水力发电设备行业存货周转率分析</w:t>
      </w:r>
      <w:r>
        <w:rPr>
          <w:rFonts w:hint="eastAsia"/>
        </w:rPr>
        <w:br/>
      </w:r>
      <w:r>
        <w:rPr>
          <w:rFonts w:hint="eastAsia"/>
        </w:rPr>
        <w:t>　　　　四、2006-2008年水力发电设备行业应收帐款周转率分析</w:t>
      </w:r>
      <w:r>
        <w:rPr>
          <w:rFonts w:hint="eastAsia"/>
        </w:rPr>
        <w:br/>
      </w:r>
      <w:r>
        <w:rPr>
          <w:rFonts w:hint="eastAsia"/>
        </w:rPr>
        <w:t>　　　　五、2009-2010年水力发电设备行业偿债能力预测</w:t>
      </w:r>
      <w:r>
        <w:rPr>
          <w:rFonts w:hint="eastAsia"/>
        </w:rPr>
        <w:br/>
      </w:r>
      <w:r>
        <w:rPr>
          <w:rFonts w:hint="eastAsia"/>
        </w:rPr>
        <w:br/>
      </w:r>
      <w:r>
        <w:rPr>
          <w:rFonts w:hint="eastAsia"/>
        </w:rPr>
        <w:t>第八章 中国水力发电设备行业竞争格局分析</w:t>
      </w:r>
      <w:r>
        <w:rPr>
          <w:rFonts w:hint="eastAsia"/>
        </w:rPr>
        <w:br/>
      </w:r>
      <w:r>
        <w:rPr>
          <w:rFonts w:hint="eastAsia"/>
        </w:rPr>
        <w:t>　　第一节 水力发电设备行业竞争结构分析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水力发电设备企业国际竞争力比较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水力发电设备行业竞争格局分析</w:t>
      </w:r>
      <w:r>
        <w:rPr>
          <w:rFonts w:hint="eastAsia"/>
        </w:rPr>
        <w:br/>
      </w:r>
      <w:r>
        <w:rPr>
          <w:rFonts w:hint="eastAsia"/>
        </w:rPr>
        <w:t>　　　　一、水力发电设备行业集中度分析</w:t>
      </w:r>
      <w:r>
        <w:rPr>
          <w:rFonts w:hint="eastAsia"/>
        </w:rPr>
        <w:br/>
      </w:r>
      <w:r>
        <w:rPr>
          <w:rFonts w:hint="eastAsia"/>
        </w:rPr>
        <w:t>　　　　二、水力发电设备行业竞争程度分析</w:t>
      </w:r>
      <w:r>
        <w:rPr>
          <w:rFonts w:hint="eastAsia"/>
        </w:rPr>
        <w:br/>
      </w:r>
      <w:r>
        <w:rPr>
          <w:rFonts w:hint="eastAsia"/>
        </w:rPr>
        <w:t>　　第四节 水力发电设备行业竞争策略分析</w:t>
      </w:r>
      <w:r>
        <w:rPr>
          <w:rFonts w:hint="eastAsia"/>
        </w:rPr>
        <w:br/>
      </w:r>
      <w:r>
        <w:rPr>
          <w:rFonts w:hint="eastAsia"/>
        </w:rPr>
        <w:t>　　　　一、金融危机对行业竞争格局的影响</w:t>
      </w:r>
      <w:r>
        <w:rPr>
          <w:rFonts w:hint="eastAsia"/>
        </w:rPr>
        <w:br/>
      </w:r>
      <w:r>
        <w:rPr>
          <w:rFonts w:hint="eastAsia"/>
        </w:rPr>
        <w:t>　　　　二、2009-2010年水力发电设备行业竞争格局展望</w:t>
      </w:r>
      <w:r>
        <w:rPr>
          <w:rFonts w:hint="eastAsia"/>
        </w:rPr>
        <w:br/>
      </w:r>
      <w:r>
        <w:rPr>
          <w:rFonts w:hint="eastAsia"/>
        </w:rPr>
        <w:t>　　　　三、2009-2010年水力发电设备行业竞争策略分析</w:t>
      </w:r>
      <w:r>
        <w:rPr>
          <w:rFonts w:hint="eastAsia"/>
        </w:rPr>
        <w:br/>
      </w:r>
      <w:r>
        <w:rPr>
          <w:rFonts w:hint="eastAsia"/>
        </w:rPr>
        <w:br/>
      </w:r>
      <w:r>
        <w:rPr>
          <w:rFonts w:hint="eastAsia"/>
        </w:rPr>
        <w:t>第九章 中国水力发电设备行业区域市场分析</w:t>
      </w:r>
      <w:r>
        <w:rPr>
          <w:rFonts w:hint="eastAsia"/>
        </w:rPr>
        <w:br/>
      </w:r>
      <w:r>
        <w:rPr>
          <w:rFonts w:hint="eastAsia"/>
        </w:rPr>
        <w:t>　　第一节 华北地区水力发电设备行业发展现状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华南地区水力发电设备行业发展现状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东北地区水力发电设备行业发展现状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西北地区水力发电设备行业发展现状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西南地区水力发电设备行业发展现状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中国水力发电设备行业重点企业运营分析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水力发电设备行业授信风险分析与提示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2009-2010年中国水力发电设备行业发展趋势分析</w:t>
      </w:r>
      <w:r>
        <w:rPr>
          <w:rFonts w:hint="eastAsia"/>
        </w:rPr>
        <w:br/>
      </w:r>
      <w:r>
        <w:rPr>
          <w:rFonts w:hint="eastAsia"/>
        </w:rPr>
        <w:t>　　第一节 2009-2010年水力发电设备行业供给预测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2009-2010年水力发电设备行业需求预测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2009-2010年水力发电设备行业进出口预测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未来水力发电设备市场发展趋势分析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金融危机下中国水力发电设备行业投资分析及建议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二、水力发电设备企业在危机中的竞争优势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d98acbb6b4acd" w:history="1">
        <w:r>
          <w:rPr>
            <w:rStyle w:val="Hyperlink"/>
          </w:rPr>
          <w:t>2009-2010年中国水力发电设备行业投资分析与前景预测报告</w:t>
        </w:r>
      </w:hyperlink>
      <w:r>
        <w:rPr>
          <w:color w:val="C00000"/>
        </w:rPr>
        <w:t>》，报告编号：</w:t>
      </w:r>
      <w:r>
        <w:rPr>
          <w:rFonts w:hint="eastAsia"/>
          <w:color w:val="C00000"/>
        </w:rPr>
        <w:t>02A0892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d98acbb6b4acd" w:history="1">
        <w:r>
          <w:rPr>
            <w:rStyle w:val="Hyperlink"/>
          </w:rPr>
          <w:t>https://www.20087.com/2009-03/R_2009_2010shuilifadianshebeitouzifenxBaoGao.html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热点：水力发电设备全国重点实验室、水力发电设备上市公司、水力发电设备概念股、水力发电设备十大品牌、水力发电设备设计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2302ef254696" w:history="1">
      <w:r>
        <w:rPr>
          <w:rStyle w:val="Hyperlink"/>
        </w:rPr>
        <w:t>2009-2010年中国水力发电设备行业投资分析与前景预测报告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uilifadianshebeitouzifenxBaoGao.html" TargetMode="External" Id="R46dd98acbb6b4ac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uilifadianshebeitouzifenxBaoGao.html" TargetMode="External" Id="R005f2302ef25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2009-03-15T04:06:00Z</dcterms:created>
  <dcterms:modified xsi:type="dcterms:W3CDTF">2009-03-15T05:06:00Z</dcterms:modified>
  <dc:subject>2009-2010年中国水力发电设备行业投资分析与前景预测报告</dc:subject>
  <dc:title>2009-2010年中国水力发电设备行业投资分析与前景预测报告</dc:title>
  <cp:keywords>2009-2010年中国水力发电设备行业投资分析与前景预测报告</cp:keywords>
  <dc:description>2009-2010年中国水力发电设备行业投资分析与前景预测报告</dc:description>
</cp:coreProperties>
</file>