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63bfaf2c3420f" w:history="1">
              <w:r>
                <w:rPr>
                  <w:rStyle w:val="Hyperlink"/>
                </w:rPr>
                <w:t>2009-2010年中国石油天然气行业投资分析与前景预测报告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63bfaf2c3420f" w:history="1">
              <w:r>
                <w:rPr>
                  <w:rStyle w:val="Hyperlink"/>
                </w:rPr>
                <w:t>2009-2010年中国石油天然气行业投资分析与前景预测报告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63bfaf2c3420f" w:history="1">
                <w:r>
                  <w:rPr>
                    <w:rStyle w:val="Hyperlink"/>
                  </w:rPr>
                  <w:t>https://www.20087.com/2009-03/R_2009_2010shiyoutianranqitouzifenxiyuBaoGao.html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油产量和表观消费量继续增长。数据显示，2007年10月份我国国内原油产量1581万吨，同比增长1.9%，继续保持小幅稳定增长的态势。成品油产量1638万吨，同比增长5.7%。其中，汽油产量500.3万吨，同比增长4.7%；煤油产量102.1万吨，同比增长23.3%；柴油产量1035.3万吨，同比增长4.7%。国内石油表观消费量（原油产量+石油净进口量）达到2902万吨，同比增长6.1%。</w:t>
      </w:r>
      <w:r>
        <w:rPr>
          <w:rFonts w:hint="eastAsia"/>
        </w:rPr>
        <w:br/>
      </w:r>
      <w:r>
        <w:rPr>
          <w:rFonts w:hint="eastAsia"/>
        </w:rPr>
        <w:t>　　未来15年我国天然气需求将呈爆炸式增长，平均增速将达11％至13％。到2010年天然气需求量达1000亿立方米，缺口将高达200亿立方米以上。这对于下游的市场空间和上游的资源储备，天然气都具备了大发展的条件。过去因为国内天然气价格与国外天然气价格及相关替代能源价格相比偏低，价格偏离了市场价值，进而影响到了相关上市公司的业绩。现在我国要加快资源价格与国际接轨的步伐，使天然气价格与其他能源价格具有可比性，涨价就成为必然。再加上发展改革委去年年底推出了新的天然气定价机制，天然气出厂基准价格根据原油等可替代能源价格变化情况每年调整一次。同时还规定供需双方可以以国家规定的出厂基准价为基础，在规定的10%浮动幅度内协商确定具体价格，这就政策上为涨价扫清了障碍。全国性的城市燃气价格都在纷纷上调，就表明了天然气零售价格已经处于上升趋势中。</w:t>
      </w:r>
      <w:r>
        <w:rPr>
          <w:rFonts w:hint="eastAsia"/>
        </w:rPr>
        <w:br/>
      </w:r>
      <w:r>
        <w:rPr>
          <w:rFonts w:hint="eastAsia"/>
        </w:rPr>
        <w:t>　　本行业报告主要依据国家统计局、国家发改委、国家商务部、国家海关总署、国务院发展研究中心、国际石油天然气协会、中国石油和化学工业协会、美国《油气杂志》、国内外相关刊物的基础信息以及石油天然气行业研究单位等公布和提供的大量资料，结合深入的市场调查资料，立足于当前金融危机对全球及中国宏观经济、政策、主要行业的影响，深入分析了我国石油天然气行业市场运行情况，并对行业内企业经营管理情况进行了系统分析；进而对中国石油天然气行业发展趋势做了预测。本报告是相关企业以及单位和个人等准确了解目前中国石油天然气行业市场发展动态，把握石油天然气行业发展趋势，制作市场策略的不可多得的决策参考。</w:t>
      </w:r>
      <w:r>
        <w:rPr>
          <w:rFonts w:hint="eastAsia"/>
        </w:rPr>
        <w:br/>
      </w:r>
      <w:r>
        <w:rPr>
          <w:rFonts w:hint="eastAsia"/>
        </w:rPr>
        <w:br/>
      </w:r>
      <w:r>
        <w:rPr>
          <w:rFonts w:hint="eastAsia"/>
        </w:rPr>
        <w:t>第一章 石油天然气行业相关界定</w:t>
      </w:r>
      <w:r>
        <w:rPr>
          <w:rFonts w:hint="eastAsia"/>
        </w:rPr>
        <w:br/>
      </w:r>
      <w:r>
        <w:rPr>
          <w:rFonts w:hint="eastAsia"/>
        </w:rPr>
        <w:t>　　第一节 石油天然气相关概念</w:t>
      </w:r>
      <w:r>
        <w:rPr>
          <w:rFonts w:hint="eastAsia"/>
        </w:rPr>
        <w:br/>
      </w:r>
      <w:r>
        <w:rPr>
          <w:rFonts w:hint="eastAsia"/>
        </w:rPr>
        <w:t>　　　　一、石油天然气定义</w:t>
      </w:r>
      <w:r>
        <w:rPr>
          <w:rFonts w:hint="eastAsia"/>
        </w:rPr>
        <w:br/>
      </w:r>
      <w:r>
        <w:rPr>
          <w:rFonts w:hint="eastAsia"/>
        </w:rPr>
        <w:t>　　　　二、石油天然气形成及分类</w:t>
      </w:r>
      <w:r>
        <w:rPr>
          <w:rFonts w:hint="eastAsia"/>
        </w:rPr>
        <w:br/>
      </w:r>
      <w:r>
        <w:rPr>
          <w:rFonts w:hint="eastAsia"/>
        </w:rPr>
        <w:t>　　　　三、石油天然气的性质和特点</w:t>
      </w:r>
      <w:r>
        <w:rPr>
          <w:rFonts w:hint="eastAsia"/>
        </w:rPr>
        <w:br/>
      </w:r>
      <w:r>
        <w:rPr>
          <w:rFonts w:hint="eastAsia"/>
        </w:rPr>
        <w:t>　　第二节 中国的石油天然气资源分析</w:t>
      </w:r>
      <w:r>
        <w:rPr>
          <w:rFonts w:hint="eastAsia"/>
        </w:rPr>
        <w:br/>
      </w:r>
      <w:r>
        <w:rPr>
          <w:rFonts w:hint="eastAsia"/>
        </w:rPr>
        <w:t>　　　　一、我国石油分布特点</w:t>
      </w:r>
      <w:r>
        <w:rPr>
          <w:rFonts w:hint="eastAsia"/>
        </w:rPr>
        <w:br/>
      </w:r>
      <w:r>
        <w:rPr>
          <w:rFonts w:hint="eastAsia"/>
        </w:rPr>
        <w:t>　　　　二、2008年我国石油储量最新调查结果</w:t>
      </w:r>
      <w:r>
        <w:rPr>
          <w:rFonts w:hint="eastAsia"/>
        </w:rPr>
        <w:br/>
      </w:r>
      <w:r>
        <w:rPr>
          <w:rFonts w:hint="eastAsia"/>
        </w:rPr>
        <w:t>　　　　三、我国天然气储量最新调查</w:t>
      </w:r>
      <w:r>
        <w:rPr>
          <w:rFonts w:hint="eastAsia"/>
        </w:rPr>
        <w:br/>
      </w:r>
      <w:r>
        <w:rPr>
          <w:rFonts w:hint="eastAsia"/>
        </w:rPr>
        <w:t>　　　　四、我国石油天然气的主要区域分析特征</w:t>
      </w:r>
      <w:r>
        <w:rPr>
          <w:rFonts w:hint="eastAsia"/>
        </w:rPr>
        <w:br/>
      </w:r>
      <w:r>
        <w:rPr>
          <w:rFonts w:hint="eastAsia"/>
        </w:rPr>
        <w:t>　　第三节 石油天然气行业的地位分析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金融危机下石油天然气行业宏观经济环境分析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国际石油天然气行业发展情况分析</w:t>
      </w:r>
      <w:r>
        <w:rPr>
          <w:rFonts w:hint="eastAsia"/>
        </w:rPr>
        <w:br/>
      </w:r>
      <w:r>
        <w:rPr>
          <w:rFonts w:hint="eastAsia"/>
        </w:rPr>
        <w:t>　　第一节 世界石油天然气储量情况</w:t>
      </w:r>
      <w:r>
        <w:rPr>
          <w:rFonts w:hint="eastAsia"/>
        </w:rPr>
        <w:br/>
      </w:r>
      <w:r>
        <w:rPr>
          <w:rFonts w:hint="eastAsia"/>
        </w:rPr>
        <w:t>　　　　一、世界石油天然气储量分布情况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近年国际石油天然气行业发展特点</w:t>
      </w:r>
      <w:r>
        <w:rPr>
          <w:rFonts w:hint="eastAsia"/>
        </w:rPr>
        <w:br/>
      </w:r>
      <w:r>
        <w:rPr>
          <w:rFonts w:hint="eastAsia"/>
        </w:rPr>
        <w:t>　　　　一、近年世界石油天然气市场发展特点</w:t>
      </w:r>
      <w:r>
        <w:rPr>
          <w:rFonts w:hint="eastAsia"/>
        </w:rPr>
        <w:br/>
      </w:r>
      <w:r>
        <w:rPr>
          <w:rFonts w:hint="eastAsia"/>
        </w:rPr>
        <w:t>　　　　二、近年亚洲石油天然气市场发展特点</w:t>
      </w:r>
      <w:r>
        <w:rPr>
          <w:rFonts w:hint="eastAsia"/>
        </w:rPr>
        <w:br/>
      </w:r>
      <w:r>
        <w:rPr>
          <w:rFonts w:hint="eastAsia"/>
        </w:rPr>
        <w:t>　　　　三、近年中国石油天然气市场发展特点</w:t>
      </w:r>
      <w:r>
        <w:rPr>
          <w:rFonts w:hint="eastAsia"/>
        </w:rPr>
        <w:br/>
      </w:r>
      <w:r>
        <w:rPr>
          <w:rFonts w:hint="eastAsia"/>
        </w:rPr>
        <w:t>　　第二节 国际石油天然气市场发展概况</w:t>
      </w:r>
      <w:r>
        <w:rPr>
          <w:rFonts w:hint="eastAsia"/>
        </w:rPr>
        <w:br/>
      </w:r>
      <w:r>
        <w:rPr>
          <w:rFonts w:hint="eastAsia"/>
        </w:rPr>
        <w:t>　　　　一、总体发展现状</w:t>
      </w:r>
      <w:r>
        <w:rPr>
          <w:rFonts w:hint="eastAsia"/>
        </w:rPr>
        <w:br/>
      </w:r>
      <w:r>
        <w:rPr>
          <w:rFonts w:hint="eastAsia"/>
        </w:rPr>
        <w:t>　　　　二、世界石油天然气行业总体格局</w:t>
      </w:r>
      <w:r>
        <w:rPr>
          <w:rFonts w:hint="eastAsia"/>
        </w:rPr>
        <w:br/>
      </w:r>
      <w:r>
        <w:rPr>
          <w:rFonts w:hint="eastAsia"/>
        </w:rPr>
        <w:t>　　　　三、跨国石油天然气集团发展状况</w:t>
      </w:r>
      <w:r>
        <w:rPr>
          <w:rFonts w:hint="eastAsia"/>
        </w:rPr>
        <w:br/>
      </w:r>
      <w:r>
        <w:rPr>
          <w:rFonts w:hint="eastAsia"/>
        </w:rPr>
        <w:t>　　　　四、2007-2008年国际石油天然气市场概况</w:t>
      </w:r>
      <w:r>
        <w:rPr>
          <w:rFonts w:hint="eastAsia"/>
        </w:rPr>
        <w:br/>
      </w:r>
      <w:r>
        <w:rPr>
          <w:rFonts w:hint="eastAsia"/>
        </w:rPr>
        <w:t>　　　　五、2009-2010年全球石油天然气市场预测</w:t>
      </w:r>
      <w:r>
        <w:rPr>
          <w:rFonts w:hint="eastAsia"/>
        </w:rPr>
        <w:br/>
      </w:r>
      <w:r>
        <w:rPr>
          <w:rFonts w:hint="eastAsia"/>
        </w:rPr>
        <w:t>　　第三节 2007-2008年国际石油天然气价格分析及预测</w:t>
      </w:r>
      <w:r>
        <w:rPr>
          <w:rFonts w:hint="eastAsia"/>
        </w:rPr>
        <w:br/>
      </w:r>
      <w:r>
        <w:rPr>
          <w:rFonts w:hint="eastAsia"/>
        </w:rPr>
        <w:t>　　　　一、2007-2008年国际石油天然气价格分析</w:t>
      </w:r>
      <w:r>
        <w:rPr>
          <w:rFonts w:hint="eastAsia"/>
        </w:rPr>
        <w:br/>
      </w:r>
      <w:r>
        <w:rPr>
          <w:rFonts w:hint="eastAsia"/>
        </w:rPr>
        <w:t>　　　　二、2009-2010年国际石油天然气价格预测</w:t>
      </w:r>
      <w:r>
        <w:rPr>
          <w:rFonts w:hint="eastAsia"/>
        </w:rPr>
        <w:br/>
      </w:r>
      <w:r>
        <w:rPr>
          <w:rFonts w:hint="eastAsia"/>
        </w:rPr>
        <w:t>　　第四节 国际化工行业发展趋势预测</w:t>
      </w:r>
      <w:r>
        <w:rPr>
          <w:rFonts w:hint="eastAsia"/>
        </w:rPr>
        <w:br/>
      </w:r>
      <w:r>
        <w:rPr>
          <w:rFonts w:hint="eastAsia"/>
        </w:rPr>
        <w:br/>
      </w:r>
      <w:r>
        <w:rPr>
          <w:rFonts w:hint="eastAsia"/>
        </w:rPr>
        <w:t>第四章 中国石油天然气行业总体发展分析</w:t>
      </w:r>
      <w:r>
        <w:rPr>
          <w:rFonts w:hint="eastAsia"/>
        </w:rPr>
        <w:br/>
      </w:r>
      <w:r>
        <w:rPr>
          <w:rFonts w:hint="eastAsia"/>
        </w:rPr>
        <w:t>　　第一节 中国石油天然气行业发展情况</w:t>
      </w:r>
      <w:r>
        <w:rPr>
          <w:rFonts w:hint="eastAsia"/>
        </w:rPr>
        <w:br/>
      </w:r>
      <w:r>
        <w:rPr>
          <w:rFonts w:hint="eastAsia"/>
        </w:rPr>
        <w:t>　　　　一、中国石油天然气产业加快技术发展步伐</w:t>
      </w:r>
      <w:r>
        <w:rPr>
          <w:rFonts w:hint="eastAsia"/>
        </w:rPr>
        <w:br/>
      </w:r>
      <w:r>
        <w:rPr>
          <w:rFonts w:hint="eastAsia"/>
        </w:rPr>
        <w:t>　　　　二、2008年中国石油天然气行业利润分析</w:t>
      </w:r>
      <w:r>
        <w:rPr>
          <w:rFonts w:hint="eastAsia"/>
        </w:rPr>
        <w:br/>
      </w:r>
      <w:r>
        <w:rPr>
          <w:rFonts w:hint="eastAsia"/>
        </w:rPr>
        <w:t>　　　　三、中国石油天然气市场走向“后分销时期”</w:t>
      </w:r>
      <w:r>
        <w:rPr>
          <w:rFonts w:hint="eastAsia"/>
        </w:rPr>
        <w:br/>
      </w:r>
      <w:r>
        <w:rPr>
          <w:rFonts w:hint="eastAsia"/>
        </w:rPr>
        <w:t>　　第二节 2008年中国石油天然气行业发展现状分析</w:t>
      </w:r>
      <w:r>
        <w:rPr>
          <w:rFonts w:hint="eastAsia"/>
        </w:rPr>
        <w:br/>
      </w:r>
      <w:r>
        <w:rPr>
          <w:rFonts w:hint="eastAsia"/>
        </w:rPr>
        <w:t>　　　　一、2008年中国石油天然气年产量情况</w:t>
      </w:r>
      <w:r>
        <w:rPr>
          <w:rFonts w:hint="eastAsia"/>
        </w:rPr>
        <w:br/>
      </w:r>
      <w:r>
        <w:rPr>
          <w:rFonts w:hint="eastAsia"/>
        </w:rPr>
        <w:t>　　　　二、2008年10月全国部分城市工业用石油天然气价格</w:t>
      </w:r>
      <w:r>
        <w:rPr>
          <w:rFonts w:hint="eastAsia"/>
        </w:rPr>
        <w:br/>
      </w:r>
      <w:r>
        <w:rPr>
          <w:rFonts w:hint="eastAsia"/>
        </w:rPr>
        <w:t>　　第三节 石油天然气的利用与中国的节能减排</w:t>
      </w:r>
      <w:r>
        <w:rPr>
          <w:rFonts w:hint="eastAsia"/>
        </w:rPr>
        <w:br/>
      </w:r>
      <w:r>
        <w:rPr>
          <w:rFonts w:hint="eastAsia"/>
        </w:rPr>
        <w:t>　　　　一、石油天然气应当为中国的节能减排服务</w:t>
      </w:r>
      <w:r>
        <w:rPr>
          <w:rFonts w:hint="eastAsia"/>
        </w:rPr>
        <w:br/>
      </w:r>
      <w:r>
        <w:rPr>
          <w:rFonts w:hint="eastAsia"/>
        </w:rPr>
        <w:t>　　　　二、利用石油天然气实现节能减排的条件和方式</w:t>
      </w:r>
      <w:r>
        <w:rPr>
          <w:rFonts w:hint="eastAsia"/>
        </w:rPr>
        <w:br/>
      </w:r>
      <w:r>
        <w:rPr>
          <w:rFonts w:hint="eastAsia"/>
        </w:rPr>
        <w:t>　　　　三、重视合理的能源替代，充分发挥石油天然气的作用</w:t>
      </w:r>
      <w:r>
        <w:rPr>
          <w:rFonts w:hint="eastAsia"/>
        </w:rPr>
        <w:br/>
      </w:r>
      <w:r>
        <w:rPr>
          <w:rFonts w:hint="eastAsia"/>
        </w:rPr>
        <w:t>　　第四节 中国石油天然气行业面临的挑战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三、金融危机对对世界石油天然气行业的影响</w:t>
      </w:r>
      <w:r>
        <w:rPr>
          <w:rFonts w:hint="eastAsia"/>
        </w:rPr>
        <w:br/>
      </w:r>
      <w:r>
        <w:rPr>
          <w:rFonts w:hint="eastAsia"/>
        </w:rPr>
        <w:t>　　　　四、金融危机对中国石油天然气工业的影响</w:t>
      </w:r>
      <w:r>
        <w:rPr>
          <w:rFonts w:hint="eastAsia"/>
        </w:rPr>
        <w:br/>
      </w:r>
      <w:r>
        <w:rPr>
          <w:rFonts w:hint="eastAsia"/>
        </w:rPr>
        <w:t>　　　　五、中国石油天然气企业应对金融危机的策略</w:t>
      </w:r>
      <w:r>
        <w:rPr>
          <w:rFonts w:hint="eastAsia"/>
        </w:rPr>
        <w:br/>
      </w:r>
      <w:r>
        <w:rPr>
          <w:rFonts w:hint="eastAsia"/>
        </w:rPr>
        <w:br/>
      </w:r>
      <w:r>
        <w:rPr>
          <w:rFonts w:hint="eastAsia"/>
        </w:rPr>
        <w:t>第五章 中国石油天然气行业经济运行分析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中国石油天然气行业市场运行分析</w:t>
      </w:r>
      <w:r>
        <w:rPr>
          <w:rFonts w:hint="eastAsia"/>
        </w:rPr>
        <w:br/>
      </w:r>
      <w:r>
        <w:rPr>
          <w:rFonts w:hint="eastAsia"/>
        </w:rPr>
        <w:t>　　第一节 石油天然气行业市场发展基本情况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中国石油天然气行业进出口状况分析</w:t>
      </w:r>
      <w:r>
        <w:rPr>
          <w:rFonts w:hint="eastAsia"/>
        </w:rPr>
        <w:br/>
      </w:r>
      <w:r>
        <w:rPr>
          <w:rFonts w:hint="eastAsia"/>
        </w:rPr>
        <w:t>　　第一节 2008年中国天然气行业进出口市场分析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三、2008年深圳口岸天然气进口情况</w:t>
      </w:r>
      <w:r>
        <w:rPr>
          <w:rFonts w:hint="eastAsia"/>
        </w:rPr>
        <w:br/>
      </w:r>
      <w:r>
        <w:rPr>
          <w:rFonts w:hint="eastAsia"/>
        </w:rPr>
        <w:t>　　第二节 中国石油天然气进出口分析</w:t>
      </w:r>
      <w:r>
        <w:rPr>
          <w:rFonts w:hint="eastAsia"/>
        </w:rPr>
        <w:br/>
      </w:r>
      <w:r>
        <w:rPr>
          <w:rFonts w:hint="eastAsia"/>
        </w:rPr>
        <w:t>　　　　一、2006年1-12月中国液化天然气进出口数据分析</w:t>
      </w:r>
      <w:r>
        <w:rPr>
          <w:rFonts w:hint="eastAsia"/>
        </w:rPr>
        <w:br/>
      </w:r>
      <w:r>
        <w:rPr>
          <w:rFonts w:hint="eastAsia"/>
        </w:rPr>
        <w:t>　　　　二、2007年1-12月中国液化天然气进出口数据分析</w:t>
      </w:r>
      <w:r>
        <w:rPr>
          <w:rFonts w:hint="eastAsia"/>
        </w:rPr>
        <w:br/>
      </w:r>
      <w:r>
        <w:rPr>
          <w:rFonts w:hint="eastAsia"/>
        </w:rPr>
        <w:t>　　　　三、2008年1-11月中国液化天然气进口数据分析</w:t>
      </w:r>
      <w:r>
        <w:rPr>
          <w:rFonts w:hint="eastAsia"/>
        </w:rPr>
        <w:br/>
      </w:r>
      <w:r>
        <w:rPr>
          <w:rFonts w:hint="eastAsia"/>
        </w:rPr>
        <w:t>　　第三节 金融危机对中国石油天然气行业进出口的影响</w:t>
      </w:r>
      <w:r>
        <w:rPr>
          <w:rFonts w:hint="eastAsia"/>
        </w:rPr>
        <w:br/>
      </w:r>
      <w:r>
        <w:rPr>
          <w:rFonts w:hint="eastAsia"/>
        </w:rPr>
        <w:t>　　　　一、行业进口影响</w:t>
      </w:r>
      <w:r>
        <w:rPr>
          <w:rFonts w:hint="eastAsia"/>
        </w:rPr>
        <w:br/>
      </w:r>
      <w:r>
        <w:rPr>
          <w:rFonts w:hint="eastAsia"/>
        </w:rPr>
        <w:t>　　　　二、行业出口影响</w:t>
      </w:r>
      <w:r>
        <w:rPr>
          <w:rFonts w:hint="eastAsia"/>
        </w:rPr>
        <w:br/>
      </w:r>
      <w:r>
        <w:rPr>
          <w:rFonts w:hint="eastAsia"/>
        </w:rPr>
        <w:br/>
      </w:r>
      <w:r>
        <w:rPr>
          <w:rFonts w:hint="eastAsia"/>
        </w:rPr>
        <w:t>第八章 中国石油天然气行业主要财务指标分析</w:t>
      </w:r>
      <w:r>
        <w:rPr>
          <w:rFonts w:hint="eastAsia"/>
        </w:rPr>
        <w:br/>
      </w:r>
      <w:r>
        <w:rPr>
          <w:rFonts w:hint="eastAsia"/>
        </w:rPr>
        <w:t>　　第一节 国内主要石油天然气企业盈利能力比较分析</w:t>
      </w:r>
      <w:r>
        <w:rPr>
          <w:rFonts w:hint="eastAsia"/>
        </w:rPr>
        <w:br/>
      </w:r>
      <w:r>
        <w:rPr>
          <w:rFonts w:hint="eastAsia"/>
        </w:rPr>
        <w:t>　　　　一、2006-2008年石油天然气行业利润分析</w:t>
      </w:r>
      <w:r>
        <w:rPr>
          <w:rFonts w:hint="eastAsia"/>
        </w:rPr>
        <w:br/>
      </w:r>
      <w:r>
        <w:rPr>
          <w:rFonts w:hint="eastAsia"/>
        </w:rPr>
        <w:t>　　　　二、2006-2008年石油天然气行业销售毛利率分析</w:t>
      </w:r>
      <w:r>
        <w:rPr>
          <w:rFonts w:hint="eastAsia"/>
        </w:rPr>
        <w:br/>
      </w:r>
      <w:r>
        <w:rPr>
          <w:rFonts w:hint="eastAsia"/>
        </w:rPr>
        <w:t>　　　　三、2006-2008年石油天然气行业销售利润率分析</w:t>
      </w:r>
      <w:r>
        <w:rPr>
          <w:rFonts w:hint="eastAsia"/>
        </w:rPr>
        <w:br/>
      </w:r>
      <w:r>
        <w:rPr>
          <w:rFonts w:hint="eastAsia"/>
        </w:rPr>
        <w:t>　　　　四、2006-2008年石油天然气行业总资产利润率分析</w:t>
      </w:r>
      <w:r>
        <w:rPr>
          <w:rFonts w:hint="eastAsia"/>
        </w:rPr>
        <w:br/>
      </w:r>
      <w:r>
        <w:rPr>
          <w:rFonts w:hint="eastAsia"/>
        </w:rPr>
        <w:t>　　　　五、2006-2008年石油天然气行业净资产利润率分析</w:t>
      </w:r>
      <w:r>
        <w:rPr>
          <w:rFonts w:hint="eastAsia"/>
        </w:rPr>
        <w:br/>
      </w:r>
      <w:r>
        <w:rPr>
          <w:rFonts w:hint="eastAsia"/>
        </w:rPr>
        <w:t>　　　　六、2006-2008年石油天然气行业产值利税率分析</w:t>
      </w:r>
      <w:r>
        <w:rPr>
          <w:rFonts w:hint="eastAsia"/>
        </w:rPr>
        <w:br/>
      </w:r>
      <w:r>
        <w:rPr>
          <w:rFonts w:hint="eastAsia"/>
        </w:rPr>
        <w:t>　　第二节 国内主要石油天然气企业成长性比较分析</w:t>
      </w:r>
      <w:r>
        <w:rPr>
          <w:rFonts w:hint="eastAsia"/>
        </w:rPr>
        <w:br/>
      </w:r>
      <w:r>
        <w:rPr>
          <w:rFonts w:hint="eastAsia"/>
        </w:rPr>
        <w:t>　　　　一、2006-2008年石油天然气行业总资产增长分析</w:t>
      </w:r>
      <w:r>
        <w:rPr>
          <w:rFonts w:hint="eastAsia"/>
        </w:rPr>
        <w:br/>
      </w:r>
      <w:r>
        <w:rPr>
          <w:rFonts w:hint="eastAsia"/>
        </w:rPr>
        <w:t>　　　　二、2006-2008年石油天然气行业净资产增长分析</w:t>
      </w:r>
      <w:r>
        <w:rPr>
          <w:rFonts w:hint="eastAsia"/>
        </w:rPr>
        <w:br/>
      </w:r>
      <w:r>
        <w:rPr>
          <w:rFonts w:hint="eastAsia"/>
        </w:rPr>
        <w:t>　　　　三、2006-2008年石油天然气行业利润增长分析</w:t>
      </w:r>
      <w:r>
        <w:rPr>
          <w:rFonts w:hint="eastAsia"/>
        </w:rPr>
        <w:br/>
      </w:r>
      <w:r>
        <w:rPr>
          <w:rFonts w:hint="eastAsia"/>
        </w:rPr>
        <w:t>　　　　四、2009-2012年石油天然气行业增长预测</w:t>
      </w:r>
      <w:r>
        <w:rPr>
          <w:rFonts w:hint="eastAsia"/>
        </w:rPr>
        <w:br/>
      </w:r>
      <w:r>
        <w:rPr>
          <w:rFonts w:hint="eastAsia"/>
        </w:rPr>
        <w:t>　　第三节 国内主要石油天然气企业偿债能力比较分析</w:t>
      </w:r>
      <w:r>
        <w:rPr>
          <w:rFonts w:hint="eastAsia"/>
        </w:rPr>
        <w:br/>
      </w:r>
      <w:r>
        <w:rPr>
          <w:rFonts w:hint="eastAsia"/>
        </w:rPr>
        <w:t>　　　　一、2006-2008年石油天然气行业资产负债率分析</w:t>
      </w:r>
      <w:r>
        <w:rPr>
          <w:rFonts w:hint="eastAsia"/>
        </w:rPr>
        <w:br/>
      </w:r>
      <w:r>
        <w:rPr>
          <w:rFonts w:hint="eastAsia"/>
        </w:rPr>
        <w:t>　　　　二、2006-2008年石油天然气行业速动比率分析</w:t>
      </w:r>
      <w:r>
        <w:rPr>
          <w:rFonts w:hint="eastAsia"/>
        </w:rPr>
        <w:br/>
      </w:r>
      <w:r>
        <w:rPr>
          <w:rFonts w:hint="eastAsia"/>
        </w:rPr>
        <w:t>　　　　三、2006-2008年石油天然气行业流动比率分析</w:t>
      </w:r>
      <w:r>
        <w:rPr>
          <w:rFonts w:hint="eastAsia"/>
        </w:rPr>
        <w:br/>
      </w:r>
      <w:r>
        <w:rPr>
          <w:rFonts w:hint="eastAsia"/>
        </w:rPr>
        <w:t>　　　　四、2009-2012年石油天然气行业偿债能力预测</w:t>
      </w:r>
      <w:r>
        <w:rPr>
          <w:rFonts w:hint="eastAsia"/>
        </w:rPr>
        <w:br/>
      </w:r>
      <w:r>
        <w:rPr>
          <w:rFonts w:hint="eastAsia"/>
        </w:rPr>
        <w:t>　　第四节 国内主要石油天然气企业营运能力比较分析</w:t>
      </w:r>
      <w:r>
        <w:rPr>
          <w:rFonts w:hint="eastAsia"/>
        </w:rPr>
        <w:br/>
      </w:r>
      <w:r>
        <w:rPr>
          <w:rFonts w:hint="eastAsia"/>
        </w:rPr>
        <w:t>　　　　一、2006-2008年石油天然气行业总资产周转率分析</w:t>
      </w:r>
      <w:r>
        <w:rPr>
          <w:rFonts w:hint="eastAsia"/>
        </w:rPr>
        <w:br/>
      </w:r>
      <w:r>
        <w:rPr>
          <w:rFonts w:hint="eastAsia"/>
        </w:rPr>
        <w:t>　　　　二、2006-2008年石油天然气行业应收帐款周转率分析</w:t>
      </w:r>
      <w:r>
        <w:rPr>
          <w:rFonts w:hint="eastAsia"/>
        </w:rPr>
        <w:br/>
      </w:r>
      <w:r>
        <w:rPr>
          <w:rFonts w:hint="eastAsia"/>
        </w:rPr>
        <w:t>　　　　三、2006-2008年石油天然气行业存货周转率分析</w:t>
      </w:r>
      <w:r>
        <w:rPr>
          <w:rFonts w:hint="eastAsia"/>
        </w:rPr>
        <w:br/>
      </w:r>
      <w:r>
        <w:rPr>
          <w:rFonts w:hint="eastAsia"/>
        </w:rPr>
        <w:t>　　　　四、2009-2012年石油天然气行业偿债能力预测</w:t>
      </w:r>
      <w:r>
        <w:rPr>
          <w:rFonts w:hint="eastAsia"/>
        </w:rPr>
        <w:br/>
      </w:r>
      <w:r>
        <w:rPr>
          <w:rFonts w:hint="eastAsia"/>
        </w:rPr>
        <w:br/>
      </w:r>
      <w:r>
        <w:rPr>
          <w:rFonts w:hint="eastAsia"/>
        </w:rPr>
        <w:t>第九章 中国石油天然气行业区域发展分析</w:t>
      </w:r>
      <w:r>
        <w:rPr>
          <w:rFonts w:hint="eastAsia"/>
        </w:rPr>
        <w:br/>
      </w:r>
      <w:r>
        <w:rPr>
          <w:rFonts w:hint="eastAsia"/>
        </w:rPr>
        <w:t>　　第一节 中国石油天然气行业地区布局概览</w:t>
      </w:r>
      <w:r>
        <w:rPr>
          <w:rFonts w:hint="eastAsia"/>
        </w:rPr>
        <w:br/>
      </w:r>
      <w:r>
        <w:rPr>
          <w:rFonts w:hint="eastAsia"/>
        </w:rPr>
        <w:t>　　　　一、石油天然气行业地区结构现状</w:t>
      </w:r>
      <w:r>
        <w:rPr>
          <w:rFonts w:hint="eastAsia"/>
        </w:rPr>
        <w:br/>
      </w:r>
      <w:r>
        <w:rPr>
          <w:rFonts w:hint="eastAsia"/>
        </w:rPr>
        <w:t>　　　　二、石油天然气行业区域分布统计</w:t>
      </w:r>
      <w:r>
        <w:rPr>
          <w:rFonts w:hint="eastAsia"/>
        </w:rPr>
        <w:br/>
      </w:r>
      <w:r>
        <w:rPr>
          <w:rFonts w:hint="eastAsia"/>
        </w:rPr>
        <w:t>　　　　三、影响石油天然气区域布局的关键因素</w:t>
      </w:r>
      <w:r>
        <w:rPr>
          <w:rFonts w:hint="eastAsia"/>
        </w:rPr>
        <w:br/>
      </w:r>
      <w:r>
        <w:rPr>
          <w:rFonts w:hint="eastAsia"/>
        </w:rPr>
        <w:t>　　第二节 西北地区石油天然气行业发展现状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西南地区石油天然气行业发展现状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东北地区石油天然气行业发展现状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东南地区石油天然气行业发展现状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第十章 石油天然气行业竞争格局分析</w:t>
      </w:r>
      <w:r>
        <w:rPr>
          <w:rFonts w:hint="eastAsia"/>
        </w:rPr>
        <w:br/>
      </w:r>
      <w:r>
        <w:rPr>
          <w:rFonts w:hint="eastAsia"/>
        </w:rPr>
        <w:t>　　第一节 石油天然气行业竞争结构分析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石油天然气企业国际竞争力比较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石油天然气行业竞争格局分析</w:t>
      </w:r>
      <w:r>
        <w:rPr>
          <w:rFonts w:hint="eastAsia"/>
        </w:rPr>
        <w:br/>
      </w:r>
      <w:r>
        <w:rPr>
          <w:rFonts w:hint="eastAsia"/>
        </w:rPr>
        <w:t>　　　　一、石油天然气行业集中度分析</w:t>
      </w:r>
      <w:r>
        <w:rPr>
          <w:rFonts w:hint="eastAsia"/>
        </w:rPr>
        <w:br/>
      </w:r>
      <w:r>
        <w:rPr>
          <w:rFonts w:hint="eastAsia"/>
        </w:rPr>
        <w:t>　　　　二、石油天然气行业竞争程度分析</w:t>
      </w:r>
      <w:r>
        <w:rPr>
          <w:rFonts w:hint="eastAsia"/>
        </w:rPr>
        <w:br/>
      </w:r>
      <w:r>
        <w:rPr>
          <w:rFonts w:hint="eastAsia"/>
        </w:rPr>
        <w:t>　　第四节 石油天然气行业竞争策略分析</w:t>
      </w:r>
      <w:r>
        <w:rPr>
          <w:rFonts w:hint="eastAsia"/>
        </w:rPr>
        <w:br/>
      </w:r>
      <w:r>
        <w:rPr>
          <w:rFonts w:hint="eastAsia"/>
        </w:rPr>
        <w:t>　　　　一、金融危机对行业竞争格局的影响</w:t>
      </w:r>
      <w:r>
        <w:rPr>
          <w:rFonts w:hint="eastAsia"/>
        </w:rPr>
        <w:br/>
      </w:r>
      <w:r>
        <w:rPr>
          <w:rFonts w:hint="eastAsia"/>
        </w:rPr>
        <w:t>　　　　二、2009-2010年石油天然气行业竞争格局展望</w:t>
      </w:r>
      <w:r>
        <w:rPr>
          <w:rFonts w:hint="eastAsia"/>
        </w:rPr>
        <w:br/>
      </w:r>
      <w:r>
        <w:rPr>
          <w:rFonts w:hint="eastAsia"/>
        </w:rPr>
        <w:t>　　　　三、2009-2010年石油天然气行业竞争策略分析</w:t>
      </w:r>
      <w:r>
        <w:rPr>
          <w:rFonts w:hint="eastAsia"/>
        </w:rPr>
        <w:br/>
      </w:r>
      <w:r>
        <w:rPr>
          <w:rFonts w:hint="eastAsia"/>
        </w:rPr>
        <w:br/>
      </w:r>
      <w:r>
        <w:rPr>
          <w:rFonts w:hint="eastAsia"/>
        </w:rPr>
        <w:t>第十一章 中国石油天然气行业重点企业运营分析</w:t>
      </w:r>
      <w:r>
        <w:rPr>
          <w:rFonts w:hint="eastAsia"/>
        </w:rPr>
        <w:br/>
      </w:r>
      <w:r>
        <w:rPr>
          <w:rFonts w:hint="eastAsia"/>
        </w:rPr>
        <w:t>　　第一节 中国海洋石油总公司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2009-2010年石油天然气行业趋势分析</w:t>
      </w:r>
      <w:r>
        <w:rPr>
          <w:rFonts w:hint="eastAsia"/>
        </w:rPr>
        <w:br/>
      </w:r>
      <w:r>
        <w:rPr>
          <w:rFonts w:hint="eastAsia"/>
        </w:rPr>
        <w:t>　　第一节 2009-2010年石油天然气行业供给预测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2009-2010年石油天然气行业需求预测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2009-2010年石油天然气行业进出口预测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未来石油天然气市场发展趋势分析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金融危机下中国石油天然气行业投资分析及建议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二、石油天然气企业在危机中的竞争优势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63bfaf2c3420f" w:history="1">
        <w:r>
          <w:rPr>
            <w:rStyle w:val="Hyperlink"/>
          </w:rPr>
          <w:t>2009-2010年中国石油天然气行业投资分析与前景预测报告</w:t>
        </w:r>
      </w:hyperlink>
      <w:r>
        <w:rPr>
          <w:color w:val="C00000"/>
        </w:rPr>
        <w:t>》，报告编号：</w:t>
      </w:r>
      <w:r>
        <w:rPr>
          <w:rFonts w:hint="eastAsia"/>
          <w:color w:val="C00000"/>
        </w:rPr>
        <w:t>0271976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63bfaf2c3420f" w:history="1">
        <w:r>
          <w:rPr>
            <w:rStyle w:val="Hyperlink"/>
          </w:rPr>
          <w:t>https://www.20087.com/2009-03/R_2009_2010shiyoutianranqitouzifenxiyuBaoGao.html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资源、石油天然气行情最新走势分析、国际天然气实时行情、石油天然气ETF、石油可以提炼天然气吗、石油天然气工程设计防火规范、天然气是怎么形成的、石油天然气基金有哪些、通源油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bf11702694afb" w:history="1">
      <w:r>
        <w:rPr>
          <w:rStyle w:val="Hyperlink"/>
        </w:rPr>
        <w:t>2009-2010年中国石油天然气行业投资分析与前景预测报告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iyoutianranqitouzifenxiyuBaoGao.html" TargetMode="External" Id="R2c663bfaf2c342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iyoutianranqitouzifenxiyuBaoGao.html" TargetMode="External" Id="R624bf1170269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2009-03-13T02:18:00Z</dcterms:created>
  <dcterms:modified xsi:type="dcterms:W3CDTF">2009-03-13T03:18:00Z</dcterms:modified>
  <dc:subject>2009-2010年中国石油天然气行业投资分析与前景预测报告</dc:subject>
  <dc:title>2009-2010年中国石油天然气行业投资分析与前景预测报告</dc:title>
  <cp:keywords>2009-2010年中国石油天然气行业投资分析与前景预测报告</cp:keywords>
  <dc:description>2009-2010年中国石油天然气行业投资分析与前景预测报告</dc:description>
</cp:coreProperties>
</file>