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9660220394af9" w:history="1">
              <w:r>
                <w:rPr>
                  <w:rStyle w:val="Hyperlink"/>
                </w:rPr>
                <w:t>2009-2010年中国衬衫产品深度调查及行业发展分析预测报告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9660220394af9" w:history="1">
              <w:r>
                <w:rPr>
                  <w:rStyle w:val="Hyperlink"/>
                </w:rPr>
                <w:t>2009-2010年中国衬衫产品深度调查及行业发展分析预测报告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9660220394af9" w:history="1">
                <w:r>
                  <w:rPr>
                    <w:rStyle w:val="Hyperlink"/>
                  </w:rPr>
                  <w:t>https://www.20087.com/2009-03/R_2009_2010chenshanchanpinshendudiaochBaoGao.html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作为服装市场中的一个细分领域，一直以来都是日常穿着的重要组成部分。近年来，随着消费者对品质和个性化追求的提升，衬衫的设计、面料选择和生产工艺都经历了显著的变化。一方面，设计师们更加注重衬衫的时尚元素，推出各种风格的产品以满足不同年龄层和职业人群的需求。另一方面，环保和可持续性理念逐渐深入人心，促使制造商转向使用有机棉、再生纤维等生态友好型材料。此外，定制化服务的兴起也让消费者能够根据自己的体型和喜好量身定做衬衫，提高了产品的附加值。</w:t>
      </w:r>
      <w:r>
        <w:rPr>
          <w:rFonts w:hint="eastAsia"/>
        </w:rPr>
        <w:br/>
      </w:r>
      <w:r>
        <w:rPr>
          <w:rFonts w:hint="eastAsia"/>
        </w:rPr>
        <w:t>　　未来，衬衫市场将持续关注创新和可持续发展。市场调研网指出，在设计上，衬衫将更加注重功能性，如透气性、吸湿排汗等特性，以适应户外活动和运动休闲场合的需求。在生产环节，智能化和自动化技术的应用将提高生产效率和产品质量，减少对环境的影响。同时，随着数字技术的发展，线上定制平台将成为衬衫销售的重要渠道之一，为消费者提供更加便捷的购物体验。</w:t>
      </w:r>
      <w:r>
        <w:rPr>
          <w:rFonts w:hint="eastAsia"/>
        </w:rPr>
        <w:br/>
      </w:r>
      <w:r>
        <w:rPr>
          <w:rFonts w:hint="eastAsia"/>
        </w:rPr>
        <w:br/>
      </w:r>
      <w:r>
        <w:rPr>
          <w:rFonts w:hint="eastAsia"/>
        </w:rPr>
        <w:t>第一章 2009-2010年我国衬衫行业发展环境分析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四、2009-2010年我国宏观经济发展预测</w:t>
      </w:r>
      <w:r>
        <w:rPr>
          <w:rFonts w:hint="eastAsia"/>
        </w:rPr>
        <w:br/>
      </w:r>
      <w:r>
        <w:rPr>
          <w:rFonts w:hint="eastAsia"/>
        </w:rPr>
        <w:t>　　第二节 近年来我国衬衫行业发展政策分析</w:t>
      </w:r>
      <w:r>
        <w:rPr>
          <w:rFonts w:hint="eastAsia"/>
        </w:rPr>
        <w:br/>
      </w:r>
      <w:r>
        <w:rPr>
          <w:rFonts w:hint="eastAsia"/>
        </w:rPr>
        <w:t>　　第三节 影响衬衫行业发展的主要因素分析</w:t>
      </w:r>
      <w:r>
        <w:rPr>
          <w:rFonts w:hint="eastAsia"/>
        </w:rPr>
        <w:br/>
      </w:r>
      <w:r>
        <w:rPr>
          <w:rFonts w:hint="eastAsia"/>
        </w:rPr>
        <w:br/>
      </w:r>
      <w:r>
        <w:rPr>
          <w:rFonts w:hint="eastAsia"/>
        </w:rPr>
        <w:t>第二章 2009-2010年我国衬衫行业市场分析</w:t>
      </w:r>
      <w:r>
        <w:rPr>
          <w:rFonts w:hint="eastAsia"/>
        </w:rPr>
        <w:br/>
      </w:r>
      <w:r>
        <w:rPr>
          <w:rFonts w:hint="eastAsia"/>
        </w:rPr>
        <w:t>　　第一节 衬衫市场现状</w:t>
      </w:r>
      <w:r>
        <w:rPr>
          <w:rFonts w:hint="eastAsia"/>
        </w:rPr>
        <w:br/>
      </w:r>
      <w:r>
        <w:rPr>
          <w:rFonts w:hint="eastAsia"/>
        </w:rPr>
        <w:t>　　　　一、中国衬衫供给总量与地区分布</w:t>
      </w:r>
      <w:r>
        <w:rPr>
          <w:rFonts w:hint="eastAsia"/>
        </w:rPr>
        <w:br/>
      </w:r>
      <w:r>
        <w:rPr>
          <w:rFonts w:hint="eastAsia"/>
        </w:rPr>
        <w:t>　　　　二、中国衬衫销售情况分析</w:t>
      </w:r>
      <w:r>
        <w:rPr>
          <w:rFonts w:hint="eastAsia"/>
        </w:rPr>
        <w:br/>
      </w:r>
      <w:r>
        <w:rPr>
          <w:rFonts w:hint="eastAsia"/>
        </w:rPr>
        <w:t>　　　　三、中国衬衫企业经济效益情况</w:t>
      </w:r>
      <w:r>
        <w:rPr>
          <w:rFonts w:hint="eastAsia"/>
        </w:rPr>
        <w:br/>
      </w:r>
      <w:r>
        <w:rPr>
          <w:rFonts w:hint="eastAsia"/>
        </w:rPr>
        <w:t>　　　　四、衬衫市场品牌发展状况</w:t>
      </w:r>
      <w:r>
        <w:rPr>
          <w:rFonts w:hint="eastAsia"/>
        </w:rPr>
        <w:br/>
      </w:r>
      <w:r>
        <w:rPr>
          <w:rFonts w:hint="eastAsia"/>
        </w:rPr>
        <w:t>　　第二节 中国衬衫主要生产地区分析</w:t>
      </w:r>
      <w:r>
        <w:rPr>
          <w:rFonts w:hint="eastAsia"/>
        </w:rPr>
        <w:br/>
      </w:r>
      <w:r>
        <w:rPr>
          <w:rFonts w:hint="eastAsia"/>
        </w:rPr>
        <w:t>　　　　一、宁波衬衫业</w:t>
      </w:r>
      <w:r>
        <w:rPr>
          <w:rFonts w:hint="eastAsia"/>
        </w:rPr>
        <w:br/>
      </w:r>
      <w:r>
        <w:rPr>
          <w:rFonts w:hint="eastAsia"/>
        </w:rPr>
        <w:t>　　　　二、江苏衬衫业</w:t>
      </w:r>
      <w:r>
        <w:rPr>
          <w:rFonts w:hint="eastAsia"/>
        </w:rPr>
        <w:br/>
      </w:r>
      <w:r>
        <w:rPr>
          <w:rFonts w:hint="eastAsia"/>
        </w:rPr>
        <w:t>　　　　三、温州衬衫业</w:t>
      </w:r>
      <w:r>
        <w:rPr>
          <w:rFonts w:hint="eastAsia"/>
        </w:rPr>
        <w:br/>
      </w:r>
      <w:r>
        <w:rPr>
          <w:rFonts w:hint="eastAsia"/>
        </w:rPr>
        <w:t>　　　　四、苏溪衬衫业</w:t>
      </w:r>
      <w:r>
        <w:rPr>
          <w:rFonts w:hint="eastAsia"/>
        </w:rPr>
        <w:br/>
      </w:r>
      <w:r>
        <w:rPr>
          <w:rFonts w:hint="eastAsia"/>
        </w:rPr>
        <w:t>　　第三节 中国衬衫面料供应情况</w:t>
      </w:r>
      <w:r>
        <w:rPr>
          <w:rFonts w:hint="eastAsia"/>
        </w:rPr>
        <w:br/>
      </w:r>
      <w:r>
        <w:rPr>
          <w:rFonts w:hint="eastAsia"/>
        </w:rPr>
        <w:t>　　　　一、中国衬衫面料基本供应情况</w:t>
      </w:r>
      <w:r>
        <w:rPr>
          <w:rFonts w:hint="eastAsia"/>
        </w:rPr>
        <w:br/>
      </w:r>
      <w:r>
        <w:rPr>
          <w:rFonts w:hint="eastAsia"/>
        </w:rPr>
        <w:t>　　　　二、中国衬衫面料与国际的差距</w:t>
      </w:r>
      <w:r>
        <w:rPr>
          <w:rFonts w:hint="eastAsia"/>
        </w:rPr>
        <w:br/>
      </w:r>
      <w:r>
        <w:rPr>
          <w:rFonts w:hint="eastAsia"/>
        </w:rPr>
        <w:t>　　第四节 衬衫市场发展趋势</w:t>
      </w:r>
      <w:r>
        <w:rPr>
          <w:rFonts w:hint="eastAsia"/>
        </w:rPr>
        <w:br/>
      </w:r>
      <w:r>
        <w:rPr>
          <w:rFonts w:hint="eastAsia"/>
        </w:rPr>
        <w:t>　　　　一、服装销售</w:t>
      </w:r>
      <w:r>
        <w:rPr>
          <w:rFonts w:hint="eastAsia"/>
        </w:rPr>
        <w:br/>
      </w:r>
      <w:r>
        <w:rPr>
          <w:rFonts w:hint="eastAsia"/>
        </w:rPr>
        <w:t>　　　　二、市场开拓方面</w:t>
      </w:r>
      <w:r>
        <w:rPr>
          <w:rFonts w:hint="eastAsia"/>
        </w:rPr>
        <w:br/>
      </w:r>
      <w:r>
        <w:rPr>
          <w:rFonts w:hint="eastAsia"/>
        </w:rPr>
        <w:br/>
      </w:r>
      <w:r>
        <w:rPr>
          <w:rFonts w:hint="eastAsia"/>
        </w:rPr>
        <w:t>第三章 2008-2010年我国衬衫行业进出口市场分析</w:t>
      </w:r>
      <w:r>
        <w:rPr>
          <w:rFonts w:hint="eastAsia"/>
        </w:rPr>
        <w:br/>
      </w:r>
      <w:r>
        <w:rPr>
          <w:rFonts w:hint="eastAsia"/>
        </w:rPr>
        <w:t>　　第二节 2009-2010年我国衬衫行业进出口量分析</w:t>
      </w:r>
      <w:r>
        <w:rPr>
          <w:rFonts w:hint="eastAsia"/>
        </w:rPr>
        <w:br/>
      </w:r>
      <w:r>
        <w:rPr>
          <w:rFonts w:hint="eastAsia"/>
        </w:rPr>
        <w:t>　　第三节 2009-2010年我国衬衫行业进出口特点分析</w:t>
      </w:r>
      <w:r>
        <w:rPr>
          <w:rFonts w:hint="eastAsia"/>
        </w:rPr>
        <w:br/>
      </w:r>
      <w:r>
        <w:rPr>
          <w:rFonts w:hint="eastAsia"/>
        </w:rPr>
        <w:t>　　第四节 20092010年我国衬衫行业进出口市场预测</w:t>
      </w:r>
      <w:r>
        <w:rPr>
          <w:rFonts w:hint="eastAsia"/>
        </w:rPr>
        <w:br/>
      </w:r>
      <w:r>
        <w:rPr>
          <w:rFonts w:hint="eastAsia"/>
        </w:rPr>
        <w:t>　　第五节 影响进出口变化的主要原因分析</w:t>
      </w:r>
      <w:r>
        <w:rPr>
          <w:rFonts w:hint="eastAsia"/>
        </w:rPr>
        <w:br/>
      </w:r>
      <w:r>
        <w:rPr>
          <w:rFonts w:hint="eastAsia"/>
        </w:rPr>
        <w:br/>
      </w:r>
      <w:r>
        <w:rPr>
          <w:rFonts w:hint="eastAsia"/>
        </w:rPr>
        <w:t>第四章 2009-2010年我国衬衫行业产品技术发展分析</w:t>
      </w:r>
      <w:r>
        <w:rPr>
          <w:rFonts w:hint="eastAsia"/>
        </w:rPr>
        <w:br/>
      </w:r>
      <w:r>
        <w:rPr>
          <w:rFonts w:hint="eastAsia"/>
        </w:rPr>
        <w:t>　　第一节 当前我国衬衫技术发展现状</w:t>
      </w:r>
      <w:r>
        <w:rPr>
          <w:rFonts w:hint="eastAsia"/>
        </w:rPr>
        <w:br/>
      </w:r>
      <w:r>
        <w:rPr>
          <w:rFonts w:hint="eastAsia"/>
        </w:rPr>
        <w:t>　　第二节 我国衬衫产品技术成熟度分析</w:t>
      </w:r>
      <w:r>
        <w:rPr>
          <w:rFonts w:hint="eastAsia"/>
        </w:rPr>
        <w:br/>
      </w:r>
      <w:r>
        <w:rPr>
          <w:rFonts w:hint="eastAsia"/>
        </w:rPr>
        <w:t>　　第三节 中外衬衫技术差距及产生差距的主要原因分析</w:t>
      </w:r>
      <w:r>
        <w:rPr>
          <w:rFonts w:hint="eastAsia"/>
        </w:rPr>
        <w:br/>
      </w:r>
      <w:r>
        <w:rPr>
          <w:rFonts w:hint="eastAsia"/>
        </w:rPr>
        <w:t>　　第四节 提高我国衬衫技术的对策</w:t>
      </w:r>
      <w:r>
        <w:rPr>
          <w:rFonts w:hint="eastAsia"/>
        </w:rPr>
        <w:br/>
      </w:r>
      <w:r>
        <w:rPr>
          <w:rFonts w:hint="eastAsia"/>
        </w:rPr>
        <w:t>　　第五节 中外主要衬衫生产商生产设备配置对比分析</w:t>
      </w:r>
      <w:r>
        <w:rPr>
          <w:rFonts w:hint="eastAsia"/>
        </w:rPr>
        <w:br/>
      </w:r>
      <w:r>
        <w:rPr>
          <w:rFonts w:hint="eastAsia"/>
        </w:rPr>
        <w:t>　　第六节 我国衬衫产品研发、设计发展趋势分析</w:t>
      </w:r>
      <w:r>
        <w:rPr>
          <w:rFonts w:hint="eastAsia"/>
        </w:rPr>
        <w:br/>
      </w:r>
      <w:r>
        <w:rPr>
          <w:rFonts w:hint="eastAsia"/>
        </w:rPr>
        <w:br/>
      </w:r>
      <w:r>
        <w:rPr>
          <w:rFonts w:hint="eastAsia"/>
        </w:rPr>
        <w:t>第五章 2009-2010年我国衬衫行业竞争格局分析</w:t>
      </w:r>
      <w:r>
        <w:rPr>
          <w:rFonts w:hint="eastAsia"/>
        </w:rPr>
        <w:br/>
      </w:r>
      <w:r>
        <w:rPr>
          <w:rFonts w:hint="eastAsia"/>
        </w:rPr>
        <w:t>　　第一节 衬衫行业历史竞争格局综述</w:t>
      </w:r>
      <w:r>
        <w:rPr>
          <w:rFonts w:hint="eastAsia"/>
        </w:rPr>
        <w:br/>
      </w:r>
      <w:r>
        <w:rPr>
          <w:rFonts w:hint="eastAsia"/>
        </w:rPr>
        <w:t>　　　　一、衬衫行业集中度分析</w:t>
      </w:r>
      <w:r>
        <w:rPr>
          <w:rFonts w:hint="eastAsia"/>
        </w:rPr>
        <w:br/>
      </w:r>
      <w:r>
        <w:rPr>
          <w:rFonts w:hint="eastAsia"/>
        </w:rPr>
        <w:t>　　　　二、衬衫行业竞争程度</w:t>
      </w:r>
      <w:r>
        <w:rPr>
          <w:rFonts w:hint="eastAsia"/>
        </w:rPr>
        <w:br/>
      </w:r>
      <w:r>
        <w:rPr>
          <w:rFonts w:hint="eastAsia"/>
        </w:rPr>
        <w:t>　　第二节 衬衫行业企业竞争状况分析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20092010 年我国衬衫行业竞争格局展望</w:t>
      </w:r>
      <w:r>
        <w:rPr>
          <w:rFonts w:hint="eastAsia"/>
        </w:rPr>
        <w:br/>
      </w:r>
      <w:r>
        <w:rPr>
          <w:rFonts w:hint="eastAsia"/>
        </w:rPr>
        <w:br/>
      </w:r>
      <w:r>
        <w:rPr>
          <w:rFonts w:hint="eastAsia"/>
        </w:rPr>
        <w:t>第六章 2009-2010年国内衬衫重点企业分析</w:t>
      </w:r>
      <w:r>
        <w:rPr>
          <w:rFonts w:hint="eastAsia"/>
        </w:rPr>
        <w:br/>
      </w:r>
      <w:r>
        <w:rPr>
          <w:rFonts w:hint="eastAsia"/>
        </w:rPr>
        <w:t>　　第一节 步森集团有限公司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江苏虎豹集团有限公司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浙江华兴服装有限公司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江苏琴曼集团有限公司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惠州市金顺来服饰有限公司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福建才子集团有限公司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第七节 江苏柏泰集团有限公司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第八节 浙江开尔制衣有限公司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第九节 宁波太平鸟股份有限公司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第十节 宁波雅戈尔衬衫有限公司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第七章 2008-2010年我国衬衫行业投资价值与投资策略分析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衬衫行业投资价值分析</w:t>
      </w:r>
      <w:r>
        <w:rPr>
          <w:rFonts w:hint="eastAsia"/>
        </w:rPr>
        <w:br/>
      </w:r>
      <w:r>
        <w:rPr>
          <w:rFonts w:hint="eastAsia"/>
        </w:rPr>
        <w:t>　　　　一、衬衫行业发展前景分析</w:t>
      </w:r>
      <w:r>
        <w:rPr>
          <w:rFonts w:hint="eastAsia"/>
        </w:rPr>
        <w:br/>
      </w:r>
      <w:r>
        <w:rPr>
          <w:rFonts w:hint="eastAsia"/>
        </w:rPr>
        <w:t>　　　　二、衬衫行业盈利能力预测</w:t>
      </w:r>
      <w:r>
        <w:rPr>
          <w:rFonts w:hint="eastAsia"/>
        </w:rPr>
        <w:br/>
      </w:r>
      <w:r>
        <w:rPr>
          <w:rFonts w:hint="eastAsia"/>
        </w:rPr>
        <w:t>　　　　三、投资机会分析</w:t>
      </w:r>
      <w:r>
        <w:rPr>
          <w:rFonts w:hint="eastAsia"/>
        </w:rPr>
        <w:br/>
      </w:r>
      <w:r>
        <w:rPr>
          <w:rFonts w:hint="eastAsia"/>
        </w:rPr>
        <w:t>　　第三节 衬衫行业投资风险分析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(中^智林)衬衫行业投资策略分析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2009年步森集团有限公司各成本费用所占比例关系</w:t>
      </w:r>
      <w:r>
        <w:rPr>
          <w:rFonts w:hint="eastAsia"/>
        </w:rPr>
        <w:br/>
      </w:r>
      <w:r>
        <w:rPr>
          <w:rFonts w:hint="eastAsia"/>
        </w:rPr>
        <w:t>　　图表 2006－2009年步森集团有限公司销售收入情况</w:t>
      </w:r>
      <w:r>
        <w:rPr>
          <w:rFonts w:hint="eastAsia"/>
        </w:rPr>
        <w:br/>
      </w:r>
      <w:r>
        <w:rPr>
          <w:rFonts w:hint="eastAsia"/>
        </w:rPr>
        <w:t>　　图表 2006－2009年步森集团有限公司净利润情况</w:t>
      </w:r>
      <w:r>
        <w:rPr>
          <w:rFonts w:hint="eastAsia"/>
        </w:rPr>
        <w:br/>
      </w:r>
      <w:r>
        <w:rPr>
          <w:rFonts w:hint="eastAsia"/>
        </w:rPr>
        <w:t>　　图表 2006－2009年步森集团有限公司资产情况</w:t>
      </w:r>
      <w:r>
        <w:rPr>
          <w:rFonts w:hint="eastAsia"/>
        </w:rPr>
        <w:br/>
      </w:r>
      <w:r>
        <w:rPr>
          <w:rFonts w:hint="eastAsia"/>
        </w:rPr>
        <w:t>　　图表 2006－2009年步森集团有限公司负债情况</w:t>
      </w:r>
      <w:r>
        <w:rPr>
          <w:rFonts w:hint="eastAsia"/>
        </w:rPr>
        <w:br/>
      </w:r>
      <w:r>
        <w:rPr>
          <w:rFonts w:hint="eastAsia"/>
        </w:rPr>
        <w:t>　　图表 2006－2009年步森集团有限公司资产负债率情况</w:t>
      </w:r>
      <w:r>
        <w:rPr>
          <w:rFonts w:hint="eastAsia"/>
        </w:rPr>
        <w:br/>
      </w:r>
      <w:r>
        <w:rPr>
          <w:rFonts w:hint="eastAsia"/>
        </w:rPr>
        <w:t>　　图表 2006－2009年步森集团有限公司产成品情况</w:t>
      </w:r>
      <w:r>
        <w:rPr>
          <w:rFonts w:hint="eastAsia"/>
        </w:rPr>
        <w:br/>
      </w:r>
      <w:r>
        <w:rPr>
          <w:rFonts w:hint="eastAsia"/>
        </w:rPr>
        <w:t>　　图表 2006－2009年步森集团有限公司应收帐款情况</w:t>
      </w:r>
      <w:r>
        <w:rPr>
          <w:rFonts w:hint="eastAsia"/>
        </w:rPr>
        <w:br/>
      </w:r>
      <w:r>
        <w:rPr>
          <w:rFonts w:hint="eastAsia"/>
        </w:rPr>
        <w:t>　　图表 2006－2009年步森集团有限公司流动资产周转率</w:t>
      </w:r>
      <w:r>
        <w:rPr>
          <w:rFonts w:hint="eastAsia"/>
        </w:rPr>
        <w:br/>
      </w:r>
      <w:r>
        <w:rPr>
          <w:rFonts w:hint="eastAsia"/>
        </w:rPr>
        <w:t>　　图表 2009年江苏虎豹集团有限公司各成本费用所占比例关系</w:t>
      </w:r>
      <w:r>
        <w:rPr>
          <w:rFonts w:hint="eastAsia"/>
        </w:rPr>
        <w:br/>
      </w:r>
      <w:r>
        <w:rPr>
          <w:rFonts w:hint="eastAsia"/>
        </w:rPr>
        <w:t>　　图表 2006－2009年江苏虎豹集团有限公司销售收入情况</w:t>
      </w:r>
      <w:r>
        <w:rPr>
          <w:rFonts w:hint="eastAsia"/>
        </w:rPr>
        <w:br/>
      </w:r>
      <w:r>
        <w:rPr>
          <w:rFonts w:hint="eastAsia"/>
        </w:rPr>
        <w:t>　　图表 2006－2009年江苏虎豹集团有限公司净利润情况</w:t>
      </w:r>
      <w:r>
        <w:rPr>
          <w:rFonts w:hint="eastAsia"/>
        </w:rPr>
        <w:br/>
      </w:r>
      <w:r>
        <w:rPr>
          <w:rFonts w:hint="eastAsia"/>
        </w:rPr>
        <w:t>　　图表 2006－2009年江苏虎豹集团有限公司资产情况</w:t>
      </w:r>
      <w:r>
        <w:rPr>
          <w:rFonts w:hint="eastAsia"/>
        </w:rPr>
        <w:br/>
      </w:r>
      <w:r>
        <w:rPr>
          <w:rFonts w:hint="eastAsia"/>
        </w:rPr>
        <w:t>　　图表 2006－2009年江苏虎豹集团有限公司负债情况</w:t>
      </w:r>
      <w:r>
        <w:rPr>
          <w:rFonts w:hint="eastAsia"/>
        </w:rPr>
        <w:br/>
      </w:r>
      <w:r>
        <w:rPr>
          <w:rFonts w:hint="eastAsia"/>
        </w:rPr>
        <w:t>　　图表 2006－2009年江苏虎豹集团有限公司资产负债率情况</w:t>
      </w:r>
      <w:r>
        <w:rPr>
          <w:rFonts w:hint="eastAsia"/>
        </w:rPr>
        <w:br/>
      </w:r>
      <w:r>
        <w:rPr>
          <w:rFonts w:hint="eastAsia"/>
        </w:rPr>
        <w:t>　　图表 2006－2009年江苏虎豹集团有限公司产成品情况</w:t>
      </w:r>
      <w:r>
        <w:rPr>
          <w:rFonts w:hint="eastAsia"/>
        </w:rPr>
        <w:br/>
      </w:r>
      <w:r>
        <w:rPr>
          <w:rFonts w:hint="eastAsia"/>
        </w:rPr>
        <w:t>　　图表 2006－2009年江苏虎豹集团有限公司应收帐款情况</w:t>
      </w:r>
      <w:r>
        <w:rPr>
          <w:rFonts w:hint="eastAsia"/>
        </w:rPr>
        <w:br/>
      </w:r>
      <w:r>
        <w:rPr>
          <w:rFonts w:hint="eastAsia"/>
        </w:rPr>
        <w:t>　　图表 2006－2009年江苏虎豹集团有限公司流动资产周转率</w:t>
      </w:r>
      <w:r>
        <w:rPr>
          <w:rFonts w:hint="eastAsia"/>
        </w:rPr>
        <w:br/>
      </w:r>
      <w:r>
        <w:rPr>
          <w:rFonts w:hint="eastAsia"/>
        </w:rPr>
        <w:t>　　图表 2009年浙江华兴服装有限公司各成本费用所占比例关系</w:t>
      </w:r>
      <w:r>
        <w:rPr>
          <w:rFonts w:hint="eastAsia"/>
        </w:rPr>
        <w:br/>
      </w:r>
      <w:r>
        <w:rPr>
          <w:rFonts w:hint="eastAsia"/>
        </w:rPr>
        <w:t>　　图表 2006－2009年浙江华兴服装有限公司销售收入情况</w:t>
      </w:r>
      <w:r>
        <w:rPr>
          <w:rFonts w:hint="eastAsia"/>
        </w:rPr>
        <w:br/>
      </w:r>
      <w:r>
        <w:rPr>
          <w:rFonts w:hint="eastAsia"/>
        </w:rPr>
        <w:t>　　图表 2006－2009年浙江华兴服装有限公司净利润情况</w:t>
      </w:r>
      <w:r>
        <w:rPr>
          <w:rFonts w:hint="eastAsia"/>
        </w:rPr>
        <w:br/>
      </w:r>
      <w:r>
        <w:rPr>
          <w:rFonts w:hint="eastAsia"/>
        </w:rPr>
        <w:t>　　图表 2006－2009年浙江华兴服装有限公司资产情况</w:t>
      </w:r>
      <w:r>
        <w:rPr>
          <w:rFonts w:hint="eastAsia"/>
        </w:rPr>
        <w:br/>
      </w:r>
      <w:r>
        <w:rPr>
          <w:rFonts w:hint="eastAsia"/>
        </w:rPr>
        <w:t>　　图表 2006－2009年浙江华兴服装有限公司负债情况</w:t>
      </w:r>
      <w:r>
        <w:rPr>
          <w:rFonts w:hint="eastAsia"/>
        </w:rPr>
        <w:br/>
      </w:r>
      <w:r>
        <w:rPr>
          <w:rFonts w:hint="eastAsia"/>
        </w:rPr>
        <w:t>　　图表 2006－2009年浙江华兴服装有限公司资产负债率情况</w:t>
      </w:r>
      <w:r>
        <w:rPr>
          <w:rFonts w:hint="eastAsia"/>
        </w:rPr>
        <w:br/>
      </w:r>
      <w:r>
        <w:rPr>
          <w:rFonts w:hint="eastAsia"/>
        </w:rPr>
        <w:t>　　图表 2006－2009年浙江华兴服装有限公司产成品情况</w:t>
      </w:r>
      <w:r>
        <w:rPr>
          <w:rFonts w:hint="eastAsia"/>
        </w:rPr>
        <w:br/>
      </w:r>
      <w:r>
        <w:rPr>
          <w:rFonts w:hint="eastAsia"/>
        </w:rPr>
        <w:t>　　图表 2006－2009年浙江华兴服装有限公司应收帐款情况</w:t>
      </w:r>
      <w:r>
        <w:rPr>
          <w:rFonts w:hint="eastAsia"/>
        </w:rPr>
        <w:br/>
      </w:r>
      <w:r>
        <w:rPr>
          <w:rFonts w:hint="eastAsia"/>
        </w:rPr>
        <w:t>　　图表 2006－2009年浙江华兴服装有限公司流动资产周转率</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9660220394af9" w:history="1">
        <w:r>
          <w:rPr>
            <w:rStyle w:val="Hyperlink"/>
          </w:rPr>
          <w:t>2009-2010年中国衬衫产品深度调查及行业发展分析预测报告</w:t>
        </w:r>
      </w:hyperlink>
      <w:r>
        <w:rPr>
          <w:color w:val="C00000"/>
        </w:rPr>
        <w:t>》，报告编号：</w:t>
      </w:r>
      <w:r>
        <w:rPr>
          <w:rFonts w:hint="eastAsia"/>
          <w:color w:val="C00000"/>
        </w:rPr>
        <w:t>0257319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9660220394af9" w:history="1">
        <w:r>
          <w:rPr>
            <w:rStyle w:val="Hyperlink"/>
          </w:rPr>
          <w:t>https://www.20087.com/2009-03/R_2009_2010chenshanchanpinshendudiaochBaoGao.html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热点：衬衫的拼音、衬衫扣子错位扣法、衬衫怎么画、衬衫怎么叠、衬衫英语怎么读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22d86e4f340a4" w:history="1">
      <w:r>
        <w:rPr>
          <w:rStyle w:val="Hyperlink"/>
        </w:rPr>
        <w:t>2009-2010年中国衬衫产品深度调查及行业发展分析预测报告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chenshanchanpinshendudiaochBaoGao.html" TargetMode="External" Id="Rc519660220394af9" /></Relationships>
</file>

<file path=word/_rels/header2.xml.rels>&#65279;<?xml version="1.0" encoding="utf-8"?><Relationships xmlns="http://schemas.openxmlformats.org/package/2006/relationships"><Relationship Type="http://schemas.openxmlformats.org/officeDocument/2006/relationships/hyperlink" Target="https://www.20087.com/2009-03/R_2009_2010chenshanchanpinshendudiaochBaoGao.html" TargetMode="External" Id="Ref022d86e4f3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2009-03-03T00:34:00Z</dcterms:created>
  <dcterms:modified xsi:type="dcterms:W3CDTF">2009-03-03T01:34:00Z</dcterms:modified>
  <dc:subject>2009-2010年中国衬衫产品深度调查及行业发展分析预测报告</dc:subject>
  <dc:title>2009-2010年中国衬衫产品深度调查及行业发展分析预测报告</dc:title>
  <cp:keywords>2009-2010年中国衬衫产品深度调查及行业发展分析预测报告</cp:keywords>
  <dc:description>2009-2010年中国衬衫产品深度调查及行业发展分析预测报告</dc:description>
</cp:coreProperties>
</file>