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3d275c95e48f2" w:history="1">
              <w:r>
                <w:rPr>
                  <w:rStyle w:val="Hyperlink"/>
                </w:rPr>
                <w:t>2009-2010年中国轮胎式装载机行业投资分析与前景预测报告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3d275c95e48f2" w:history="1">
              <w:r>
                <w:rPr>
                  <w:rStyle w:val="Hyperlink"/>
                </w:rPr>
                <w:t>2009-2010年中国轮胎式装载机行业投资分析与前景预测报告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3d275c95e48f2" w:history="1">
                <w:r>
                  <w:rPr>
                    <w:rStyle w:val="Hyperlink"/>
                  </w:rPr>
                  <w:t>https://www.20087.com/2009-03/R_2009_2010luntaishizhuangzaijitouzifeBaoGao.html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装载机是建筑、采矿和农业等行业中不可或缺的重型机械设备。近年来，随着技术进步，装载机的性能和效率不断提升，尤其是液压系统和电子控制系统的改进，使操作更加精确和省力。同时，环保法规的收紧促使制造商开发低排放发动机和节能技术，减少机械作业对环境的影响。此外，自动化和遥控操作技术的应用，提高了作业的安全性和效率。</w:t>
      </w:r>
      <w:r>
        <w:rPr>
          <w:rFonts w:hint="eastAsia"/>
        </w:rPr>
        <w:br/>
      </w:r>
      <w:r>
        <w:rPr>
          <w:rFonts w:hint="eastAsia"/>
        </w:rPr>
        <w:t>　　轮胎式装载机的未来将更加聚焦于智能化和可持续性。市场调研网指出，智能化方面，集成传感器和AI技术的装载机将能够自动识别和适应不同的工作环境，优化作业路径和负载管理。可持续性方面，电动和混合动力装载机的开发将减少对化石燃料的依赖，同时，采用可回收材料和模块化设计，将便于维修和延长机械的使用寿命，减少资源消耗和废弃物产生。</w:t>
      </w:r>
      <w:r>
        <w:rPr>
          <w:rFonts w:hint="eastAsia"/>
        </w:rPr>
        <w:br/>
      </w:r>
      <w:r>
        <w:rPr>
          <w:rFonts w:hint="eastAsia"/>
        </w:rPr>
        <w:t>　　装载机是一种广泛用于公路、铁路、建筑、水电、港口、矿山等建设工程的土石方施式机械，它主要用于铲装土壤、砂石、石灰、煤炭等散状物料，也可对矿石、硬土等作轻度铲挖作业。换装不同的辅助工作装置还可进行推土、起重和其他物料如木材的装卸作业。在道路、特别是在高等级公路施工中，装载机用于路基工程的填挖、沥青混合料和水泥混凝土料场的集料与装料等作业。此外还可进行推运土壤、刮平地面和牵引其他机械等作业。由于装载机具有作业速度快、效率高、机动性好、操作轻便等优点，因此它成为工程建设中土石方施工的主要机种之一。</w:t>
      </w:r>
      <w:r>
        <w:rPr>
          <w:rFonts w:hint="eastAsia"/>
        </w:rPr>
        <w:br/>
      </w:r>
      <w:r>
        <w:rPr>
          <w:rFonts w:hint="eastAsia"/>
        </w:rPr>
        <w:t>　　按行走装置的不同，装载机分为轮胎式和履带式两种。其中轮胎式装载机由动力装置、车架、行走装置、传动系统、转向系统、制动系统、液压系统和工作装置等组成。轮胎式装载机采用柴油机为动力装置，液力变矩、动力换档变速箱、双桥驱动等组成的液力机械式传动系统（小型轮胎式装载机有的采用液压传动或机械传动），液压操纵，铰接式车架转向，反转杆机构的工作装置。</w:t>
      </w:r>
      <w:r>
        <w:rPr>
          <w:rFonts w:hint="eastAsia"/>
        </w:rPr>
        <w:br/>
      </w:r>
      <w:r>
        <w:rPr>
          <w:rFonts w:hint="eastAsia"/>
        </w:rPr>
        <w:t>　　我国现代轮式装载机起始于20世纪60年代中期的Z435型，并逐步形成了柳工、厦工、成工和宜工当时的装载机四大骨干企业。到70年代末、80年代初我国装载机制造企业已增加至20多家，初步形成了我国装载机行业。到目前为止，我国轮式装载机已经发展到了第三代，但最基本的结构仍然是由Z450（ZL50）演变而来。第二代变化不很大，第三代变化稍大一些。2001年我国装载机全行业总销售量已突破3万台，居世界装载机市场的前列。因此，目前我国已经成了世界上装载机产销大国。</w:t>
      </w:r>
      <w:r>
        <w:rPr>
          <w:rFonts w:hint="eastAsia"/>
        </w:rPr>
        <w:br/>
      </w:r>
      <w:r>
        <w:rPr>
          <w:rFonts w:hint="eastAsia"/>
        </w:rPr>
        <w:t>　　当前中国轮胎式装载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轮胎式装载机制造行业的影响，并对未来轮胎式装载机行业发展的整体环境及发展趋势进行探讨和研判，最后在前面大量分析、预测的基础上，研究了轮胎式装载机行业今后的应对策略，为轮胎式装载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轮胎式装载机行业相关界定</w:t>
      </w:r>
      <w:r>
        <w:rPr>
          <w:rFonts w:hint="eastAsia"/>
        </w:rPr>
        <w:br/>
      </w:r>
      <w:r>
        <w:rPr>
          <w:rFonts w:hint="eastAsia"/>
        </w:rPr>
        <w:t>　　第一节 轮胎式装载机相关概念</w:t>
      </w:r>
      <w:r>
        <w:rPr>
          <w:rFonts w:hint="eastAsia"/>
        </w:rPr>
        <w:br/>
      </w:r>
      <w:r>
        <w:rPr>
          <w:rFonts w:hint="eastAsia"/>
        </w:rPr>
        <w:t>　　　　一、轮胎式装载机发展历史</w:t>
      </w:r>
      <w:r>
        <w:rPr>
          <w:rFonts w:hint="eastAsia"/>
        </w:rPr>
        <w:br/>
      </w:r>
      <w:r>
        <w:rPr>
          <w:rFonts w:hint="eastAsia"/>
        </w:rPr>
        <w:t>　　　　二、轮胎式装载机的分类</w:t>
      </w:r>
      <w:r>
        <w:rPr>
          <w:rFonts w:hint="eastAsia"/>
        </w:rPr>
        <w:br/>
      </w:r>
      <w:r>
        <w:rPr>
          <w:rFonts w:hint="eastAsia"/>
        </w:rPr>
        <w:t>　　　　三、轮胎式装载机的结构与工作原理</w:t>
      </w:r>
      <w:r>
        <w:rPr>
          <w:rFonts w:hint="eastAsia"/>
        </w:rPr>
        <w:br/>
      </w:r>
      <w:r>
        <w:rPr>
          <w:rFonts w:hint="eastAsia"/>
        </w:rPr>
        <w:t>　　第二节 轮胎式装载机产品的发展方向以及技术要求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轮胎式装载机行业的地位分析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金融危机下轮胎式装载机行业宏观经济环境分析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全球轮胎式装载机行业发展情况分析</w:t>
      </w:r>
      <w:r>
        <w:rPr>
          <w:rFonts w:hint="eastAsia"/>
        </w:rPr>
        <w:br/>
      </w:r>
      <w:r>
        <w:rPr>
          <w:rFonts w:hint="eastAsia"/>
        </w:rPr>
        <w:t>　　第一节 全球轮胎式装载机行业分析</w:t>
      </w:r>
      <w:r>
        <w:rPr>
          <w:rFonts w:hint="eastAsia"/>
        </w:rPr>
        <w:br/>
      </w:r>
      <w:r>
        <w:rPr>
          <w:rFonts w:hint="eastAsia"/>
        </w:rPr>
        <w:t>　　　　一、全球轮胎式装载机行业特点</w:t>
      </w:r>
      <w:r>
        <w:rPr>
          <w:rFonts w:hint="eastAsia"/>
        </w:rPr>
        <w:br/>
      </w:r>
      <w:r>
        <w:rPr>
          <w:rFonts w:hint="eastAsia"/>
        </w:rPr>
        <w:t>　　　　二、全球轮胎式装载机产能状况</w:t>
      </w:r>
      <w:r>
        <w:rPr>
          <w:rFonts w:hint="eastAsia"/>
        </w:rPr>
        <w:br/>
      </w:r>
      <w:r>
        <w:rPr>
          <w:rFonts w:hint="eastAsia"/>
        </w:rPr>
        <w:t>　　　　三、全球轮胎式装载机技术现状</w:t>
      </w:r>
      <w:r>
        <w:rPr>
          <w:rFonts w:hint="eastAsia"/>
        </w:rPr>
        <w:br/>
      </w:r>
      <w:r>
        <w:rPr>
          <w:rFonts w:hint="eastAsia"/>
        </w:rPr>
        <w:t>　　　　四、全球轮胎式装载机行业动态</w:t>
      </w:r>
      <w:r>
        <w:rPr>
          <w:rFonts w:hint="eastAsia"/>
        </w:rPr>
        <w:br/>
      </w:r>
      <w:r>
        <w:rPr>
          <w:rFonts w:hint="eastAsia"/>
        </w:rPr>
        <w:t>　　第二节 全球轮胎式装载机市场分析</w:t>
      </w:r>
      <w:r>
        <w:rPr>
          <w:rFonts w:hint="eastAsia"/>
        </w:rPr>
        <w:br/>
      </w:r>
      <w:r>
        <w:rPr>
          <w:rFonts w:hint="eastAsia"/>
        </w:rPr>
        <w:t>　　　　一、全球轮胎式装载机生产分布</w:t>
      </w:r>
      <w:r>
        <w:rPr>
          <w:rFonts w:hint="eastAsia"/>
        </w:rPr>
        <w:br/>
      </w:r>
      <w:r>
        <w:rPr>
          <w:rFonts w:hint="eastAsia"/>
        </w:rPr>
        <w:t>　　　　二、全球轮胎式装载机消费分布</w:t>
      </w:r>
      <w:r>
        <w:rPr>
          <w:rFonts w:hint="eastAsia"/>
        </w:rPr>
        <w:br/>
      </w:r>
      <w:r>
        <w:rPr>
          <w:rFonts w:hint="eastAsia"/>
        </w:rPr>
        <w:t>　　　　三、全球轮胎式装载机消费结构</w:t>
      </w:r>
      <w:r>
        <w:rPr>
          <w:rFonts w:hint="eastAsia"/>
        </w:rPr>
        <w:br/>
      </w:r>
      <w:r>
        <w:rPr>
          <w:rFonts w:hint="eastAsia"/>
        </w:rPr>
        <w:t>　　　　四、全球轮胎式装载机价格分析</w:t>
      </w:r>
      <w:r>
        <w:rPr>
          <w:rFonts w:hint="eastAsia"/>
        </w:rPr>
        <w:br/>
      </w:r>
      <w:r>
        <w:rPr>
          <w:rFonts w:hint="eastAsia"/>
        </w:rPr>
        <w:t>　　第三节 全球主要国家轮胎式装载机行业发展分析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中国轮胎式装载机行业总体发展分析</w:t>
      </w:r>
      <w:r>
        <w:rPr>
          <w:rFonts w:hint="eastAsia"/>
        </w:rPr>
        <w:br/>
      </w:r>
      <w:r>
        <w:rPr>
          <w:rFonts w:hint="eastAsia"/>
        </w:rPr>
        <w:t>　　第一节 中国轮胎式装载机行业总体分析</w:t>
      </w:r>
      <w:r>
        <w:rPr>
          <w:rFonts w:hint="eastAsia"/>
        </w:rPr>
        <w:br/>
      </w:r>
      <w:r>
        <w:rPr>
          <w:rFonts w:hint="eastAsia"/>
        </w:rPr>
        <w:t>　　　　一、中国轮胎式装载机供需概况</w:t>
      </w:r>
      <w:r>
        <w:rPr>
          <w:rFonts w:hint="eastAsia"/>
        </w:rPr>
        <w:br/>
      </w:r>
      <w:r>
        <w:rPr>
          <w:rFonts w:hint="eastAsia"/>
        </w:rPr>
        <w:t>　　　　二、中国轮胎式装载机贸易情况</w:t>
      </w:r>
      <w:r>
        <w:rPr>
          <w:rFonts w:hint="eastAsia"/>
        </w:rPr>
        <w:br/>
      </w:r>
      <w:r>
        <w:rPr>
          <w:rFonts w:hint="eastAsia"/>
        </w:rPr>
        <w:t>　　　　三、中国轮胎式装载机技术现状</w:t>
      </w:r>
      <w:r>
        <w:rPr>
          <w:rFonts w:hint="eastAsia"/>
        </w:rPr>
        <w:br/>
      </w:r>
      <w:r>
        <w:rPr>
          <w:rFonts w:hint="eastAsia"/>
        </w:rPr>
        <w:t>　　　　四、中国轮胎式装载机行业动态</w:t>
      </w:r>
      <w:r>
        <w:rPr>
          <w:rFonts w:hint="eastAsia"/>
        </w:rPr>
        <w:br/>
      </w:r>
      <w:r>
        <w:rPr>
          <w:rFonts w:hint="eastAsia"/>
        </w:rPr>
        <w:t>　　第二节 2008年中国轮胎式装载机行业发展现状分析</w:t>
      </w:r>
      <w:r>
        <w:rPr>
          <w:rFonts w:hint="eastAsia"/>
        </w:rPr>
        <w:br/>
      </w:r>
      <w:r>
        <w:rPr>
          <w:rFonts w:hint="eastAsia"/>
        </w:rPr>
        <w:t>　　　　一、2008年中国轮胎式装载机年产量情况</w:t>
      </w:r>
      <w:r>
        <w:rPr>
          <w:rFonts w:hint="eastAsia"/>
        </w:rPr>
        <w:br/>
      </w:r>
      <w:r>
        <w:rPr>
          <w:rFonts w:hint="eastAsia"/>
        </w:rPr>
        <w:t>　　　　二、2008年全国部分城市工业用轮胎式装载机价格</w:t>
      </w:r>
      <w:r>
        <w:rPr>
          <w:rFonts w:hint="eastAsia"/>
        </w:rPr>
        <w:br/>
      </w:r>
      <w:r>
        <w:rPr>
          <w:rFonts w:hint="eastAsia"/>
        </w:rPr>
        <w:t>　　第三节 中国轮胎式装载机行业面临的挑战</w:t>
      </w:r>
      <w:r>
        <w:rPr>
          <w:rFonts w:hint="eastAsia"/>
        </w:rPr>
        <w:br/>
      </w:r>
      <w:r>
        <w:rPr>
          <w:rFonts w:hint="eastAsia"/>
        </w:rPr>
        <w:t>　　　　一、油价对轮胎式装载机行业的影响</w:t>
      </w:r>
      <w:r>
        <w:rPr>
          <w:rFonts w:hint="eastAsia"/>
        </w:rPr>
        <w:br/>
      </w:r>
      <w:r>
        <w:rPr>
          <w:rFonts w:hint="eastAsia"/>
        </w:rPr>
        <w:t>　　　　二、金融危机对对世界轮胎式装载机行业的影响</w:t>
      </w:r>
      <w:r>
        <w:rPr>
          <w:rFonts w:hint="eastAsia"/>
        </w:rPr>
        <w:br/>
      </w:r>
      <w:r>
        <w:rPr>
          <w:rFonts w:hint="eastAsia"/>
        </w:rPr>
        <w:t>　　　　三、金融危机对中国轮胎式装载机工业的影响</w:t>
      </w:r>
      <w:r>
        <w:rPr>
          <w:rFonts w:hint="eastAsia"/>
        </w:rPr>
        <w:br/>
      </w:r>
      <w:r>
        <w:rPr>
          <w:rFonts w:hint="eastAsia"/>
        </w:rPr>
        <w:t>　　　　四、中国轮胎式装载机企业应对金融危机的策略</w:t>
      </w:r>
      <w:r>
        <w:rPr>
          <w:rFonts w:hint="eastAsia"/>
        </w:rPr>
        <w:br/>
      </w:r>
      <w:r>
        <w:rPr>
          <w:rFonts w:hint="eastAsia"/>
        </w:rPr>
        <w:br/>
      </w:r>
      <w:r>
        <w:rPr>
          <w:rFonts w:hint="eastAsia"/>
        </w:rPr>
        <w:t>第五章 中国轮胎式装载机行业经济运行分析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中国轮胎式装载机行业市场运行分析</w:t>
      </w:r>
      <w:r>
        <w:rPr>
          <w:rFonts w:hint="eastAsia"/>
        </w:rPr>
        <w:br/>
      </w:r>
      <w:r>
        <w:rPr>
          <w:rFonts w:hint="eastAsia"/>
        </w:rPr>
        <w:t>　　第一节 轮胎式装载机行业市场发展基本情况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中国轮胎式装载机行业主要财务指标分析</w:t>
      </w:r>
      <w:r>
        <w:rPr>
          <w:rFonts w:hint="eastAsia"/>
        </w:rPr>
        <w:br/>
      </w:r>
      <w:r>
        <w:rPr>
          <w:rFonts w:hint="eastAsia"/>
        </w:rPr>
        <w:t>　　第一节 国内主要轮胎式装载机企业盈利能力比较分析</w:t>
      </w:r>
      <w:r>
        <w:rPr>
          <w:rFonts w:hint="eastAsia"/>
        </w:rPr>
        <w:br/>
      </w:r>
      <w:r>
        <w:rPr>
          <w:rFonts w:hint="eastAsia"/>
        </w:rPr>
        <w:t>　　　　一、2006-2008年轮胎式装载机行业销售毛利率分析</w:t>
      </w:r>
      <w:r>
        <w:rPr>
          <w:rFonts w:hint="eastAsia"/>
        </w:rPr>
        <w:br/>
      </w:r>
      <w:r>
        <w:rPr>
          <w:rFonts w:hint="eastAsia"/>
        </w:rPr>
        <w:t>　　　　二、2006-2008年轮胎式装载机行业销售净利率分析</w:t>
      </w:r>
      <w:r>
        <w:rPr>
          <w:rFonts w:hint="eastAsia"/>
        </w:rPr>
        <w:br/>
      </w:r>
      <w:r>
        <w:rPr>
          <w:rFonts w:hint="eastAsia"/>
        </w:rPr>
        <w:t>　　　　三、2006-2008年轮胎式装载机行业资产净利率分析</w:t>
      </w:r>
      <w:r>
        <w:rPr>
          <w:rFonts w:hint="eastAsia"/>
        </w:rPr>
        <w:br/>
      </w:r>
      <w:r>
        <w:rPr>
          <w:rFonts w:hint="eastAsia"/>
        </w:rPr>
        <w:t>　　　　四、2006-2008年轮胎式装载机行业净资产利润率分析</w:t>
      </w:r>
      <w:r>
        <w:rPr>
          <w:rFonts w:hint="eastAsia"/>
        </w:rPr>
        <w:br/>
      </w:r>
      <w:r>
        <w:rPr>
          <w:rFonts w:hint="eastAsia"/>
        </w:rPr>
        <w:t>　　　　五、2009-2010年轮胎式装载机行业盈利能力预测</w:t>
      </w:r>
      <w:r>
        <w:rPr>
          <w:rFonts w:hint="eastAsia"/>
        </w:rPr>
        <w:br/>
      </w:r>
      <w:r>
        <w:rPr>
          <w:rFonts w:hint="eastAsia"/>
        </w:rPr>
        <w:t>　　第二节 国内主要轮胎式装载机企业成长性比较分析</w:t>
      </w:r>
      <w:r>
        <w:rPr>
          <w:rFonts w:hint="eastAsia"/>
        </w:rPr>
        <w:br/>
      </w:r>
      <w:r>
        <w:rPr>
          <w:rFonts w:hint="eastAsia"/>
        </w:rPr>
        <w:t>　　　　一、2006-2008年轮胎式装载机行业总资产增长率分析</w:t>
      </w:r>
      <w:r>
        <w:rPr>
          <w:rFonts w:hint="eastAsia"/>
        </w:rPr>
        <w:br/>
      </w:r>
      <w:r>
        <w:rPr>
          <w:rFonts w:hint="eastAsia"/>
        </w:rPr>
        <w:t>　　　　二、2006-2008年轮胎式装载机行业固定资产增长率分析</w:t>
      </w:r>
      <w:r>
        <w:rPr>
          <w:rFonts w:hint="eastAsia"/>
        </w:rPr>
        <w:br/>
      </w:r>
      <w:r>
        <w:rPr>
          <w:rFonts w:hint="eastAsia"/>
        </w:rPr>
        <w:t>　　　　三、2006-2008年轮胎式装载机行业主营业务利润增长率分析</w:t>
      </w:r>
      <w:r>
        <w:rPr>
          <w:rFonts w:hint="eastAsia"/>
        </w:rPr>
        <w:br/>
      </w:r>
      <w:r>
        <w:rPr>
          <w:rFonts w:hint="eastAsia"/>
        </w:rPr>
        <w:t>　　　　四、2006-2008年轮胎式装载机行业净利润增长率分析</w:t>
      </w:r>
      <w:r>
        <w:rPr>
          <w:rFonts w:hint="eastAsia"/>
        </w:rPr>
        <w:br/>
      </w:r>
      <w:r>
        <w:rPr>
          <w:rFonts w:hint="eastAsia"/>
        </w:rPr>
        <w:t>　　　　五、2009-2010年轮胎式装载机行业成长性预测</w:t>
      </w:r>
      <w:r>
        <w:rPr>
          <w:rFonts w:hint="eastAsia"/>
        </w:rPr>
        <w:br/>
      </w:r>
      <w:r>
        <w:rPr>
          <w:rFonts w:hint="eastAsia"/>
        </w:rPr>
        <w:t>　　第三节 国内主要轮胎式装载机企业偿债能力比较分析</w:t>
      </w:r>
      <w:r>
        <w:rPr>
          <w:rFonts w:hint="eastAsia"/>
        </w:rPr>
        <w:br/>
      </w:r>
      <w:r>
        <w:rPr>
          <w:rFonts w:hint="eastAsia"/>
        </w:rPr>
        <w:t>　　　　一、2006-2008年轮胎式装载机行业资产负债率分析</w:t>
      </w:r>
      <w:r>
        <w:rPr>
          <w:rFonts w:hint="eastAsia"/>
        </w:rPr>
        <w:br/>
      </w:r>
      <w:r>
        <w:rPr>
          <w:rFonts w:hint="eastAsia"/>
        </w:rPr>
        <w:t>　　　　二、2006-2008年轮胎式装载机行业速动比率分析</w:t>
      </w:r>
      <w:r>
        <w:rPr>
          <w:rFonts w:hint="eastAsia"/>
        </w:rPr>
        <w:br/>
      </w:r>
      <w:r>
        <w:rPr>
          <w:rFonts w:hint="eastAsia"/>
        </w:rPr>
        <w:t>　　　　三、2006-2008年轮胎式装载机行业流动比率分析</w:t>
      </w:r>
      <w:r>
        <w:rPr>
          <w:rFonts w:hint="eastAsia"/>
        </w:rPr>
        <w:br/>
      </w:r>
      <w:r>
        <w:rPr>
          <w:rFonts w:hint="eastAsia"/>
        </w:rPr>
        <w:t>　　　　四、2006-2008年轮胎式装载机行业现金比率分析</w:t>
      </w:r>
      <w:r>
        <w:rPr>
          <w:rFonts w:hint="eastAsia"/>
        </w:rPr>
        <w:br/>
      </w:r>
      <w:r>
        <w:rPr>
          <w:rFonts w:hint="eastAsia"/>
        </w:rPr>
        <w:t>　　　　五、2009-2010年轮胎式装载机行业偿债能力预测</w:t>
      </w:r>
      <w:r>
        <w:rPr>
          <w:rFonts w:hint="eastAsia"/>
        </w:rPr>
        <w:br/>
      </w:r>
      <w:r>
        <w:rPr>
          <w:rFonts w:hint="eastAsia"/>
        </w:rPr>
        <w:t>　　第四节 国内主要轮胎式装载机企业营运能力比较分析</w:t>
      </w:r>
      <w:r>
        <w:rPr>
          <w:rFonts w:hint="eastAsia"/>
        </w:rPr>
        <w:br/>
      </w:r>
      <w:r>
        <w:rPr>
          <w:rFonts w:hint="eastAsia"/>
        </w:rPr>
        <w:t>　　　　一、2006-2008年轮胎式装载机行业总资产周转率分析</w:t>
      </w:r>
      <w:r>
        <w:rPr>
          <w:rFonts w:hint="eastAsia"/>
        </w:rPr>
        <w:br/>
      </w:r>
      <w:r>
        <w:rPr>
          <w:rFonts w:hint="eastAsia"/>
        </w:rPr>
        <w:t>　　　　二、2006-2008年轮胎式装载机行业流动资产周转率分析</w:t>
      </w:r>
      <w:r>
        <w:rPr>
          <w:rFonts w:hint="eastAsia"/>
        </w:rPr>
        <w:br/>
      </w:r>
      <w:r>
        <w:rPr>
          <w:rFonts w:hint="eastAsia"/>
        </w:rPr>
        <w:t>　　　　三、2006-2008年12月轮胎式装载机行业存货周转率分析</w:t>
      </w:r>
      <w:r>
        <w:rPr>
          <w:rFonts w:hint="eastAsia"/>
        </w:rPr>
        <w:br/>
      </w:r>
      <w:r>
        <w:rPr>
          <w:rFonts w:hint="eastAsia"/>
        </w:rPr>
        <w:t>　　　　四、2006-2008年轮胎式装载机行业应收帐款周转率分析</w:t>
      </w:r>
      <w:r>
        <w:rPr>
          <w:rFonts w:hint="eastAsia"/>
        </w:rPr>
        <w:br/>
      </w:r>
      <w:r>
        <w:rPr>
          <w:rFonts w:hint="eastAsia"/>
        </w:rPr>
        <w:t>　　　　五、2009-2010年轮胎式装载机行业偿债能力预测</w:t>
      </w:r>
      <w:r>
        <w:rPr>
          <w:rFonts w:hint="eastAsia"/>
        </w:rPr>
        <w:br/>
      </w:r>
      <w:r>
        <w:rPr>
          <w:rFonts w:hint="eastAsia"/>
        </w:rPr>
        <w:br/>
      </w:r>
      <w:r>
        <w:rPr>
          <w:rFonts w:hint="eastAsia"/>
        </w:rPr>
        <w:t>第八章 中国轮胎式装载机行业相关行业市场分析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四、2009-2012年中国机械用钢行业对轮胎式装载机行业的影响分析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四、2009-2012年中国道路建设行业对轮胎式装载机行业的影响分析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四、2009-2012年中国建筑行业对轮胎式装载机行业的影响分析</w:t>
      </w:r>
      <w:r>
        <w:rPr>
          <w:rFonts w:hint="eastAsia"/>
        </w:rPr>
        <w:br/>
      </w:r>
      <w:r>
        <w:rPr>
          <w:rFonts w:hint="eastAsia"/>
        </w:rPr>
        <w:br/>
      </w:r>
      <w:r>
        <w:rPr>
          <w:rFonts w:hint="eastAsia"/>
        </w:rPr>
        <w:t>第九章 中国轮胎式装载机行业竞争格局分析</w:t>
      </w:r>
      <w:r>
        <w:rPr>
          <w:rFonts w:hint="eastAsia"/>
        </w:rPr>
        <w:br/>
      </w:r>
      <w:r>
        <w:rPr>
          <w:rFonts w:hint="eastAsia"/>
        </w:rPr>
        <w:t>　　第一节 轮胎式装载机行业竞争结构分析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轮胎式装载机企业国际竞争力比较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轮胎式装载机行业竞争格局分析</w:t>
      </w:r>
      <w:r>
        <w:rPr>
          <w:rFonts w:hint="eastAsia"/>
        </w:rPr>
        <w:br/>
      </w:r>
      <w:r>
        <w:rPr>
          <w:rFonts w:hint="eastAsia"/>
        </w:rPr>
        <w:t>　　　　一、轮胎式装载机行业集中度分析</w:t>
      </w:r>
      <w:r>
        <w:rPr>
          <w:rFonts w:hint="eastAsia"/>
        </w:rPr>
        <w:br/>
      </w:r>
      <w:r>
        <w:rPr>
          <w:rFonts w:hint="eastAsia"/>
        </w:rPr>
        <w:t>　　　　二、轮胎式装载机行业竞争程度分析</w:t>
      </w:r>
      <w:r>
        <w:rPr>
          <w:rFonts w:hint="eastAsia"/>
        </w:rPr>
        <w:br/>
      </w:r>
      <w:r>
        <w:rPr>
          <w:rFonts w:hint="eastAsia"/>
        </w:rPr>
        <w:t>　　第四节 轮胎式装载机行业竞争策略分析</w:t>
      </w:r>
      <w:r>
        <w:rPr>
          <w:rFonts w:hint="eastAsia"/>
        </w:rPr>
        <w:br/>
      </w:r>
      <w:r>
        <w:rPr>
          <w:rFonts w:hint="eastAsia"/>
        </w:rPr>
        <w:t>　　　　一、金融危机对行业竞争格局的影响</w:t>
      </w:r>
      <w:r>
        <w:rPr>
          <w:rFonts w:hint="eastAsia"/>
        </w:rPr>
        <w:br/>
      </w:r>
      <w:r>
        <w:rPr>
          <w:rFonts w:hint="eastAsia"/>
        </w:rPr>
        <w:t>　　　　二、2009-2010年轮胎式装载机行业竞争格局展望</w:t>
      </w:r>
      <w:r>
        <w:rPr>
          <w:rFonts w:hint="eastAsia"/>
        </w:rPr>
        <w:br/>
      </w:r>
      <w:r>
        <w:rPr>
          <w:rFonts w:hint="eastAsia"/>
        </w:rPr>
        <w:t>　　　　三、2009-2010年轮胎式装载机行业竞争策略分析</w:t>
      </w:r>
      <w:r>
        <w:rPr>
          <w:rFonts w:hint="eastAsia"/>
        </w:rPr>
        <w:br/>
      </w:r>
      <w:r>
        <w:rPr>
          <w:rFonts w:hint="eastAsia"/>
        </w:rPr>
        <w:br/>
      </w:r>
      <w:r>
        <w:rPr>
          <w:rFonts w:hint="eastAsia"/>
        </w:rPr>
        <w:t>第九章 中国轮胎式装载机行业区域市场分析</w:t>
      </w:r>
      <w:r>
        <w:rPr>
          <w:rFonts w:hint="eastAsia"/>
        </w:rPr>
        <w:br/>
      </w:r>
      <w:r>
        <w:rPr>
          <w:rFonts w:hint="eastAsia"/>
        </w:rPr>
        <w:t>　　第一节 华北地区轮胎式装载机行业发展现状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华南地区轮胎式装载机行业发展现状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东北地区轮胎式装载机行业发展现状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西北地区轮胎式装载机行业发展现状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西南地区轮胎式装载机行业发展现状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中国轮胎式装载机行业重点企业运营分析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2009-2010年中国轮胎式装载机行业发展趋势分析</w:t>
      </w:r>
      <w:r>
        <w:rPr>
          <w:rFonts w:hint="eastAsia"/>
        </w:rPr>
        <w:br/>
      </w:r>
      <w:r>
        <w:rPr>
          <w:rFonts w:hint="eastAsia"/>
        </w:rPr>
        <w:t>　　第一节 2009-2010年轮胎式装载机行业供给预测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2009-2010年轮胎式装载机行业需求预测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2009-2010年轮胎式装载机行业进出口预测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未来轮胎式装载机市场发展趋势分析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金融危机下中国轮胎式装载机行业投资分析及建议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二、轮胎式装载机企业在危机中的竞争优势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3d275c95e48f2" w:history="1">
        <w:r>
          <w:rPr>
            <w:rStyle w:val="Hyperlink"/>
          </w:rPr>
          <w:t>2009-2010年中国轮胎式装载机行业投资分析与前景预测报告</w:t>
        </w:r>
      </w:hyperlink>
      <w:r>
        <w:rPr>
          <w:color w:val="C00000"/>
        </w:rPr>
        <w:t>》，报告编号：</w:t>
      </w:r>
      <w:r>
        <w:rPr>
          <w:rFonts w:hint="eastAsia"/>
          <w:color w:val="C00000"/>
        </w:rPr>
        <w:t>0258673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3d275c95e48f2" w:history="1">
        <w:r>
          <w:rPr>
            <w:rStyle w:val="Hyperlink"/>
          </w:rPr>
          <w:t>https://www.20087.com/2009-03/R_2009_2010luntaishizhuangzaijitouzifeBaoGao.html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式装载机图片大全、轮胎式装载机安全操作规程、铲车属于轮式机械车吗、轮胎式装载机图片、装载机和铲车的区别、轮胎式装载机注意检查事项、买久保田十大忠告、轮胎式装载机厂家、多功能装载机铲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5552934094f4d" w:history="1">
      <w:r>
        <w:rPr>
          <w:rStyle w:val="Hyperlink"/>
        </w:rPr>
        <w:t>2009-2010年中国轮胎式装载机行业投资分析与前景预测报告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luntaishizhuangzaijitouzifeBaoGao.html" TargetMode="External" Id="Ra813d275c95e48f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luntaishizhuangzaijitouzifeBaoGao.html" TargetMode="External" Id="R9db555293409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2009-03-15T03:54:00Z</dcterms:created>
  <dcterms:modified xsi:type="dcterms:W3CDTF">2009-03-15T04:54:00Z</dcterms:modified>
  <dc:subject>2009-2010年中国轮胎式装载机行业投资分析与前景预测报告</dc:subject>
  <dc:title>2009-2010年中国轮胎式装载机行业投资分析与前景预测报告</dc:title>
  <cp:keywords>2009-2010年中国轮胎式装载机行业投资分析与前景预测报告</cp:keywords>
  <dc:description>2009-2010年中国轮胎式装载机行业投资分析与前景预测报告</dc:description>
</cp:coreProperties>
</file>