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50adcc51245cf" w:history="1">
              <w:r>
                <w:rPr>
                  <w:rStyle w:val="Hyperlink"/>
                </w:rPr>
                <w:t>2009-2010年中国饮料酒行业形势及发展趋势预测报告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50adcc51245cf" w:history="1">
              <w:r>
                <w:rPr>
                  <w:rStyle w:val="Hyperlink"/>
                </w:rPr>
                <w:t>2009-2010年中国饮料酒行业形势及发展趋势预测报告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50adcc51245cf" w:history="1">
                <w:r>
                  <w:rPr>
                    <w:rStyle w:val="Hyperlink"/>
                  </w:rPr>
                  <w:t>https://www.20087.com/2009-03/R_2009_2010yinliaojiuxingshijifazhanquBaoGao.html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按照现行中国食品行业的分类方法，饮料酒制属于饮料大类中的一个分类，即酒精及饮料酒。该类别包括酒精、白酒、啤酒、黄酒、葡萄酒、果露酒。中国食品工业的现行主管部门为国家轻工业局。</w:t>
      </w:r>
      <w:r>
        <w:rPr>
          <w:rFonts w:hint="eastAsia"/>
        </w:rPr>
        <w:br/>
      </w:r>
      <w:r>
        <w:rPr>
          <w:rFonts w:hint="eastAsia"/>
        </w:rPr>
        <w:t>　　白酒是中国酿酒行业的传统产品，在整体行业中占据重要地位，目前白酒行业生产企业为4800多家，占企业总数的74％。葡萄酒工业化生产始于1892年，在烟台创建的张裕酿酒公司使中国诞生了第一家葡萄酒生产企业。到1949年，先后有近10家国外厂商在中国立足，50年代由国家投资新建了一批葡萄酒厂，经过多年发展壮大，目前葡萄酒生产企业已发展到近200家，占企业总数的2.19％。啤酒行业是中国酿酒工业中最年轻的行业，始于1900年，到1949年全国啤酒厂共有10家，总产量只有7000吨，经过近百年的发展历程，目前中国啤酒生产企业已达到550多家，占企业总数的10.56％。黄酒是中国特有的历史最为悠久的传统酒种，目前国内黄酒生产企业已由1949年以前为数不多的作坊式生产发展到拥有近300家企业的现代化生产，生产企业占总数的5.48％。果露酒在中国已有五千多年的历史，特别是将传统的中医、中药和酿酒生产相结合已成为世界首创，成为中国酒中的一大特色，目前该行业已拥有现代化生产工艺的企业约250家，占总数的3.73％。中国酿酒行业经过多年的不断发展，企业总体规模不断扩大，生产及管理水平日益提高，已形成了一批技术装备先进、整体素质较高、经济实力较强的大型骨干企业和集团化企业。</w:t>
      </w:r>
      <w:r>
        <w:rPr>
          <w:rFonts w:hint="eastAsia"/>
        </w:rPr>
        <w:br/>
      </w:r>
      <w:r>
        <w:rPr>
          <w:rFonts w:hint="eastAsia"/>
        </w:rPr>
        <w:t>　　《</w:t>
      </w:r>
      <w:hyperlink r:id="R90850adcc51245cf" w:history="1">
        <w:r>
          <w:rPr>
            <w:rStyle w:val="Hyperlink"/>
          </w:rPr>
          <w:t>2009-2010年中国饮料酒行业形势及发展趋势预测报告</w:t>
        </w:r>
      </w:hyperlink>
      <w:r>
        <w:rPr>
          <w:rFonts w:hint="eastAsia"/>
        </w:rPr>
        <w:t>》主要依据国家统计局、国家发改委、国务院发展研究中心、中国经济景气监测中心、国内外相关刊物公布和提供的大量资料。并且依托多年对饮料酒行业的研究经验，结合饮料酒行业历年供需关系变化规律，对饮料酒行业内的企业群体进行了深入的调查与研究，采用定量及定性的科学研究方法撰写而成。报告在宏观上翔实的对国内外经济环境对我国饮料酒行业的影响、国际市场情况、国内行业发展情况、竞争状况及风险、国内饮料酒行业的供需状况及趋势。报告在微观上详细的描述我国在2005-2008年之间饮料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90850adcc51245cf" w:history="1">
        <w:r>
          <w:rPr>
            <w:rStyle w:val="Hyperlink"/>
          </w:rPr>
          <w:t>2009-2010年中国饮料酒行业形势及发展趋势预测报告</w:t>
        </w:r>
      </w:hyperlink>
      <w:r>
        <w:rPr>
          <w:rFonts w:hint="eastAsia"/>
        </w:rPr>
        <w:t>》对金融危机下饮料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饮料酒行业相关界定</w:t>
      </w:r>
      <w:r>
        <w:rPr>
          <w:rFonts w:hint="eastAsia"/>
        </w:rPr>
        <w:br/>
      </w:r>
      <w:r>
        <w:rPr>
          <w:rFonts w:hint="eastAsia"/>
        </w:rPr>
        <w:t>　　第一节 饮料酒相关概念</w:t>
      </w:r>
      <w:r>
        <w:rPr>
          <w:rFonts w:hint="eastAsia"/>
        </w:rPr>
        <w:br/>
      </w:r>
      <w:r>
        <w:rPr>
          <w:rFonts w:hint="eastAsia"/>
        </w:rPr>
        <w:t>　　　　一、饮料酒的定义</w:t>
      </w:r>
      <w:r>
        <w:rPr>
          <w:rFonts w:hint="eastAsia"/>
        </w:rPr>
        <w:br/>
      </w:r>
      <w:r>
        <w:rPr>
          <w:rFonts w:hint="eastAsia"/>
        </w:rPr>
        <w:t>　　　　二、饮料酒的分类</w:t>
      </w:r>
      <w:r>
        <w:rPr>
          <w:rFonts w:hint="eastAsia"/>
        </w:rPr>
        <w:br/>
      </w:r>
      <w:r>
        <w:rPr>
          <w:rFonts w:hint="eastAsia"/>
        </w:rPr>
        <w:t>　　　　三、饮料酒的行业特性分析</w:t>
      </w:r>
      <w:r>
        <w:rPr>
          <w:rFonts w:hint="eastAsia"/>
        </w:rPr>
        <w:br/>
      </w:r>
      <w:r>
        <w:rPr>
          <w:rFonts w:hint="eastAsia"/>
        </w:rPr>
        <w:t>　　第二节 饮料酒行业发展分析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饮料酒行业的地位分析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金融危机下饮料酒行业宏观经济环境分析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中国饮料酒行业总体发展分析</w:t>
      </w:r>
      <w:r>
        <w:rPr>
          <w:rFonts w:hint="eastAsia"/>
        </w:rPr>
        <w:br/>
      </w:r>
      <w:r>
        <w:rPr>
          <w:rFonts w:hint="eastAsia"/>
        </w:rPr>
        <w:t>　　第一节 中国饮料酒行业总体分析</w:t>
      </w:r>
      <w:r>
        <w:rPr>
          <w:rFonts w:hint="eastAsia"/>
        </w:rPr>
        <w:br/>
      </w:r>
      <w:r>
        <w:rPr>
          <w:rFonts w:hint="eastAsia"/>
        </w:rPr>
        <w:t>　　　　一、中国饮料酒供需概况</w:t>
      </w:r>
      <w:r>
        <w:rPr>
          <w:rFonts w:hint="eastAsia"/>
        </w:rPr>
        <w:br/>
      </w:r>
      <w:r>
        <w:rPr>
          <w:rFonts w:hint="eastAsia"/>
        </w:rPr>
        <w:t>　　　　二、中国饮料酒贸易情况</w:t>
      </w:r>
      <w:r>
        <w:rPr>
          <w:rFonts w:hint="eastAsia"/>
        </w:rPr>
        <w:br/>
      </w:r>
      <w:r>
        <w:rPr>
          <w:rFonts w:hint="eastAsia"/>
        </w:rPr>
        <w:t>　　　　三、中国饮料酒技术现状</w:t>
      </w:r>
      <w:r>
        <w:rPr>
          <w:rFonts w:hint="eastAsia"/>
        </w:rPr>
        <w:br/>
      </w:r>
      <w:r>
        <w:rPr>
          <w:rFonts w:hint="eastAsia"/>
        </w:rPr>
        <w:t>　　第二节 2008年中国饮料酒行业发展现状分析</w:t>
      </w:r>
      <w:r>
        <w:rPr>
          <w:rFonts w:hint="eastAsia"/>
        </w:rPr>
        <w:br/>
      </w:r>
      <w:r>
        <w:rPr>
          <w:rFonts w:hint="eastAsia"/>
        </w:rPr>
        <w:t>　　　　一、生产技术的现代化</w:t>
      </w:r>
      <w:r>
        <w:rPr>
          <w:rFonts w:hint="eastAsia"/>
        </w:rPr>
        <w:br/>
      </w:r>
      <w:r>
        <w:rPr>
          <w:rFonts w:hint="eastAsia"/>
        </w:rPr>
        <w:t>　　　　二、饮料酒产品质量标准完善</w:t>
      </w:r>
      <w:r>
        <w:rPr>
          <w:rFonts w:hint="eastAsia"/>
        </w:rPr>
        <w:br/>
      </w:r>
      <w:r>
        <w:rPr>
          <w:rFonts w:hint="eastAsia"/>
        </w:rPr>
        <w:t>　　　　三、饮料酒糟液治理与综合利用取得长足发</w:t>
      </w:r>
      <w:r>
        <w:rPr>
          <w:rFonts w:hint="eastAsia"/>
        </w:rPr>
        <w:br/>
      </w:r>
      <w:r>
        <w:rPr>
          <w:rFonts w:hint="eastAsia"/>
        </w:rPr>
        <w:t>　　　　四、已形成完整的饮料酒生产供给体系</w:t>
      </w:r>
      <w:r>
        <w:rPr>
          <w:rFonts w:hint="eastAsia"/>
        </w:rPr>
        <w:br/>
      </w:r>
      <w:r>
        <w:rPr>
          <w:rFonts w:hint="eastAsia"/>
        </w:rPr>
        <w:t>　　第三节 中国饮料酒行业面临的挑战</w:t>
      </w:r>
      <w:r>
        <w:rPr>
          <w:rFonts w:hint="eastAsia"/>
        </w:rPr>
        <w:br/>
      </w:r>
      <w:r>
        <w:rPr>
          <w:rFonts w:hint="eastAsia"/>
        </w:rPr>
        <w:t>　　　　一、油价对饮料酒行业的影响</w:t>
      </w:r>
      <w:r>
        <w:rPr>
          <w:rFonts w:hint="eastAsia"/>
        </w:rPr>
        <w:br/>
      </w:r>
      <w:r>
        <w:rPr>
          <w:rFonts w:hint="eastAsia"/>
        </w:rPr>
        <w:t>　　　　二、金融危机对世界饮料酒行业的影响</w:t>
      </w:r>
      <w:r>
        <w:rPr>
          <w:rFonts w:hint="eastAsia"/>
        </w:rPr>
        <w:br/>
      </w:r>
      <w:r>
        <w:rPr>
          <w:rFonts w:hint="eastAsia"/>
        </w:rPr>
        <w:t>　　　　三、金融危机对中国饮料酒行业的影响</w:t>
      </w:r>
      <w:r>
        <w:rPr>
          <w:rFonts w:hint="eastAsia"/>
        </w:rPr>
        <w:br/>
      </w:r>
      <w:r>
        <w:rPr>
          <w:rFonts w:hint="eastAsia"/>
        </w:rPr>
        <w:t>　　　　四、中国饮料酒企业应对金融危机的策略</w:t>
      </w:r>
      <w:r>
        <w:rPr>
          <w:rFonts w:hint="eastAsia"/>
        </w:rPr>
        <w:br/>
      </w:r>
      <w:r>
        <w:rPr>
          <w:rFonts w:hint="eastAsia"/>
        </w:rPr>
        <w:br/>
      </w:r>
      <w:r>
        <w:rPr>
          <w:rFonts w:hint="eastAsia"/>
        </w:rPr>
        <w:t>第四章 中国饮料酒行业经济运行分析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中国饮料酒行业市场运行分析</w:t>
      </w:r>
      <w:r>
        <w:rPr>
          <w:rFonts w:hint="eastAsia"/>
        </w:rPr>
        <w:br/>
      </w:r>
      <w:r>
        <w:rPr>
          <w:rFonts w:hint="eastAsia"/>
        </w:rPr>
        <w:t>　　第一节 饮料酒行业市场发展基本情况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中国饮料酒行业主要财务指标分析</w:t>
      </w:r>
      <w:r>
        <w:rPr>
          <w:rFonts w:hint="eastAsia"/>
        </w:rPr>
        <w:br/>
      </w:r>
      <w:r>
        <w:rPr>
          <w:rFonts w:hint="eastAsia"/>
        </w:rPr>
        <w:t>　　第一节 国内主要饮料酒企业盈利能力比较分析</w:t>
      </w:r>
      <w:r>
        <w:rPr>
          <w:rFonts w:hint="eastAsia"/>
        </w:rPr>
        <w:br/>
      </w:r>
      <w:r>
        <w:rPr>
          <w:rFonts w:hint="eastAsia"/>
        </w:rPr>
        <w:t>　　　　一、2006-2008年饮料酒行业销售毛利率分析</w:t>
      </w:r>
      <w:r>
        <w:rPr>
          <w:rFonts w:hint="eastAsia"/>
        </w:rPr>
        <w:br/>
      </w:r>
      <w:r>
        <w:rPr>
          <w:rFonts w:hint="eastAsia"/>
        </w:rPr>
        <w:t>　　　　二、2006-2008年饮料酒行业销售净利率分析</w:t>
      </w:r>
      <w:r>
        <w:rPr>
          <w:rFonts w:hint="eastAsia"/>
        </w:rPr>
        <w:br/>
      </w:r>
      <w:r>
        <w:rPr>
          <w:rFonts w:hint="eastAsia"/>
        </w:rPr>
        <w:t>　　　　三、2006-2008年饮料酒行业资产净利率分析</w:t>
      </w:r>
      <w:r>
        <w:rPr>
          <w:rFonts w:hint="eastAsia"/>
        </w:rPr>
        <w:br/>
      </w:r>
      <w:r>
        <w:rPr>
          <w:rFonts w:hint="eastAsia"/>
        </w:rPr>
        <w:t>　　　　四、2006-2008年饮料酒行业净资产利润率分析</w:t>
      </w:r>
      <w:r>
        <w:rPr>
          <w:rFonts w:hint="eastAsia"/>
        </w:rPr>
        <w:br/>
      </w:r>
      <w:r>
        <w:rPr>
          <w:rFonts w:hint="eastAsia"/>
        </w:rPr>
        <w:t>　　　　五、2009-2010年饮料酒行业盈利能力预测</w:t>
      </w:r>
      <w:r>
        <w:rPr>
          <w:rFonts w:hint="eastAsia"/>
        </w:rPr>
        <w:br/>
      </w:r>
      <w:r>
        <w:rPr>
          <w:rFonts w:hint="eastAsia"/>
        </w:rPr>
        <w:t>　　第二节 国内主要饮料酒企业成长性比较分析</w:t>
      </w:r>
      <w:r>
        <w:rPr>
          <w:rFonts w:hint="eastAsia"/>
        </w:rPr>
        <w:br/>
      </w:r>
      <w:r>
        <w:rPr>
          <w:rFonts w:hint="eastAsia"/>
        </w:rPr>
        <w:t>　　　　一、2006-2008年饮料酒行业总资产增长率分析</w:t>
      </w:r>
      <w:r>
        <w:rPr>
          <w:rFonts w:hint="eastAsia"/>
        </w:rPr>
        <w:br/>
      </w:r>
      <w:r>
        <w:rPr>
          <w:rFonts w:hint="eastAsia"/>
        </w:rPr>
        <w:t>　　　　二、2006-2008年饮料酒行业固定资产增长率分析</w:t>
      </w:r>
      <w:r>
        <w:rPr>
          <w:rFonts w:hint="eastAsia"/>
        </w:rPr>
        <w:br/>
      </w:r>
      <w:r>
        <w:rPr>
          <w:rFonts w:hint="eastAsia"/>
        </w:rPr>
        <w:t>　　　　三、2006-2008年饮料酒行业主营业务利润增长率分析</w:t>
      </w:r>
      <w:r>
        <w:rPr>
          <w:rFonts w:hint="eastAsia"/>
        </w:rPr>
        <w:br/>
      </w:r>
      <w:r>
        <w:rPr>
          <w:rFonts w:hint="eastAsia"/>
        </w:rPr>
        <w:t>　　　　四、2006-2008年饮料酒行业净利润增长率分析</w:t>
      </w:r>
      <w:r>
        <w:rPr>
          <w:rFonts w:hint="eastAsia"/>
        </w:rPr>
        <w:br/>
      </w:r>
      <w:r>
        <w:rPr>
          <w:rFonts w:hint="eastAsia"/>
        </w:rPr>
        <w:t>　　　　五、2009-2010年饮料酒行业成长性预测</w:t>
      </w:r>
      <w:r>
        <w:rPr>
          <w:rFonts w:hint="eastAsia"/>
        </w:rPr>
        <w:br/>
      </w:r>
      <w:r>
        <w:rPr>
          <w:rFonts w:hint="eastAsia"/>
        </w:rPr>
        <w:t>　　第三节 国内主要饮料酒企业偿债能力比较分析</w:t>
      </w:r>
      <w:r>
        <w:rPr>
          <w:rFonts w:hint="eastAsia"/>
        </w:rPr>
        <w:br/>
      </w:r>
      <w:r>
        <w:rPr>
          <w:rFonts w:hint="eastAsia"/>
        </w:rPr>
        <w:t>　　　　一、2006-2008年饮料酒行业资产负债率分析</w:t>
      </w:r>
      <w:r>
        <w:rPr>
          <w:rFonts w:hint="eastAsia"/>
        </w:rPr>
        <w:br/>
      </w:r>
      <w:r>
        <w:rPr>
          <w:rFonts w:hint="eastAsia"/>
        </w:rPr>
        <w:t>　　　　二、2006-2008年饮料酒行业速动比率分析</w:t>
      </w:r>
      <w:r>
        <w:rPr>
          <w:rFonts w:hint="eastAsia"/>
        </w:rPr>
        <w:br/>
      </w:r>
      <w:r>
        <w:rPr>
          <w:rFonts w:hint="eastAsia"/>
        </w:rPr>
        <w:t>　　　　三、2006-2008年饮料酒行业流动比率分析</w:t>
      </w:r>
      <w:r>
        <w:rPr>
          <w:rFonts w:hint="eastAsia"/>
        </w:rPr>
        <w:br/>
      </w:r>
      <w:r>
        <w:rPr>
          <w:rFonts w:hint="eastAsia"/>
        </w:rPr>
        <w:t>　　　　四、2006-2008年饮料酒行业现金比率分析</w:t>
      </w:r>
      <w:r>
        <w:rPr>
          <w:rFonts w:hint="eastAsia"/>
        </w:rPr>
        <w:br/>
      </w:r>
      <w:r>
        <w:rPr>
          <w:rFonts w:hint="eastAsia"/>
        </w:rPr>
        <w:t>　　　　五、2009-2010年饮料酒行业偿债能力预测</w:t>
      </w:r>
      <w:r>
        <w:rPr>
          <w:rFonts w:hint="eastAsia"/>
        </w:rPr>
        <w:br/>
      </w:r>
      <w:r>
        <w:rPr>
          <w:rFonts w:hint="eastAsia"/>
        </w:rPr>
        <w:t>　　第四节 国内主要饮料酒企业营运能力比较分析</w:t>
      </w:r>
      <w:r>
        <w:rPr>
          <w:rFonts w:hint="eastAsia"/>
        </w:rPr>
        <w:br/>
      </w:r>
      <w:r>
        <w:rPr>
          <w:rFonts w:hint="eastAsia"/>
        </w:rPr>
        <w:t>　　　　一、2006-2008年饮料酒行业总资产周转率分析</w:t>
      </w:r>
      <w:r>
        <w:rPr>
          <w:rFonts w:hint="eastAsia"/>
        </w:rPr>
        <w:br/>
      </w:r>
      <w:r>
        <w:rPr>
          <w:rFonts w:hint="eastAsia"/>
        </w:rPr>
        <w:t>　　　　二、2006-2008年饮料酒行业流动资产周转率分析</w:t>
      </w:r>
      <w:r>
        <w:rPr>
          <w:rFonts w:hint="eastAsia"/>
        </w:rPr>
        <w:br/>
      </w:r>
      <w:r>
        <w:rPr>
          <w:rFonts w:hint="eastAsia"/>
        </w:rPr>
        <w:t>　　　　三、2006-2008年饮料酒行业存货周转率分析</w:t>
      </w:r>
      <w:r>
        <w:rPr>
          <w:rFonts w:hint="eastAsia"/>
        </w:rPr>
        <w:br/>
      </w:r>
      <w:r>
        <w:rPr>
          <w:rFonts w:hint="eastAsia"/>
        </w:rPr>
        <w:t>　　　　四、2006-2008年饮料酒行业应收帐款周转率分析</w:t>
      </w:r>
      <w:r>
        <w:rPr>
          <w:rFonts w:hint="eastAsia"/>
        </w:rPr>
        <w:br/>
      </w:r>
      <w:r>
        <w:rPr>
          <w:rFonts w:hint="eastAsia"/>
        </w:rPr>
        <w:t>　　　　五、2009-2010年饮料酒行业偿债能力预测</w:t>
      </w:r>
      <w:r>
        <w:rPr>
          <w:rFonts w:hint="eastAsia"/>
        </w:rPr>
        <w:br/>
      </w:r>
      <w:r>
        <w:rPr>
          <w:rFonts w:hint="eastAsia"/>
        </w:rPr>
        <w:br/>
      </w:r>
      <w:r>
        <w:rPr>
          <w:rFonts w:hint="eastAsia"/>
        </w:rPr>
        <w:t>第七章 中国饮料酒行业相关行业市场分析</w:t>
      </w:r>
      <w:r>
        <w:rPr>
          <w:rFonts w:hint="eastAsia"/>
        </w:rPr>
        <w:br/>
      </w:r>
      <w:r>
        <w:rPr>
          <w:rFonts w:hint="eastAsia"/>
        </w:rPr>
        <w:t>　　第一节 中国白酒行业发展的影响分析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四、2009-2012年中国机械用钢行业对道路清障车行业的影响分析</w:t>
      </w:r>
      <w:r>
        <w:rPr>
          <w:rFonts w:hint="eastAsia"/>
        </w:rPr>
        <w:br/>
      </w:r>
      <w:r>
        <w:rPr>
          <w:rFonts w:hint="eastAsia"/>
        </w:rPr>
        <w:t>　　第二节 中国啤酒行业发展的影响分析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四、2009-2012年中国道路建设行业对道路清障车行业的影响分析</w:t>
      </w:r>
      <w:r>
        <w:rPr>
          <w:rFonts w:hint="eastAsia"/>
        </w:rPr>
        <w:br/>
      </w:r>
      <w:r>
        <w:rPr>
          <w:rFonts w:hint="eastAsia"/>
        </w:rPr>
        <w:t>　　第三节 中国葡萄酒行业发展态势的影响分析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四、2009-2012年中国建筑行业对道路清障车行业的影响分析</w:t>
      </w:r>
      <w:r>
        <w:rPr>
          <w:rFonts w:hint="eastAsia"/>
        </w:rPr>
        <w:br/>
      </w:r>
      <w:r>
        <w:rPr>
          <w:rFonts w:hint="eastAsia"/>
        </w:rPr>
        <w:t>　　第四节 中国黄酒行业发展态势的影响分析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四、2009-2012年中国建筑行业对道路清障车行业的影响分析</w:t>
      </w:r>
      <w:r>
        <w:rPr>
          <w:rFonts w:hint="eastAsia"/>
        </w:rPr>
        <w:br/>
      </w:r>
      <w:r>
        <w:rPr>
          <w:rFonts w:hint="eastAsia"/>
        </w:rPr>
        <w:t>　　第五节 中国果露酒行业发展态势的影响分析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四、2009-2012年中国建筑行业对道路清障车行业的影响分析</w:t>
      </w:r>
      <w:r>
        <w:rPr>
          <w:rFonts w:hint="eastAsia"/>
        </w:rPr>
        <w:br/>
      </w:r>
      <w:r>
        <w:rPr>
          <w:rFonts w:hint="eastAsia"/>
        </w:rPr>
        <w:br/>
      </w:r>
      <w:r>
        <w:rPr>
          <w:rFonts w:hint="eastAsia"/>
        </w:rPr>
        <w:t>第八章 中国饮料酒行业竞争格局分析</w:t>
      </w:r>
      <w:r>
        <w:rPr>
          <w:rFonts w:hint="eastAsia"/>
        </w:rPr>
        <w:br/>
      </w:r>
      <w:r>
        <w:rPr>
          <w:rFonts w:hint="eastAsia"/>
        </w:rPr>
        <w:t>　　第一节 饮料酒行业竞争结构分析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饮料酒企业国际竞争力比较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饮料酒行业竞争格局分析</w:t>
      </w:r>
      <w:r>
        <w:rPr>
          <w:rFonts w:hint="eastAsia"/>
        </w:rPr>
        <w:br/>
      </w:r>
      <w:r>
        <w:rPr>
          <w:rFonts w:hint="eastAsia"/>
        </w:rPr>
        <w:t>　　　　一、饮料酒行业集中度分析</w:t>
      </w:r>
      <w:r>
        <w:rPr>
          <w:rFonts w:hint="eastAsia"/>
        </w:rPr>
        <w:br/>
      </w:r>
      <w:r>
        <w:rPr>
          <w:rFonts w:hint="eastAsia"/>
        </w:rPr>
        <w:t>　　　　二、饮料酒行业竞争程度分析</w:t>
      </w:r>
      <w:r>
        <w:rPr>
          <w:rFonts w:hint="eastAsia"/>
        </w:rPr>
        <w:br/>
      </w:r>
      <w:r>
        <w:rPr>
          <w:rFonts w:hint="eastAsia"/>
        </w:rPr>
        <w:t>　　第四节 饮料酒行业竞争策略分析</w:t>
      </w:r>
      <w:r>
        <w:rPr>
          <w:rFonts w:hint="eastAsia"/>
        </w:rPr>
        <w:br/>
      </w:r>
      <w:r>
        <w:rPr>
          <w:rFonts w:hint="eastAsia"/>
        </w:rPr>
        <w:t>　　　　一、金融危机对行业竞争格局的影响</w:t>
      </w:r>
      <w:r>
        <w:rPr>
          <w:rFonts w:hint="eastAsia"/>
        </w:rPr>
        <w:br/>
      </w:r>
      <w:r>
        <w:rPr>
          <w:rFonts w:hint="eastAsia"/>
        </w:rPr>
        <w:t>　　　　二、2009-2010年饮料酒行业竞争格局展望</w:t>
      </w:r>
      <w:r>
        <w:rPr>
          <w:rFonts w:hint="eastAsia"/>
        </w:rPr>
        <w:br/>
      </w:r>
      <w:r>
        <w:rPr>
          <w:rFonts w:hint="eastAsia"/>
        </w:rPr>
        <w:t>　　　　三、2009-2010年饮料酒行业竞争策略分析</w:t>
      </w:r>
      <w:r>
        <w:rPr>
          <w:rFonts w:hint="eastAsia"/>
        </w:rPr>
        <w:br/>
      </w:r>
      <w:r>
        <w:rPr>
          <w:rFonts w:hint="eastAsia"/>
        </w:rPr>
        <w:br/>
      </w:r>
      <w:r>
        <w:rPr>
          <w:rFonts w:hint="eastAsia"/>
        </w:rPr>
        <w:t>第九章 中国饮料酒行业区域市场分析</w:t>
      </w:r>
      <w:r>
        <w:rPr>
          <w:rFonts w:hint="eastAsia"/>
        </w:rPr>
        <w:br/>
      </w:r>
      <w:r>
        <w:rPr>
          <w:rFonts w:hint="eastAsia"/>
        </w:rPr>
        <w:t>　　第一节 华北地区饮料酒行业发展现状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华南地区饮料酒行业发展现状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东北地区饮料酒行业发展现状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西北地区饮料酒行业发展现状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西南地区饮料酒行业发展现状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中国饮料酒行业重点企业运营分析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重点企业F</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重点企业G</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重点企业H</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饮料酒行业授信风险分析与提示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2009-2010年中国饮料酒行业发展趋势分析</w:t>
      </w:r>
      <w:r>
        <w:rPr>
          <w:rFonts w:hint="eastAsia"/>
        </w:rPr>
        <w:br/>
      </w:r>
      <w:r>
        <w:rPr>
          <w:rFonts w:hint="eastAsia"/>
        </w:rPr>
        <w:t>　　第一节 2009-2010年饮料酒行业供给预测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2009-2010年饮料酒行业需求预测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2009-2010年饮料酒行业进出口预测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未来饮料酒市场发展趋势分析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金融危机下中国饮料酒行业投资分析及建议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二、饮料酒企业在危机中的竞争优势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50adcc51245cf" w:history="1">
        <w:r>
          <w:rPr>
            <w:rStyle w:val="Hyperlink"/>
          </w:rPr>
          <w:t>2009-2010年中国饮料酒行业形势及发展趋势预测报告</w:t>
        </w:r>
      </w:hyperlink>
      <w:r>
        <w:rPr>
          <w:color w:val="C00000"/>
        </w:rPr>
        <w:t>》，报告编号：</w:t>
      </w:r>
      <w:r>
        <w:rPr>
          <w:rFonts w:hint="eastAsia"/>
          <w:color w:val="C00000"/>
        </w:rPr>
        <w:t>025315A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50adcc51245cf" w:history="1">
        <w:r>
          <w:rPr>
            <w:rStyle w:val="Hyperlink"/>
          </w:rPr>
          <w:t>https://www.20087.com/2009-03/R_2009_2010yinliaojiuxingshijifazhanquBaoGao.html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2e93335a647ba" w:history="1">
      <w:r>
        <w:rPr>
          <w:rStyle w:val="Hyperlink"/>
        </w:rPr>
        <w:t>2009-2010年中国饮料酒行业形势及发展趋势预测报告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inliaojiuxingshijifazhanquBaoGao.html" TargetMode="External" Id="R90850adcc51245c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inliaojiuxingshijifazhanquBaoGao.html" TargetMode="External" Id="Rf772e93335a6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2009-03-22T02:23:00Z</dcterms:created>
  <dcterms:modified xsi:type="dcterms:W3CDTF">2009-03-22T03:23:00Z</dcterms:modified>
  <dc:subject>2009-2010年中国饮料酒行业形势及发展趋势预测报告</dc:subject>
  <dc:title>2009-2010年中国饮料酒行业形势及发展趋势预测报告</dc:title>
  <cp:keywords>2009-2010年中国饮料酒行业形势及发展趋势预测报告</cp:keywords>
  <dc:description>2009-2010年中国饮料酒行业形势及发展趋势预测报告</dc:description>
</cp:coreProperties>
</file>