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149d0b1d442f5" w:history="1">
              <w:r>
                <w:rPr>
                  <w:rStyle w:val="Hyperlink"/>
                </w:rPr>
                <w:t>2009-2010年甲苯行业市场运行与投资前景分析报告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149d0b1d442f5" w:history="1">
              <w:r>
                <w:rPr>
                  <w:rStyle w:val="Hyperlink"/>
                </w:rPr>
                <w:t>2009-2010年甲苯行业市场运行与投资前景分析报告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149d0b1d442f5" w:history="1">
                <w:r>
                  <w:rPr>
                    <w:rStyle w:val="Hyperlink"/>
                  </w:rPr>
                  <w:t>https://www.20087.com/2009-03/R_2009_2010nianjiabenshichangyunxingyuBaoGao.html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国内甲苯产能已从2006年的195.2万吨提高到414.1万吨，自给率高达90.2%。这一数据表明在过去的几年，国内甲苯产能提高发展异常迅速，而09年国内又将有数十家新扩建装置上马投产，保守估计甲苯产能增长约在百万吨级别。可以说，09年国内甲苯产能又是井喷式的增长。产能增长的同时，国内装置产量又如何呢自去年第四季度起，中石化、中石油两大巨头纷纷采取减产保价的措施。</w:t>
      </w:r>
      <w:r>
        <w:rPr>
          <w:rFonts w:hint="eastAsia"/>
        </w:rPr>
        <w:br/>
      </w:r>
      <w:r>
        <w:rPr>
          <w:rFonts w:hint="eastAsia"/>
        </w:rPr>
        <w:t>　　2008年旷日持久的美国次贷危机转化为严峻的世纪性金融危机金融危机，目前，金融危机已对全球实体经济产生了巨大的冲击，大宗商品首当其冲受到波及。甲苯市场在去年第四季度初始遭遇腰斩行情后，陷入困顿局面。从原先七、八千元被认为是合理的价位水平，落入目前四、五千元的价格区间。</w:t>
      </w:r>
      <w:r>
        <w:rPr>
          <w:rFonts w:hint="eastAsia"/>
        </w:rPr>
        <w:br/>
      </w:r>
      <w:r>
        <w:rPr>
          <w:rFonts w:hint="eastAsia"/>
        </w:rPr>
        <w:t>　　2008年世界经济已明显放缓，下行风险逐步加大，2009年前景更加不确定。从宏观环境来看，在当前金融危机的局势下认识局势掌控方向，对甲苯行业所受到的影响和未来的发展态势予以翔实的剖析，无论是对于中国甲苯行业的长远发展，还是对甲苯行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149d0b1d442f5" w:history="1">
        <w:r>
          <w:rPr>
            <w:rStyle w:val="Hyperlink"/>
          </w:rPr>
          <w:t>2009-2010年甲苯行业市场运行与投资前景分析报告</w:t>
        </w:r>
      </w:hyperlink>
      <w:r>
        <w:rPr>
          <w:rFonts w:hint="eastAsia"/>
        </w:rPr>
        <w:t>》针对当前国内外经济形势，依据国内外的相关统计数据，分析了在金融危机下，我国甲苯行业的现状和未来发展前景，重点研究了2009年至2010年中国甲苯行业发展现状及投资机会。报告中主要数据来自于国家统计局、国家海关、行业协会及海内外公开发行的杂志、期刊，是广大行业内企业研究市场动态、制定企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甲苯行业概述</w:t>
      </w:r>
      <w:r>
        <w:rPr>
          <w:rFonts w:hint="eastAsia"/>
        </w:rPr>
        <w:br/>
      </w:r>
      <w:r>
        <w:rPr>
          <w:rFonts w:hint="eastAsia"/>
        </w:rPr>
        <w:t>　　第一节 甲苯行业产品概述</w:t>
      </w:r>
      <w:r>
        <w:rPr>
          <w:rFonts w:hint="eastAsia"/>
        </w:rPr>
        <w:br/>
      </w:r>
      <w:r>
        <w:rPr>
          <w:rFonts w:hint="eastAsia"/>
        </w:rPr>
        <w:t>　　第二节 甲苯行业的相关产业政策及环保规定</w:t>
      </w:r>
      <w:r>
        <w:rPr>
          <w:rFonts w:hint="eastAsia"/>
        </w:rPr>
        <w:br/>
      </w:r>
      <w:r>
        <w:rPr>
          <w:rFonts w:hint="eastAsia"/>
        </w:rPr>
        <w:t>　　　　一、甲苯行业产业政策</w:t>
      </w:r>
      <w:r>
        <w:rPr>
          <w:rFonts w:hint="eastAsia"/>
        </w:rPr>
        <w:br/>
      </w:r>
      <w:r>
        <w:rPr>
          <w:rFonts w:hint="eastAsia"/>
        </w:rPr>
        <w:t>　　　　二、甲苯行业贸易政策</w:t>
      </w:r>
      <w:r>
        <w:rPr>
          <w:rFonts w:hint="eastAsia"/>
        </w:rPr>
        <w:br/>
      </w:r>
      <w:r>
        <w:rPr>
          <w:rFonts w:hint="eastAsia"/>
        </w:rPr>
        <w:t>　　　　三、甲苯行业相关环保规定</w:t>
      </w:r>
      <w:r>
        <w:rPr>
          <w:rFonts w:hint="eastAsia"/>
        </w:rPr>
        <w:br/>
      </w:r>
      <w:r>
        <w:rPr>
          <w:rFonts w:hint="eastAsia"/>
        </w:rPr>
        <w:t>　　第三节 甲苯行业发展历程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甲苯行业产业链分析</w:t>
      </w:r>
      <w:r>
        <w:rPr>
          <w:rFonts w:hint="eastAsia"/>
        </w:rPr>
        <w:br/>
      </w:r>
      <w:r>
        <w:rPr>
          <w:rFonts w:hint="eastAsia"/>
        </w:rPr>
        <w:t>　　第一节 甲苯行业产业链</w:t>
      </w:r>
      <w:r>
        <w:rPr>
          <w:rFonts w:hint="eastAsia"/>
        </w:rPr>
        <w:br/>
      </w:r>
      <w:r>
        <w:rPr>
          <w:rFonts w:hint="eastAsia"/>
        </w:rPr>
        <w:t>　　第三节 甲苯行业上游产业分析</w:t>
      </w:r>
      <w:r>
        <w:rPr>
          <w:rFonts w:hint="eastAsia"/>
        </w:rPr>
        <w:br/>
      </w:r>
      <w:r>
        <w:rPr>
          <w:rFonts w:hint="eastAsia"/>
        </w:rPr>
        <w:t>　　第三节 甲苯行业下游产业分析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全球甲苯行业发展态势分析及未来市场预测分析</w:t>
      </w:r>
      <w:r>
        <w:rPr>
          <w:rFonts w:hint="eastAsia"/>
        </w:rPr>
        <w:br/>
      </w:r>
      <w:r>
        <w:rPr>
          <w:rFonts w:hint="eastAsia"/>
        </w:rPr>
        <w:t>　　第一节 全球甲苯行业发展现状</w:t>
      </w:r>
      <w:r>
        <w:rPr>
          <w:rFonts w:hint="eastAsia"/>
        </w:rPr>
        <w:br/>
      </w:r>
      <w:r>
        <w:rPr>
          <w:rFonts w:hint="eastAsia"/>
        </w:rPr>
        <w:t>　　第二节 国外主要甲苯企业分析</w:t>
      </w:r>
      <w:r>
        <w:rPr>
          <w:rFonts w:hint="eastAsia"/>
        </w:rPr>
        <w:br/>
      </w:r>
      <w:r>
        <w:rPr>
          <w:rFonts w:hint="eastAsia"/>
        </w:rPr>
        <w:t>　　第三节 全球甲苯投资市场发展趋势</w:t>
      </w:r>
      <w:r>
        <w:rPr>
          <w:rFonts w:hint="eastAsia"/>
        </w:rPr>
        <w:br/>
      </w:r>
      <w:r>
        <w:rPr>
          <w:rFonts w:hint="eastAsia"/>
        </w:rPr>
        <w:t>　　第四节 全球甲苯行业生产消费分析预测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国内甲苯行业运营状况分析及未来市场预测</w:t>
      </w:r>
      <w:r>
        <w:rPr>
          <w:rFonts w:hint="eastAsia"/>
        </w:rPr>
        <w:br/>
      </w:r>
      <w:r>
        <w:rPr>
          <w:rFonts w:hint="eastAsia"/>
        </w:rPr>
        <w:t>　　第一节 国内甲苯行业现状</w:t>
      </w:r>
      <w:r>
        <w:rPr>
          <w:rFonts w:hint="eastAsia"/>
        </w:rPr>
        <w:br/>
      </w:r>
      <w:r>
        <w:rPr>
          <w:rFonts w:hint="eastAsia"/>
        </w:rPr>
        <w:t>　　第二节 国内甲苯生产情况分析及预测</w:t>
      </w:r>
      <w:r>
        <w:rPr>
          <w:rFonts w:hint="eastAsia"/>
        </w:rPr>
        <w:br/>
      </w:r>
      <w:r>
        <w:rPr>
          <w:rFonts w:hint="eastAsia"/>
        </w:rPr>
        <w:t>　　　　一、2009年国内甲苯生产分析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三、拟在建项目情况</w:t>
      </w:r>
      <w:r>
        <w:rPr>
          <w:rFonts w:hint="eastAsia"/>
        </w:rPr>
        <w:br/>
      </w:r>
      <w:r>
        <w:rPr>
          <w:rFonts w:hint="eastAsia"/>
        </w:rPr>
        <w:t>　　　　四、2009-2010年国内甲苯生产预测</w:t>
      </w:r>
      <w:r>
        <w:rPr>
          <w:rFonts w:hint="eastAsia"/>
        </w:rPr>
        <w:br/>
      </w:r>
      <w:r>
        <w:rPr>
          <w:rFonts w:hint="eastAsia"/>
        </w:rPr>
        <w:t>　　第三节 国内甲苯消费情况分析及预测</w:t>
      </w:r>
      <w:r>
        <w:rPr>
          <w:rFonts w:hint="eastAsia"/>
        </w:rPr>
        <w:br/>
      </w:r>
      <w:r>
        <w:rPr>
          <w:rFonts w:hint="eastAsia"/>
        </w:rPr>
        <w:t>　　　　一、国内甲苯消费特点</w:t>
      </w:r>
      <w:r>
        <w:rPr>
          <w:rFonts w:hint="eastAsia"/>
        </w:rPr>
        <w:br/>
      </w:r>
      <w:r>
        <w:rPr>
          <w:rFonts w:hint="eastAsia"/>
        </w:rPr>
        <w:t>　　　　二、2009年国内甲苯消费量分析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三、2009-2010年国内甲苯消费预测</w:t>
      </w:r>
      <w:r>
        <w:rPr>
          <w:rFonts w:hint="eastAsia"/>
        </w:rPr>
        <w:br/>
      </w:r>
      <w:r>
        <w:rPr>
          <w:rFonts w:hint="eastAsia"/>
        </w:rPr>
        <w:t>　　第四节 国内甲苯行业发展存在的问题</w:t>
      </w:r>
      <w:r>
        <w:rPr>
          <w:rFonts w:hint="eastAsia"/>
        </w:rPr>
        <w:br/>
      </w:r>
      <w:r>
        <w:rPr>
          <w:rFonts w:hint="eastAsia"/>
        </w:rPr>
        <w:t>　　第五节 甲苯行业发展建议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甲苯生产工艺及技术进展</w:t>
      </w:r>
      <w:r>
        <w:rPr>
          <w:rFonts w:hint="eastAsia"/>
        </w:rPr>
        <w:br/>
      </w:r>
      <w:r>
        <w:rPr>
          <w:rFonts w:hint="eastAsia"/>
        </w:rPr>
        <w:t>　　第一节 国外甲苯生产技术发展分析</w:t>
      </w:r>
      <w:r>
        <w:rPr>
          <w:rFonts w:hint="eastAsia"/>
        </w:rPr>
        <w:br/>
      </w:r>
      <w:r>
        <w:rPr>
          <w:rFonts w:hint="eastAsia"/>
        </w:rPr>
        <w:t>　　第二节 国内甲苯生产技术发展分析</w:t>
      </w:r>
      <w:r>
        <w:rPr>
          <w:rFonts w:hint="eastAsia"/>
        </w:rPr>
        <w:br/>
      </w:r>
      <w:r>
        <w:rPr>
          <w:rFonts w:hint="eastAsia"/>
        </w:rPr>
        <w:t>　　第三节 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甲苯产品价格分析</w:t>
      </w:r>
      <w:r>
        <w:rPr>
          <w:rFonts w:hint="eastAsia"/>
        </w:rPr>
        <w:br/>
      </w:r>
      <w:r>
        <w:rPr>
          <w:rFonts w:hint="eastAsia"/>
        </w:rPr>
        <w:t>　　第一节 2009年甲苯产品价格走势</w:t>
      </w:r>
      <w:r>
        <w:rPr>
          <w:rFonts w:hint="eastAsia"/>
        </w:rPr>
        <w:br/>
      </w:r>
      <w:r>
        <w:rPr>
          <w:rFonts w:hint="eastAsia"/>
        </w:rPr>
        <w:t>　　第二节 影响甲苯产品价格走势的主要因素分析</w:t>
      </w:r>
      <w:r>
        <w:rPr>
          <w:rFonts w:hint="eastAsia"/>
        </w:rPr>
        <w:br/>
      </w:r>
      <w:r>
        <w:rPr>
          <w:rFonts w:hint="eastAsia"/>
        </w:rPr>
        <w:t>　　第三节 未来甲苯产品价格预测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2009年国内甲苯行业进出口分析</w:t>
      </w:r>
      <w:r>
        <w:rPr>
          <w:rFonts w:hint="eastAsia"/>
        </w:rPr>
        <w:br/>
      </w:r>
      <w:r>
        <w:rPr>
          <w:rFonts w:hint="eastAsia"/>
        </w:rPr>
        <w:t>　　第一节 2009年国内甲苯进出口情况分析</w:t>
      </w:r>
      <w:r>
        <w:rPr>
          <w:rFonts w:hint="eastAsia"/>
        </w:rPr>
        <w:br/>
      </w:r>
      <w:r>
        <w:rPr>
          <w:rFonts w:hint="eastAsia"/>
        </w:rPr>
        <w:t>　　第二节 国内甲苯进出口价格走势分析</w:t>
      </w:r>
      <w:r>
        <w:rPr>
          <w:rFonts w:hint="eastAsia"/>
        </w:rPr>
        <w:br/>
      </w:r>
      <w:r>
        <w:rPr>
          <w:rFonts w:hint="eastAsia"/>
        </w:rPr>
        <w:t>　　第三节 2009-2010年甲苯行业贸易形势分析</w:t>
      </w:r>
      <w:r>
        <w:rPr>
          <w:rFonts w:hint="eastAsia"/>
        </w:rPr>
        <w:br/>
      </w:r>
      <w:r>
        <w:rPr>
          <w:rFonts w:hint="eastAsia"/>
        </w:rPr>
        <w:t>　　第四节 2009-2010年国内甲苯进出口情况预测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行业部分标杆企业分析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　　1、公司经营分析</w:t>
      </w:r>
      <w:r>
        <w:rPr>
          <w:rFonts w:hint="eastAsia"/>
        </w:rPr>
        <w:br/>
      </w:r>
      <w:r>
        <w:rPr>
          <w:rFonts w:hint="eastAsia"/>
        </w:rPr>
        <w:t>　　　　　　2、公司竞争优势</w:t>
      </w:r>
      <w:r>
        <w:rPr>
          <w:rFonts w:hint="eastAsia"/>
        </w:rPr>
        <w:br/>
      </w:r>
      <w:r>
        <w:rPr>
          <w:rFonts w:hint="eastAsia"/>
        </w:rPr>
        <w:t>　　　　　　3、公司发展战略与前景分析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2009-2010年国内甲苯行业的发展前景及趋势分析</w:t>
      </w:r>
      <w:r>
        <w:rPr>
          <w:rFonts w:hint="eastAsia"/>
        </w:rPr>
        <w:br/>
      </w:r>
      <w:r>
        <w:rPr>
          <w:rFonts w:hint="eastAsia"/>
        </w:rPr>
        <w:t>　　第一节 甲苯行业的发展机遇分析</w:t>
      </w:r>
      <w:r>
        <w:rPr>
          <w:rFonts w:hint="eastAsia"/>
        </w:rPr>
        <w:br/>
      </w:r>
      <w:r>
        <w:rPr>
          <w:rFonts w:hint="eastAsia"/>
        </w:rPr>
        <w:t>　　第二节 甲苯产品发展趋势分析</w:t>
      </w:r>
      <w:r>
        <w:rPr>
          <w:rFonts w:hint="eastAsia"/>
        </w:rPr>
        <w:br/>
      </w:r>
      <w:r>
        <w:rPr>
          <w:rFonts w:hint="eastAsia"/>
        </w:rPr>
        <w:t>　　第三节 甲苯行业的前景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2009-2010年国内甲苯行业投资机会与风险分析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2009-2010年国内甲苯行业投资机会分析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2009-2010年国内甲苯行业投资风险分析</w:t>
      </w:r>
      <w:r>
        <w:rPr>
          <w:rFonts w:hint="eastAsia"/>
        </w:rPr>
        <w:br/>
      </w:r>
      <w:r>
        <w:rPr>
          <w:rFonts w:hint="eastAsia"/>
        </w:rPr>
        <w:t>　　第三节 (中~智~林)甲苯行业投资应对策略分析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149d0b1d442f5" w:history="1">
        <w:r>
          <w:rPr>
            <w:rStyle w:val="Hyperlink"/>
          </w:rPr>
          <w:t>2009-2010年甲苯行业市场运行与投资前景分析报告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149d0b1d442f5" w:history="1">
        <w:r>
          <w:rPr>
            <w:rStyle w:val="Hyperlink"/>
          </w:rPr>
          <w:t>https://www.20087.com/2009-03/R_2009_2010nianjiabenshichangyunxingyuBaoGao.html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热点：甲苯俗称什么、甲苯沸点、甲苯的毒性、甲苯能使溴水褪色吗、苯铜、甲苯密度、甲苯的cas号、甲苯磺酸奥玛环素作用与用途、甲苯凝固点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20096d0884734" w:history="1">
      <w:r>
        <w:rPr>
          <w:rStyle w:val="Hyperlink"/>
        </w:rPr>
        <w:t>2009-2010年甲苯行业市场运行与投资前景分析报告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nianjiabenshichangyunxingyuBaoGao.html" TargetMode="External" Id="R91a149d0b1d4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nianjiabenshichangyunxingyuBaoGao.html" TargetMode="External" Id="R7c520096d088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2009-03-12T03:12:00Z</dcterms:created>
  <dcterms:modified xsi:type="dcterms:W3CDTF">2009-03-12T04:12:00Z</dcterms:modified>
  <dc:subject>2009-2010年甲苯行业市场运行与投资前景分析报告</dc:subject>
  <dc:title>2009-2010年甲苯行业市场运行与投资前景分析报告</dc:title>
  <cp:keywords>2009-2010年甲苯行业市场运行与投资前景分析报告</cp:keywords>
  <dc:description>2009-2010年甲苯行业市场运行与投资前景分析报告</dc:description>
</cp:coreProperties>
</file>