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f6d31afaa4b2e" w:history="1">
              <w:r>
                <w:rPr>
                  <w:rStyle w:val="Hyperlink"/>
                </w:rPr>
                <w:t>2009-2011年中国除草剂行业深度评估及市场调查研究发展分析报告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f6d31afaa4b2e" w:history="1">
              <w:r>
                <w:rPr>
                  <w:rStyle w:val="Hyperlink"/>
                </w:rPr>
                <w:t>2009-2011年中国除草剂行业深度评估及市场调查研究发展分析报告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f6d31afaa4b2e" w:history="1">
                <w:r>
                  <w:rPr>
                    <w:rStyle w:val="Hyperlink"/>
                  </w:rPr>
                  <w:t>https://www.20087.com/2009-03/R_2009_2011chucaojishendupinggujishichBaoGao.html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除草剂行业基本概况</w:t>
      </w:r>
      <w:r>
        <w:rPr>
          <w:rFonts w:hint="eastAsia"/>
        </w:rPr>
        <w:br/>
      </w:r>
      <w:r>
        <w:rPr>
          <w:rFonts w:hint="eastAsia"/>
        </w:rPr>
        <w:t>　　第一节 除草剂行业定义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除草剂行业所属行业现状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一、国内化学原料药行业</w:t>
      </w:r>
      <w:r>
        <w:rPr>
          <w:rFonts w:hint="eastAsia"/>
        </w:rPr>
        <w:br/>
      </w:r>
      <w:r>
        <w:rPr>
          <w:rFonts w:hint="eastAsia"/>
        </w:rPr>
        <w:t>　　　　二、国内农药行业发展</w:t>
      </w:r>
      <w:r>
        <w:rPr>
          <w:rFonts w:hint="eastAsia"/>
        </w:rPr>
        <w:br/>
      </w:r>
      <w:r>
        <w:rPr>
          <w:rFonts w:hint="eastAsia"/>
        </w:rPr>
        <w:t>　　　　三、农业产业的除草剂需求</w:t>
      </w:r>
      <w:r>
        <w:rPr>
          <w:rFonts w:hint="eastAsia"/>
        </w:rPr>
        <w:br/>
      </w:r>
      <w:r>
        <w:rPr>
          <w:rFonts w:hint="eastAsia"/>
        </w:rPr>
        <w:t>　　第五节 除草剂行业发展趋势预测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国际除草剂农药行业现状</w:t>
      </w:r>
      <w:r>
        <w:rPr>
          <w:rFonts w:hint="eastAsia"/>
        </w:rPr>
        <w:br/>
      </w:r>
      <w:r>
        <w:rPr>
          <w:rFonts w:hint="eastAsia"/>
        </w:rPr>
        <w:t>　　第一节 国际除草剂农药供给概况</w:t>
      </w:r>
      <w:r>
        <w:rPr>
          <w:rFonts w:hint="eastAsia"/>
        </w:rPr>
        <w:br/>
      </w:r>
      <w:r>
        <w:rPr>
          <w:rFonts w:hint="eastAsia"/>
        </w:rPr>
        <w:t>　　　　一、国际除草剂农药生产状况</w:t>
      </w:r>
      <w:r>
        <w:rPr>
          <w:rFonts w:hint="eastAsia"/>
        </w:rPr>
        <w:br/>
      </w:r>
      <w:r>
        <w:rPr>
          <w:rFonts w:hint="eastAsia"/>
        </w:rPr>
        <w:t>　　　　　　1、国际除草剂农药生产概况</w:t>
      </w:r>
      <w:r>
        <w:rPr>
          <w:rFonts w:hint="eastAsia"/>
        </w:rPr>
        <w:br/>
      </w:r>
      <w:r>
        <w:rPr>
          <w:rFonts w:hint="eastAsia"/>
        </w:rPr>
        <w:t>　　　　　　2、国际除草剂农药产能分布</w:t>
      </w:r>
      <w:r>
        <w:rPr>
          <w:rFonts w:hint="eastAsia"/>
        </w:rPr>
        <w:br/>
      </w:r>
      <w:r>
        <w:rPr>
          <w:rFonts w:hint="eastAsia"/>
        </w:rPr>
        <w:t>　　　　　　3、国际除草剂农药行业产业集中度</w:t>
      </w:r>
      <w:r>
        <w:rPr>
          <w:rFonts w:hint="eastAsia"/>
        </w:rPr>
        <w:br/>
      </w:r>
      <w:r>
        <w:rPr>
          <w:rFonts w:hint="eastAsia"/>
        </w:rPr>
        <w:t>　　第二节 国际除草剂农药需求概况</w:t>
      </w:r>
      <w:r>
        <w:rPr>
          <w:rFonts w:hint="eastAsia"/>
        </w:rPr>
        <w:br/>
      </w:r>
      <w:r>
        <w:rPr>
          <w:rFonts w:hint="eastAsia"/>
        </w:rPr>
        <w:t>　　　　一、国际除草剂农药需求状况</w:t>
      </w:r>
      <w:r>
        <w:rPr>
          <w:rFonts w:hint="eastAsia"/>
        </w:rPr>
        <w:br/>
      </w:r>
      <w:r>
        <w:rPr>
          <w:rFonts w:hint="eastAsia"/>
        </w:rPr>
        <w:t>　　　　　　1、国际除草剂农药需求概况</w:t>
      </w:r>
      <w:r>
        <w:rPr>
          <w:rFonts w:hint="eastAsia"/>
        </w:rPr>
        <w:br/>
      </w:r>
      <w:r>
        <w:rPr>
          <w:rFonts w:hint="eastAsia"/>
        </w:rPr>
        <w:t>　　　　　　2、主要产品需求概况</w:t>
      </w:r>
      <w:r>
        <w:rPr>
          <w:rFonts w:hint="eastAsia"/>
        </w:rPr>
        <w:br/>
      </w:r>
      <w:r>
        <w:rPr>
          <w:rFonts w:hint="eastAsia"/>
        </w:rPr>
        <w:t>　　　　　　3、国际除草剂农药需求趋势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2007-2008上半年除草剂原药行业运行状况回顾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二、行业需求影响因素</w:t>
      </w:r>
      <w:r>
        <w:rPr>
          <w:rFonts w:hint="eastAsia"/>
        </w:rPr>
        <w:br/>
      </w:r>
      <w:r>
        <w:rPr>
          <w:rFonts w:hint="eastAsia"/>
        </w:rPr>
        <w:t>　　　　三、相关产业影响因素</w:t>
      </w:r>
      <w:r>
        <w:rPr>
          <w:rFonts w:hint="eastAsia"/>
        </w:rPr>
        <w:br/>
      </w:r>
      <w:r>
        <w:rPr>
          <w:rFonts w:hint="eastAsia"/>
        </w:rPr>
        <w:t>　　第二节 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供需形势</w:t>
      </w:r>
      <w:r>
        <w:rPr>
          <w:rFonts w:hint="eastAsia"/>
        </w:rPr>
        <w:br/>
      </w:r>
      <w:r>
        <w:rPr>
          <w:rFonts w:hint="eastAsia"/>
        </w:rPr>
        <w:t>　　　　一、行业供应现状</w:t>
      </w:r>
      <w:r>
        <w:rPr>
          <w:rFonts w:hint="eastAsia"/>
        </w:rPr>
        <w:br/>
      </w:r>
      <w:r>
        <w:rPr>
          <w:rFonts w:hint="eastAsia"/>
        </w:rPr>
        <w:t>　　　　　　1、除草剂产能增长情况</w:t>
      </w:r>
      <w:r>
        <w:rPr>
          <w:rFonts w:hint="eastAsia"/>
        </w:rPr>
        <w:br/>
      </w:r>
      <w:r>
        <w:rPr>
          <w:rFonts w:hint="eastAsia"/>
        </w:rPr>
        <w:t>　　　　　　2、除草剂产量增长情况</w:t>
      </w:r>
      <w:r>
        <w:rPr>
          <w:rFonts w:hint="eastAsia"/>
        </w:rPr>
        <w:br/>
      </w:r>
      <w:r>
        <w:rPr>
          <w:rFonts w:hint="eastAsia"/>
        </w:rPr>
        <w:t>　　　　二、细分产品供应现状</w:t>
      </w:r>
      <w:r>
        <w:rPr>
          <w:rFonts w:hint="eastAsia"/>
        </w:rPr>
        <w:br/>
      </w:r>
      <w:r>
        <w:rPr>
          <w:rFonts w:hint="eastAsia"/>
        </w:rPr>
        <w:t>　　　　　　1、苯氧羧酸类除草剂</w:t>
      </w:r>
      <w:r>
        <w:rPr>
          <w:rFonts w:hint="eastAsia"/>
        </w:rPr>
        <w:br/>
      </w:r>
      <w:r>
        <w:rPr>
          <w:rFonts w:hint="eastAsia"/>
        </w:rPr>
        <w:t>　　　　　　2、酰胺类除草剂</w:t>
      </w:r>
      <w:r>
        <w:rPr>
          <w:rFonts w:hint="eastAsia"/>
        </w:rPr>
        <w:br/>
      </w:r>
      <w:r>
        <w:rPr>
          <w:rFonts w:hint="eastAsia"/>
        </w:rPr>
        <w:t>　　　　　　3、脲类除草剂</w:t>
      </w:r>
      <w:r>
        <w:rPr>
          <w:rFonts w:hint="eastAsia"/>
        </w:rPr>
        <w:br/>
      </w:r>
      <w:r>
        <w:rPr>
          <w:rFonts w:hint="eastAsia"/>
        </w:rPr>
        <w:t>　　　　　　4、醚类除草剂</w:t>
      </w:r>
      <w:r>
        <w:rPr>
          <w:rFonts w:hint="eastAsia"/>
        </w:rPr>
        <w:br/>
      </w:r>
      <w:r>
        <w:rPr>
          <w:rFonts w:hint="eastAsia"/>
        </w:rPr>
        <w:t>　　　　　　5、环已烯酮类除草剂</w:t>
      </w:r>
      <w:r>
        <w:rPr>
          <w:rFonts w:hint="eastAsia"/>
        </w:rPr>
        <w:br/>
      </w:r>
      <w:r>
        <w:rPr>
          <w:rFonts w:hint="eastAsia"/>
        </w:rPr>
        <w:t>　　　　　　6、氨基甲酸酯类除草剂</w:t>
      </w:r>
      <w:r>
        <w:rPr>
          <w:rFonts w:hint="eastAsia"/>
        </w:rPr>
        <w:br/>
      </w:r>
      <w:r>
        <w:rPr>
          <w:rFonts w:hint="eastAsia"/>
        </w:rPr>
        <w:t>　　　　　　7、有机杂环类除草剂</w:t>
      </w:r>
      <w:r>
        <w:rPr>
          <w:rFonts w:hint="eastAsia"/>
        </w:rPr>
        <w:br/>
      </w:r>
      <w:r>
        <w:rPr>
          <w:rFonts w:hint="eastAsia"/>
        </w:rPr>
        <w:t>　　　　三、行业需求现状</w:t>
      </w:r>
      <w:r>
        <w:rPr>
          <w:rFonts w:hint="eastAsia"/>
        </w:rPr>
        <w:br/>
      </w:r>
      <w:r>
        <w:rPr>
          <w:rFonts w:hint="eastAsia"/>
        </w:rPr>
        <w:t>　　　　　　1、除草剂需求现状</w:t>
      </w:r>
      <w:r>
        <w:rPr>
          <w:rFonts w:hint="eastAsia"/>
        </w:rPr>
        <w:br/>
      </w:r>
      <w:r>
        <w:rPr>
          <w:rFonts w:hint="eastAsia"/>
        </w:rPr>
        <w:t>　　　　　　2、除草剂细分产品需求现状</w:t>
      </w:r>
      <w:r>
        <w:rPr>
          <w:rFonts w:hint="eastAsia"/>
        </w:rPr>
        <w:br/>
      </w:r>
      <w:r>
        <w:rPr>
          <w:rFonts w:hint="eastAsia"/>
        </w:rPr>
        <w:t>　　第四节 行业进出口现状</w:t>
      </w:r>
      <w:r>
        <w:rPr>
          <w:rFonts w:hint="eastAsia"/>
        </w:rPr>
        <w:br/>
      </w:r>
      <w:r>
        <w:rPr>
          <w:rFonts w:hint="eastAsia"/>
        </w:rPr>
        <w:t>　　　　一、行业进口统计</w:t>
      </w:r>
      <w:r>
        <w:rPr>
          <w:rFonts w:hint="eastAsia"/>
        </w:rPr>
        <w:br/>
      </w:r>
      <w:r>
        <w:rPr>
          <w:rFonts w:hint="eastAsia"/>
        </w:rPr>
        <w:t>　　　　二、行业出口统计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一、除草剂行业集中度分析</w:t>
      </w:r>
      <w:r>
        <w:rPr>
          <w:rFonts w:hint="eastAsia"/>
        </w:rPr>
        <w:br/>
      </w:r>
      <w:r>
        <w:rPr>
          <w:rFonts w:hint="eastAsia"/>
        </w:rPr>
        <w:t>　　　　二、除草剂行业竞争程度</w:t>
      </w:r>
      <w:r>
        <w:rPr>
          <w:rFonts w:hint="eastAsia"/>
        </w:rPr>
        <w:br/>
      </w:r>
      <w:r>
        <w:rPr>
          <w:rFonts w:hint="eastAsia"/>
        </w:rPr>
        <w:t>　　第二节 除草剂行业企业竞争状况分析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2009-2011年我国除草剂行业竞争格局展望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中国除草剂行业发展：地区比较</w:t>
      </w:r>
      <w:r>
        <w:rPr>
          <w:rFonts w:hint="eastAsia"/>
        </w:rPr>
        <w:br/>
      </w:r>
      <w:r>
        <w:rPr>
          <w:rFonts w:hint="eastAsia"/>
        </w:rPr>
        <w:t>　　第一节 江苏省除草剂行业发展现状及前景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浙江省除草剂行业发展现状及前景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山东省除草剂行业发展现状及前景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辽宁省除草剂行业发展现状及前景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吉林省除草剂行业发展现状及前景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福建省除草剂行业发展现状及前景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浙江新安化工集团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浙江长兴中山化工集团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一、经营务状况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镇江江南化工厂</w:t>
      </w:r>
      <w:r>
        <w:rPr>
          <w:rFonts w:hint="eastAsia"/>
        </w:rPr>
        <w:br/>
      </w:r>
      <w:r>
        <w:rPr>
          <w:rFonts w:hint="eastAsia"/>
        </w:rPr>
        <w:t>　　　　一、经营务状况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2007-2008年中国除草剂行业重点拟建和在建项目分析</w:t>
      </w:r>
      <w:r>
        <w:rPr>
          <w:rFonts w:hint="eastAsia"/>
        </w:rPr>
        <w:br/>
      </w:r>
      <w:r>
        <w:rPr>
          <w:rFonts w:hint="eastAsia"/>
        </w:rPr>
        <w:t>　　第一节 除草剂重点拟建项目情况</w:t>
      </w:r>
      <w:r>
        <w:rPr>
          <w:rFonts w:hint="eastAsia"/>
        </w:rPr>
        <w:br/>
      </w:r>
      <w:r>
        <w:rPr>
          <w:rFonts w:hint="eastAsia"/>
        </w:rPr>
        <w:t>　　第二节 除草剂重点在建项目情况</w:t>
      </w:r>
      <w:r>
        <w:rPr>
          <w:rFonts w:hint="eastAsia"/>
        </w:rPr>
        <w:br/>
      </w:r>
      <w:r>
        <w:rPr>
          <w:rFonts w:hint="eastAsia"/>
        </w:rPr>
        <w:t>　　第三节 除草剂外商项目投资情况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2009-2011年中国除草剂市场前景预测</w:t>
      </w:r>
      <w:r>
        <w:rPr>
          <w:rFonts w:hint="eastAsia"/>
        </w:rPr>
        <w:br/>
      </w:r>
      <w:r>
        <w:rPr>
          <w:rFonts w:hint="eastAsia"/>
        </w:rPr>
        <w:t>　　第一节 2009-2011年市场发展趋势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第二节 2009-2011年市场前景预测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t>　　第三节 行业营销渠道与销售策略</w:t>
      </w:r>
      <w:r>
        <w:rPr>
          <w:rFonts w:hint="eastAsia"/>
        </w:rPr>
        <w:br/>
      </w:r>
      <w:r>
        <w:rPr>
          <w:rFonts w:hint="eastAsia"/>
        </w:rPr>
        <w:t>　　　　一、行业策略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2009-2011年我国除草剂行业投资价值与投资策略分析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一、除草剂行业发展前景分析</w:t>
      </w:r>
      <w:r>
        <w:rPr>
          <w:rFonts w:hint="eastAsia"/>
        </w:rPr>
        <w:br/>
      </w:r>
      <w:r>
        <w:rPr>
          <w:rFonts w:hint="eastAsia"/>
        </w:rPr>
        <w:t>　　　　二、除草剂行业盈利能力预测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中⋅智⋅林⋅　研究中心观点</w:t>
      </w:r>
      <w:r>
        <w:rPr>
          <w:rFonts w:hint="eastAsia"/>
        </w:rPr>
        <w:br/>
      </w:r>
      <w:r>
        <w:rPr>
          <w:rFonts w:hint="eastAsia"/>
        </w:rPr>
        <w:t>　　图表 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f6d31afaa4b2e" w:history="1">
        <w:r>
          <w:rPr>
            <w:rStyle w:val="Hyperlink"/>
          </w:rPr>
          <w:t>2009-2011年中国除草剂行业深度评估及市场调查研究发展分析报告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f6d31afaa4b2e" w:history="1">
        <w:r>
          <w:rPr>
            <w:rStyle w:val="Hyperlink"/>
          </w:rPr>
          <w:t>https://www.20087.com/2009-03/R_2009_2011chucaojishendupinggujishichBaoGao.html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839ad2bc440f" w:history="1">
      <w:r>
        <w:rPr>
          <w:rStyle w:val="Hyperlink"/>
        </w:rPr>
        <w:t>2009-2011年中国除草剂行业深度评估及市场调查研究发展分析报告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chucaojishendupinggujishichBaoGao.html" TargetMode="External" Id="Reaff6d31afaa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chucaojishendupinggujishichBaoGao.html" TargetMode="External" Id="Rb669839ad2bc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2009-03-02T04:44:00Z</dcterms:created>
  <dcterms:modified xsi:type="dcterms:W3CDTF">2009-03-02T05:44:00Z</dcterms:modified>
  <dc:subject>2009-2011年中国除草剂行业深度评估及市场调查研究发展分析报告</dc:subject>
  <dc:title>2009-2011年中国除草剂行业深度评估及市场调查研究发展分析报告</dc:title>
  <cp:keywords>2009-2011年中国除草剂行业深度评估及市场调查研究发展分析报告</cp:keywords>
  <dc:description>2009-2011年中国除草剂行业深度评估及市场调查研究发展分析报告</dc:description>
</cp:coreProperties>
</file>