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4508c59524e8f" w:history="1">
              <w:r>
                <w:rPr>
                  <w:rStyle w:val="Hyperlink"/>
                </w:rPr>
                <w:t>2009-2011年中国高纯铝行业深度评估及市场调查研究发展分析报告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4508c59524e8f" w:history="1">
              <w:r>
                <w:rPr>
                  <w:rStyle w:val="Hyperlink"/>
                </w:rPr>
                <w:t>2009-2011年中国高纯铝行业深度评估及市场调查研究发展分析报告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4508c59524e8f" w:history="1">
                <w:r>
                  <w:rPr>
                    <w:rStyle w:val="Hyperlink"/>
                  </w:rPr>
                  <w:t>https://www.20087.com/2009-03/R_2009_2011gaochunlvshendupinggujishicBaoGao.html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高纯铝行业基本概述</w:t>
      </w:r>
      <w:r>
        <w:rPr>
          <w:rFonts w:hint="eastAsia"/>
        </w:rPr>
        <w:br/>
      </w:r>
      <w:r>
        <w:rPr>
          <w:rFonts w:hint="eastAsia"/>
        </w:rPr>
        <w:t>　　第一节 高纯铝定义</w:t>
      </w:r>
      <w:r>
        <w:rPr>
          <w:rFonts w:hint="eastAsia"/>
        </w:rPr>
        <w:br/>
      </w:r>
      <w:r>
        <w:rPr>
          <w:rFonts w:hint="eastAsia"/>
        </w:rPr>
        <w:t>　　第二节 高纯铝概述</w:t>
      </w:r>
      <w:r>
        <w:rPr>
          <w:rFonts w:hint="eastAsia"/>
        </w:rPr>
        <w:br/>
      </w:r>
      <w:r>
        <w:rPr>
          <w:rFonts w:hint="eastAsia"/>
        </w:rPr>
        <w:t>　　第三节 高纯铝的应用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世界高纯铝产业发展分析</w:t>
      </w:r>
      <w:r>
        <w:rPr>
          <w:rFonts w:hint="eastAsia"/>
        </w:rPr>
        <w:br/>
      </w:r>
      <w:r>
        <w:rPr>
          <w:rFonts w:hint="eastAsia"/>
        </w:rPr>
        <w:t>　　第一节 全世界高纯铝的生产</w:t>
      </w:r>
      <w:r>
        <w:rPr>
          <w:rFonts w:hint="eastAsia"/>
        </w:rPr>
        <w:br/>
      </w:r>
      <w:r>
        <w:rPr>
          <w:rFonts w:hint="eastAsia"/>
        </w:rPr>
        <w:t>　　　　一、中国的高纯铝工业</w:t>
      </w:r>
      <w:r>
        <w:rPr>
          <w:rFonts w:hint="eastAsia"/>
        </w:rPr>
        <w:br/>
      </w:r>
      <w:r>
        <w:rPr>
          <w:rFonts w:hint="eastAsia"/>
        </w:rPr>
        <w:t>　　　　二、日本的高纯铝工业</w:t>
      </w:r>
      <w:r>
        <w:rPr>
          <w:rFonts w:hint="eastAsia"/>
        </w:rPr>
        <w:br/>
      </w:r>
      <w:r>
        <w:rPr>
          <w:rFonts w:hint="eastAsia"/>
        </w:rPr>
        <w:t>　　　　三、挪威的高纯铝工业</w:t>
      </w:r>
      <w:r>
        <w:rPr>
          <w:rFonts w:hint="eastAsia"/>
        </w:rPr>
        <w:br/>
      </w:r>
      <w:r>
        <w:rPr>
          <w:rFonts w:hint="eastAsia"/>
        </w:rPr>
        <w:t>　　　　四、其它国家的高纯铝工业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第二节 全世界高纯铝市场及其价格</w:t>
      </w:r>
      <w:r>
        <w:rPr>
          <w:rFonts w:hint="eastAsia"/>
        </w:rPr>
        <w:br/>
      </w:r>
      <w:r>
        <w:rPr>
          <w:rFonts w:hint="eastAsia"/>
        </w:rPr>
        <w:t>　　　　一、高纯铝市场</w:t>
      </w:r>
      <w:r>
        <w:rPr>
          <w:rFonts w:hint="eastAsia"/>
        </w:rPr>
        <w:br/>
      </w:r>
      <w:r>
        <w:rPr>
          <w:rFonts w:hint="eastAsia"/>
        </w:rPr>
        <w:t>　　　　二、与其它电容器材料的竞争</w:t>
      </w:r>
      <w:r>
        <w:rPr>
          <w:rFonts w:hint="eastAsia"/>
        </w:rPr>
        <w:br/>
      </w:r>
      <w:r>
        <w:rPr>
          <w:rFonts w:hint="eastAsia"/>
        </w:rPr>
        <w:t>　　　　三、高纯铝的价格</w:t>
      </w:r>
      <w:r>
        <w:rPr>
          <w:rFonts w:hint="eastAsia"/>
        </w:rPr>
        <w:br/>
      </w:r>
      <w:r>
        <w:rPr>
          <w:rFonts w:hint="eastAsia"/>
        </w:rPr>
        <w:t>　　　　　　1、欧洲市场的价格</w:t>
      </w:r>
      <w:r>
        <w:rPr>
          <w:rFonts w:hint="eastAsia"/>
        </w:rPr>
        <w:br/>
      </w:r>
      <w:r>
        <w:rPr>
          <w:rFonts w:hint="eastAsia"/>
        </w:rPr>
        <w:t>　　　　　　2、中国市场上高纯铝的价格</w:t>
      </w:r>
      <w:r>
        <w:rPr>
          <w:rFonts w:hint="eastAsia"/>
        </w:rPr>
        <w:br/>
      </w:r>
      <w:r>
        <w:rPr>
          <w:rFonts w:hint="eastAsia"/>
        </w:rPr>
        <w:t>　　第三节 高纯铝典型应用举例</w:t>
      </w:r>
      <w:r>
        <w:rPr>
          <w:rFonts w:hint="eastAsia"/>
        </w:rPr>
        <w:br/>
      </w:r>
      <w:r>
        <w:rPr>
          <w:rFonts w:hint="eastAsia"/>
        </w:rPr>
        <w:t>　　　　一、3N-4N高纯铝的应用</w:t>
      </w:r>
      <w:r>
        <w:rPr>
          <w:rFonts w:hint="eastAsia"/>
        </w:rPr>
        <w:br/>
      </w:r>
      <w:r>
        <w:rPr>
          <w:rFonts w:hint="eastAsia"/>
        </w:rPr>
        <w:t>　　　　　　1、电解电容器</w:t>
      </w:r>
      <w:r>
        <w:rPr>
          <w:rFonts w:hint="eastAsia"/>
        </w:rPr>
        <w:br/>
      </w:r>
      <w:r>
        <w:rPr>
          <w:rFonts w:hint="eastAsia"/>
        </w:rPr>
        <w:t>　　　　　　2、照明灯反射镜</w:t>
      </w:r>
      <w:r>
        <w:rPr>
          <w:rFonts w:hint="eastAsia"/>
        </w:rPr>
        <w:br/>
      </w:r>
      <w:r>
        <w:rPr>
          <w:rFonts w:hint="eastAsia"/>
        </w:rPr>
        <w:t>　　　　　　3、火箭超级合金的必须元素</w:t>
      </w:r>
      <w:r>
        <w:rPr>
          <w:rFonts w:hint="eastAsia"/>
        </w:rPr>
        <w:br/>
      </w:r>
      <w:r>
        <w:rPr>
          <w:rFonts w:hint="eastAsia"/>
        </w:rPr>
        <w:t>　　　　　　4、超导体稳定化材料</w:t>
      </w:r>
      <w:r>
        <w:rPr>
          <w:rFonts w:hint="eastAsia"/>
        </w:rPr>
        <w:br/>
      </w:r>
      <w:r>
        <w:rPr>
          <w:rFonts w:hint="eastAsia"/>
        </w:rPr>
        <w:t>　　　　　　5、整流器线材</w:t>
      </w:r>
      <w:r>
        <w:rPr>
          <w:rFonts w:hint="eastAsia"/>
        </w:rPr>
        <w:br/>
      </w:r>
      <w:r>
        <w:rPr>
          <w:rFonts w:hint="eastAsia"/>
        </w:rPr>
        <w:t>　　　　二、5N超高纯铝的应用实例</w:t>
      </w:r>
      <w:r>
        <w:rPr>
          <w:rFonts w:hint="eastAsia"/>
        </w:rPr>
        <w:br/>
      </w:r>
      <w:r>
        <w:rPr>
          <w:rFonts w:hint="eastAsia"/>
        </w:rPr>
        <w:t>　　　　　　1、阴极溅镀靶</w:t>
      </w:r>
      <w:r>
        <w:rPr>
          <w:rFonts w:hint="eastAsia"/>
        </w:rPr>
        <w:br/>
      </w:r>
      <w:r>
        <w:rPr>
          <w:rFonts w:hint="eastAsia"/>
        </w:rPr>
        <w:t>　　　　　　2、集成电路配线</w:t>
      </w:r>
      <w:r>
        <w:rPr>
          <w:rFonts w:hint="eastAsia"/>
        </w:rPr>
        <w:br/>
      </w:r>
      <w:r>
        <w:rPr>
          <w:rFonts w:hint="eastAsia"/>
        </w:rPr>
        <w:t>　　　　　　3、光电子存储媒体</w:t>
      </w:r>
      <w:r>
        <w:rPr>
          <w:rFonts w:hint="eastAsia"/>
        </w:rPr>
        <w:br/>
      </w:r>
      <w:r>
        <w:rPr>
          <w:rFonts w:hint="eastAsia"/>
        </w:rPr>
        <w:t>　　　　　　4、在航天研究中的应用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2008年中国高纯铝行业运行现状分析</w:t>
      </w:r>
      <w:r>
        <w:rPr>
          <w:rFonts w:hint="eastAsia"/>
        </w:rPr>
        <w:br/>
      </w:r>
      <w:r>
        <w:rPr>
          <w:rFonts w:hint="eastAsia"/>
        </w:rPr>
        <w:t>　　第一节 2008年我国高纯铝行业发展状况分析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一、2008年我国高纯铝行业发展特点分析</w:t>
      </w:r>
      <w:r>
        <w:rPr>
          <w:rFonts w:hint="eastAsia"/>
        </w:rPr>
        <w:br/>
      </w:r>
      <w:r>
        <w:rPr>
          <w:rFonts w:hint="eastAsia"/>
        </w:rPr>
        <w:t>　　　　二、2008年我国高纯铝技术发展分析</w:t>
      </w:r>
      <w:r>
        <w:rPr>
          <w:rFonts w:hint="eastAsia"/>
        </w:rPr>
        <w:br/>
      </w:r>
      <w:r>
        <w:rPr>
          <w:rFonts w:hint="eastAsia"/>
        </w:rPr>
        <w:t>　　第二节 2008年中国高纯铝市场情况分析</w:t>
      </w:r>
      <w:r>
        <w:rPr>
          <w:rFonts w:hint="eastAsia"/>
        </w:rPr>
        <w:br/>
      </w:r>
      <w:r>
        <w:rPr>
          <w:rFonts w:hint="eastAsia"/>
        </w:rPr>
        <w:t>　　　　一、2008年我国高纯铝市场发展分析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二、2008年我国高纯铝市场存在的问题</w:t>
      </w:r>
      <w:r>
        <w:rPr>
          <w:rFonts w:hint="eastAsia"/>
        </w:rPr>
        <w:br/>
      </w:r>
      <w:r>
        <w:rPr>
          <w:rFonts w:hint="eastAsia"/>
        </w:rPr>
        <w:t>　　　　三、2008年我国高纯铝市场规模分析</w:t>
      </w:r>
      <w:r>
        <w:rPr>
          <w:rFonts w:hint="eastAsia"/>
        </w:rPr>
        <w:br/>
      </w:r>
      <w:r>
        <w:rPr>
          <w:rFonts w:hint="eastAsia"/>
        </w:rPr>
        <w:t>　　第三节 2008年我国高纯铝产销状况分析</w:t>
      </w:r>
      <w:r>
        <w:rPr>
          <w:rFonts w:hint="eastAsia"/>
        </w:rPr>
        <w:br/>
      </w:r>
      <w:r>
        <w:rPr>
          <w:rFonts w:hint="eastAsia"/>
        </w:rPr>
        <w:t>　　　　一、2008年我国高纯铝矿资源现状和供给分析</w:t>
      </w:r>
      <w:r>
        <w:rPr>
          <w:rFonts w:hint="eastAsia"/>
        </w:rPr>
        <w:br/>
      </w:r>
      <w:r>
        <w:rPr>
          <w:rFonts w:hint="eastAsia"/>
        </w:rPr>
        <w:t>　　　　二、2008年我国高纯铝的产量和产能分析</w:t>
      </w:r>
      <w:r>
        <w:rPr>
          <w:rFonts w:hint="eastAsia"/>
        </w:rPr>
        <w:br/>
      </w:r>
      <w:r>
        <w:rPr>
          <w:rFonts w:hint="eastAsia"/>
        </w:rPr>
        <w:t>　　　　三、2008年中国高纯铝市场需求情况分析</w:t>
      </w:r>
      <w:r>
        <w:rPr>
          <w:rFonts w:hint="eastAsia"/>
        </w:rPr>
        <w:br/>
      </w:r>
      <w:r>
        <w:rPr>
          <w:rFonts w:hint="eastAsia"/>
        </w:rPr>
        <w:t>　　第四节 2008年我国高纯铝市价格走势分析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2009年中国高纯铝行业市场供需形势预测</w:t>
      </w:r>
      <w:r>
        <w:rPr>
          <w:rFonts w:hint="eastAsia"/>
        </w:rPr>
        <w:br/>
      </w:r>
      <w:r>
        <w:rPr>
          <w:rFonts w:hint="eastAsia"/>
        </w:rPr>
        <w:t>　　第一节 高纯铝市场状况分析及预测</w:t>
      </w:r>
      <w:r>
        <w:rPr>
          <w:rFonts w:hint="eastAsia"/>
        </w:rPr>
        <w:br/>
      </w:r>
      <w:r>
        <w:rPr>
          <w:rFonts w:hint="eastAsia"/>
        </w:rPr>
        <w:t>　　　　一、我国高纯铝市场特点</w:t>
      </w:r>
      <w:r>
        <w:rPr>
          <w:rFonts w:hint="eastAsia"/>
        </w:rPr>
        <w:br/>
      </w:r>
      <w:r>
        <w:rPr>
          <w:rFonts w:hint="eastAsia"/>
        </w:rPr>
        <w:t>　　　　二、高纯铝市场存在的问题</w:t>
      </w:r>
      <w:r>
        <w:rPr>
          <w:rFonts w:hint="eastAsia"/>
        </w:rPr>
        <w:br/>
      </w:r>
      <w:r>
        <w:rPr>
          <w:rFonts w:hint="eastAsia"/>
        </w:rPr>
        <w:t>　　　　三、我国高纯铝市场规模分析</w:t>
      </w:r>
      <w:r>
        <w:rPr>
          <w:rFonts w:hint="eastAsia"/>
        </w:rPr>
        <w:br/>
      </w:r>
      <w:r>
        <w:rPr>
          <w:rFonts w:hint="eastAsia"/>
        </w:rPr>
        <w:t>　　　　四、高纯铝市场走向预测</w:t>
      </w:r>
      <w:r>
        <w:rPr>
          <w:rFonts w:hint="eastAsia"/>
        </w:rPr>
        <w:br/>
      </w:r>
      <w:r>
        <w:rPr>
          <w:rFonts w:hint="eastAsia"/>
        </w:rPr>
        <w:t>　　第二节 高纯铝产量分析及预测</w:t>
      </w:r>
      <w:r>
        <w:rPr>
          <w:rFonts w:hint="eastAsia"/>
        </w:rPr>
        <w:br/>
      </w:r>
      <w:r>
        <w:rPr>
          <w:rFonts w:hint="eastAsia"/>
        </w:rPr>
        <w:t>　　　　一、近年高纯铝产量变动趋势</w:t>
      </w:r>
      <w:r>
        <w:rPr>
          <w:rFonts w:hint="eastAsia"/>
        </w:rPr>
        <w:br/>
      </w:r>
      <w:r>
        <w:rPr>
          <w:rFonts w:hint="eastAsia"/>
        </w:rPr>
        <w:t>　　　　二、我国高纯铝的主要产能分布</w:t>
      </w:r>
      <w:r>
        <w:rPr>
          <w:rFonts w:hint="eastAsia"/>
        </w:rPr>
        <w:br/>
      </w:r>
      <w:r>
        <w:rPr>
          <w:rFonts w:hint="eastAsia"/>
        </w:rPr>
        <w:t>　　　　三、高纯铝产量预测</w:t>
      </w:r>
      <w:r>
        <w:rPr>
          <w:rFonts w:hint="eastAsia"/>
        </w:rPr>
        <w:br/>
      </w:r>
      <w:r>
        <w:rPr>
          <w:rFonts w:hint="eastAsia"/>
        </w:rPr>
        <w:t>　　第三节 高纯铝需求量分析及预测</w:t>
      </w:r>
      <w:r>
        <w:rPr>
          <w:rFonts w:hint="eastAsia"/>
        </w:rPr>
        <w:br/>
      </w:r>
      <w:r>
        <w:rPr>
          <w:rFonts w:hint="eastAsia"/>
        </w:rPr>
        <w:t>　　　　一、全球高纯铝需求分析</w:t>
      </w:r>
      <w:r>
        <w:rPr>
          <w:rFonts w:hint="eastAsia"/>
        </w:rPr>
        <w:br/>
      </w:r>
      <w:r>
        <w:rPr>
          <w:rFonts w:hint="eastAsia"/>
        </w:rPr>
        <w:t>　　　　二、高纯铝需求结构</w:t>
      </w:r>
      <w:r>
        <w:rPr>
          <w:rFonts w:hint="eastAsia"/>
        </w:rPr>
        <w:br/>
      </w:r>
      <w:r>
        <w:rPr>
          <w:rFonts w:hint="eastAsia"/>
        </w:rPr>
        <w:t>　　　　三、我国高纯铝需求现状及预测</w:t>
      </w:r>
      <w:r>
        <w:rPr>
          <w:rFonts w:hint="eastAsia"/>
        </w:rPr>
        <w:br/>
      </w:r>
      <w:r>
        <w:rPr>
          <w:rFonts w:hint="eastAsia"/>
        </w:rPr>
        <w:t>　　第四节 高纯铝市场价格走势预测</w:t>
      </w:r>
      <w:r>
        <w:rPr>
          <w:rFonts w:hint="eastAsia"/>
        </w:rPr>
        <w:br/>
      </w:r>
      <w:r>
        <w:rPr>
          <w:rFonts w:hint="eastAsia"/>
        </w:rPr>
        <w:t>　　第五节 高纯铝进出口状况分析预测</w:t>
      </w:r>
      <w:r>
        <w:rPr>
          <w:rFonts w:hint="eastAsia"/>
        </w:rPr>
        <w:br/>
      </w:r>
      <w:r>
        <w:rPr>
          <w:rFonts w:hint="eastAsia"/>
        </w:rPr>
        <w:t>　　第六节 高纯铝市场竞争态势预测</w:t>
      </w:r>
      <w:r>
        <w:rPr>
          <w:rFonts w:hint="eastAsia"/>
        </w:rPr>
        <w:br/>
      </w:r>
      <w:r>
        <w:rPr>
          <w:rFonts w:hint="eastAsia"/>
        </w:rPr>
        <w:t>　　第七节 高纯铝市场前景展望分析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2008年中国高纯铝行业进出口情况分析</w:t>
      </w:r>
      <w:r>
        <w:rPr>
          <w:rFonts w:hint="eastAsia"/>
        </w:rPr>
        <w:br/>
      </w:r>
      <w:r>
        <w:rPr>
          <w:rFonts w:hint="eastAsia"/>
        </w:rPr>
        <w:t>　　第一节 2008年我国高纯铝主要产品进出口概况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2008年我国高纯铝进出口统计分析</w:t>
      </w:r>
      <w:r>
        <w:rPr>
          <w:rFonts w:hint="eastAsia"/>
        </w:rPr>
        <w:br/>
      </w:r>
      <w:r>
        <w:rPr>
          <w:rFonts w:hint="eastAsia"/>
        </w:rPr>
        <w:t>　　　　一、2008年我国高纯铝进口统计分析</w:t>
      </w:r>
      <w:r>
        <w:rPr>
          <w:rFonts w:hint="eastAsia"/>
        </w:rPr>
        <w:br/>
      </w:r>
      <w:r>
        <w:rPr>
          <w:rFonts w:hint="eastAsia"/>
        </w:rPr>
        <w:t>　　　　二、2008年我国高纯铝出口统计分析</w:t>
      </w:r>
      <w:r>
        <w:rPr>
          <w:rFonts w:hint="eastAsia"/>
        </w:rPr>
        <w:br/>
      </w:r>
      <w:r>
        <w:rPr>
          <w:rFonts w:hint="eastAsia"/>
        </w:rPr>
        <w:t>　　　　三、2008年我国高纯铝总体进出口状况分析</w:t>
      </w:r>
      <w:r>
        <w:rPr>
          <w:rFonts w:hint="eastAsia"/>
        </w:rPr>
        <w:br/>
      </w:r>
      <w:r>
        <w:rPr>
          <w:rFonts w:hint="eastAsia"/>
        </w:rPr>
        <w:t>　　第三节 2009-2011年我国高纯铝及主要产品进出口预测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二、术语说明</w:t>
      </w:r>
      <w:r>
        <w:rPr>
          <w:rFonts w:hint="eastAsia"/>
        </w:rPr>
        <w:br/>
      </w:r>
      <w:r>
        <w:rPr>
          <w:rFonts w:hint="eastAsia"/>
        </w:rPr>
        <w:t>　　　　三、电子铝箔技术进步的概况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四、提高电极箔面积的途径</w:t>
      </w:r>
      <w:r>
        <w:rPr>
          <w:rFonts w:hint="eastAsia"/>
        </w:rPr>
        <w:br/>
      </w:r>
      <w:r>
        <w:rPr>
          <w:rFonts w:hint="eastAsia"/>
        </w:rPr>
        <w:t>　　　　五、电子铝箔的品牌和种类</w:t>
      </w:r>
      <w:r>
        <w:rPr>
          <w:rFonts w:hint="eastAsia"/>
        </w:rPr>
        <w:br/>
      </w:r>
      <w:r>
        <w:rPr>
          <w:rFonts w:hint="eastAsia"/>
        </w:rPr>
        <w:t>　　　　　　1、特种高压阳极铝箔</w:t>
      </w:r>
      <w:r>
        <w:rPr>
          <w:rFonts w:hint="eastAsia"/>
        </w:rPr>
        <w:br/>
      </w:r>
      <w:r>
        <w:rPr>
          <w:rFonts w:hint="eastAsia"/>
        </w:rPr>
        <w:t>　　　　　　2、通用阳极铝箔</w:t>
      </w:r>
      <w:r>
        <w:rPr>
          <w:rFonts w:hint="eastAsia"/>
        </w:rPr>
        <w:br/>
      </w:r>
      <w:r>
        <w:rPr>
          <w:rFonts w:hint="eastAsia"/>
        </w:rPr>
        <w:t>　　　　　　3、低压阳极铝箔</w:t>
      </w:r>
      <w:r>
        <w:rPr>
          <w:rFonts w:hint="eastAsia"/>
        </w:rPr>
        <w:br/>
      </w:r>
      <w:r>
        <w:rPr>
          <w:rFonts w:hint="eastAsia"/>
        </w:rPr>
        <w:t>　　　　　　4、负极铝箔</w:t>
      </w:r>
      <w:r>
        <w:rPr>
          <w:rFonts w:hint="eastAsia"/>
        </w:rPr>
        <w:br/>
      </w:r>
      <w:r>
        <w:rPr>
          <w:rFonts w:hint="eastAsia"/>
        </w:rPr>
        <w:t>　　　　六、分析检测</w:t>
      </w:r>
      <w:r>
        <w:rPr>
          <w:rFonts w:hint="eastAsia"/>
        </w:rPr>
        <w:br/>
      </w:r>
      <w:r>
        <w:rPr>
          <w:rFonts w:hint="eastAsia"/>
        </w:rPr>
        <w:t>　　　　　　1、亮晶度（Luminosity）法</w:t>
      </w:r>
      <w:r>
        <w:rPr>
          <w:rFonts w:hint="eastAsia"/>
        </w:rPr>
        <w:br/>
      </w:r>
      <w:r>
        <w:rPr>
          <w:rFonts w:hint="eastAsia"/>
        </w:rPr>
        <w:t>　　　　　　2、腐蚀箔表面残留铜含量的测定</w:t>
      </w:r>
      <w:r>
        <w:rPr>
          <w:rFonts w:hint="eastAsia"/>
        </w:rPr>
        <w:br/>
      </w:r>
      <w:r>
        <w:rPr>
          <w:rFonts w:hint="eastAsia"/>
        </w:rPr>
        <w:t>　　　　　　3、铝表面氧化膜厚度的估测</w:t>
      </w:r>
      <w:r>
        <w:rPr>
          <w:rFonts w:hint="eastAsia"/>
        </w:rPr>
        <w:br/>
      </w:r>
      <w:r>
        <w:rPr>
          <w:rFonts w:hint="eastAsia"/>
        </w:rPr>
        <w:t>　　第二节 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三、高纯铝的应用</w:t>
      </w:r>
      <w:r>
        <w:rPr>
          <w:rFonts w:hint="eastAsia"/>
        </w:rPr>
        <w:br/>
      </w:r>
      <w:r>
        <w:rPr>
          <w:rFonts w:hint="eastAsia"/>
        </w:rPr>
        <w:t>　　　　四、高压阳极用铝箔立方织构的控制技术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五、高纯铝箔的低纯化技术</w:t>
      </w:r>
      <w:r>
        <w:rPr>
          <w:rFonts w:hint="eastAsia"/>
        </w:rPr>
        <w:br/>
      </w:r>
      <w:r>
        <w:rPr>
          <w:rFonts w:hint="eastAsia"/>
        </w:rPr>
        <w:t>　　　　六、微量元素设计及表面控制技术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超级电容器的应用与发展</w:t>
      </w:r>
      <w:r>
        <w:rPr>
          <w:rFonts w:hint="eastAsia"/>
        </w:rPr>
        <w:br/>
      </w:r>
      <w:r>
        <w:rPr>
          <w:rFonts w:hint="eastAsia"/>
        </w:rPr>
        <w:t>　　第一节 超级电容器产业概述</w:t>
      </w:r>
      <w:r>
        <w:rPr>
          <w:rFonts w:hint="eastAsia"/>
        </w:rPr>
        <w:br/>
      </w:r>
      <w:r>
        <w:rPr>
          <w:rFonts w:hint="eastAsia"/>
        </w:rPr>
        <w:t>　　第二节 超级电容器的工作原理及发展状况</w:t>
      </w:r>
      <w:r>
        <w:rPr>
          <w:rFonts w:hint="eastAsia"/>
        </w:rPr>
        <w:br/>
      </w:r>
      <w:r>
        <w:rPr>
          <w:rFonts w:hint="eastAsia"/>
        </w:rPr>
        <w:t>　　　　一、工作原理和性能指标</w:t>
      </w:r>
      <w:r>
        <w:rPr>
          <w:rFonts w:hint="eastAsia"/>
        </w:rPr>
        <w:br/>
      </w:r>
      <w:r>
        <w:rPr>
          <w:rFonts w:hint="eastAsia"/>
        </w:rPr>
        <w:t>　　　　　　1、双电层电容器</w:t>
      </w:r>
      <w:r>
        <w:rPr>
          <w:rFonts w:hint="eastAsia"/>
        </w:rPr>
        <w:br/>
      </w:r>
      <w:r>
        <w:rPr>
          <w:rFonts w:hint="eastAsia"/>
        </w:rPr>
        <w:t>　　　　　　2、电化学电容器</w:t>
      </w:r>
      <w:r>
        <w:rPr>
          <w:rFonts w:hint="eastAsia"/>
        </w:rPr>
        <w:br/>
      </w:r>
      <w:r>
        <w:rPr>
          <w:rFonts w:hint="eastAsia"/>
        </w:rPr>
        <w:t>　　　　二、国内外发展现状</w:t>
      </w:r>
      <w:r>
        <w:rPr>
          <w:rFonts w:hint="eastAsia"/>
        </w:rPr>
        <w:br/>
      </w:r>
      <w:r>
        <w:rPr>
          <w:rFonts w:hint="eastAsia"/>
        </w:rPr>
        <w:t>　　　　三、使用中应注意的问题</w:t>
      </w:r>
      <w:r>
        <w:rPr>
          <w:rFonts w:hint="eastAsia"/>
        </w:rPr>
        <w:br/>
      </w:r>
      <w:r>
        <w:rPr>
          <w:rFonts w:hint="eastAsia"/>
        </w:rPr>
        <w:t>　　第三节 超级电容器在电力系统中的应用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t>　　第四节 今后研究的方向和重点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靶材产品用高纯铝分析</w:t>
      </w:r>
      <w:r>
        <w:rPr>
          <w:rFonts w:hint="eastAsia"/>
        </w:rPr>
        <w:br/>
      </w:r>
      <w:r>
        <w:rPr>
          <w:rFonts w:hint="eastAsia"/>
        </w:rPr>
        <w:t>　　第一节 中国高纯铝靶材行业发展概况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一、中国高纯铝靶材行业发展特点分析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二、中国高纯铝靶材技术发展分析</w:t>
      </w:r>
      <w:r>
        <w:rPr>
          <w:rFonts w:hint="eastAsia"/>
        </w:rPr>
        <w:br/>
      </w:r>
      <w:r>
        <w:rPr>
          <w:rFonts w:hint="eastAsia"/>
        </w:rPr>
        <w:t>　　第二节 中国高纯铝靶材行业市场情况分析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二、中国高纯铝靶材市场存在的问题</w:t>
      </w:r>
      <w:r>
        <w:rPr>
          <w:rFonts w:hint="eastAsia"/>
        </w:rPr>
        <w:br/>
      </w:r>
      <w:r>
        <w:rPr>
          <w:rFonts w:hint="eastAsia"/>
        </w:rPr>
        <w:t>　　　　三、中国高纯铝靶材市场规模分析</w:t>
      </w:r>
      <w:r>
        <w:rPr>
          <w:rFonts w:hint="eastAsia"/>
        </w:rPr>
        <w:br/>
      </w:r>
      <w:r>
        <w:rPr>
          <w:rFonts w:hint="eastAsia"/>
        </w:rPr>
        <w:t>　　第三节 中国高纯铝靶材产销状况分析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一、中国高纯铝靶材产量分析</w:t>
      </w:r>
      <w:r>
        <w:rPr>
          <w:rFonts w:hint="eastAsia"/>
        </w:rPr>
        <w:br/>
      </w:r>
      <w:r>
        <w:rPr>
          <w:rFonts w:hint="eastAsia"/>
        </w:rPr>
        <w:t>　　　　二、中国高纯铝靶材产能分析</w:t>
      </w:r>
      <w:r>
        <w:rPr>
          <w:rFonts w:hint="eastAsia"/>
        </w:rPr>
        <w:br/>
      </w:r>
      <w:r>
        <w:rPr>
          <w:rFonts w:hint="eastAsia"/>
        </w:rPr>
        <w:t>　　　　三、中国高纯铝靶材市场需求情况分析</w:t>
      </w:r>
      <w:r>
        <w:rPr>
          <w:rFonts w:hint="eastAsia"/>
        </w:rPr>
        <w:br/>
      </w:r>
      <w:r>
        <w:rPr>
          <w:rFonts w:hint="eastAsia"/>
        </w:rPr>
        <w:t>　　第四节 中国高纯铝靶材市场需求预测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2008年中国高纯铝产业竞争环境分析</w:t>
      </w:r>
      <w:r>
        <w:rPr>
          <w:rFonts w:hint="eastAsia"/>
        </w:rPr>
        <w:br/>
      </w:r>
      <w:r>
        <w:rPr>
          <w:rFonts w:hint="eastAsia"/>
        </w:rPr>
        <w:t>　　第一节 我国高纯铝企业市场竞争环境的分析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中国高纯铝企业盈利模型研究分析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中国高纯铝企业竞争策略研究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第四节 企业兼并重组策略分析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中国高纯铝行业优势企业运营分析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第二节 关铝股份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深圳东阳光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第四节 贵州铝厂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高纯铝产业技术领域开发及相关产业技术分析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　　四、生产结果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二、实验原理及方法</w:t>
      </w:r>
      <w:r>
        <w:rPr>
          <w:rFonts w:hint="eastAsia"/>
        </w:rPr>
        <w:br/>
      </w:r>
      <w:r>
        <w:rPr>
          <w:rFonts w:hint="eastAsia"/>
        </w:rPr>
        <w:t>　　　　三、实验结果分析与讨论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二、实验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二、实验结果</w:t>
      </w:r>
      <w:r>
        <w:rPr>
          <w:rFonts w:hint="eastAsia"/>
        </w:rPr>
        <w:br/>
      </w:r>
      <w:r>
        <w:rPr>
          <w:rFonts w:hint="eastAsia"/>
        </w:rPr>
        <w:t>　　　　三、实验结果分析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　　二、实验部分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四、结 论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第七节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　　一、实验方法</w:t>
      </w:r>
      <w:r>
        <w:rPr>
          <w:rFonts w:hint="eastAsia"/>
        </w:rPr>
        <w:br/>
      </w:r>
      <w:r>
        <w:rPr>
          <w:rFonts w:hint="eastAsia"/>
        </w:rPr>
        <w:t>　　　　二、结果及讨论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第八节 高纯电子铝箔在HC1-H2C2O4中的电解腐蚀行为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二、分析与讨论</w:t>
      </w:r>
      <w:r>
        <w:rPr>
          <w:rFonts w:hint="eastAsia"/>
        </w:rPr>
        <w:br/>
      </w:r>
      <w:r>
        <w:rPr>
          <w:rFonts w:hint="eastAsia"/>
        </w:rPr>
        <w:t>　　第九节 铝铈合金细化高纯铝</w:t>
      </w:r>
      <w:r>
        <w:rPr>
          <w:rFonts w:hint="eastAsia"/>
        </w:rPr>
        <w:br/>
      </w:r>
      <w:r>
        <w:rPr>
          <w:rFonts w:hint="eastAsia"/>
        </w:rPr>
        <w:t>　　　　一、实验条件与方法</w:t>
      </w:r>
      <w:r>
        <w:rPr>
          <w:rFonts w:hint="eastAsia"/>
        </w:rPr>
        <w:br/>
      </w:r>
      <w:r>
        <w:rPr>
          <w:rFonts w:hint="eastAsia"/>
        </w:rPr>
        <w:t>　　　　二、结果与分析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第十节 稀土高纯铝箔组织、织构研究</w:t>
      </w:r>
      <w:r>
        <w:rPr>
          <w:rFonts w:hint="eastAsia"/>
        </w:rPr>
        <w:br/>
      </w:r>
      <w:r>
        <w:rPr>
          <w:rFonts w:hint="eastAsia"/>
        </w:rPr>
        <w:t>　　　　一、试验方法及设备</w:t>
      </w:r>
      <w:r>
        <w:rPr>
          <w:rFonts w:hint="eastAsia"/>
        </w:rPr>
        <w:br/>
      </w:r>
      <w:r>
        <w:rPr>
          <w:rFonts w:hint="eastAsia"/>
        </w:rPr>
        <w:t>　　　　二、试验结果及分析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2009-2011年中国高纯铝工业发展趋势及前景预测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2009-2011年世界高纯铝工业发展趋势分析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一、世界高纯铝工业未来发展趋势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2009-2011年中国高纯铝工业的发展机遇</w:t>
      </w:r>
      <w:r>
        <w:rPr>
          <w:rFonts w:hint="eastAsia"/>
        </w:rPr>
        <w:br/>
      </w:r>
      <w:r>
        <w:rPr>
          <w:rFonts w:hint="eastAsia"/>
        </w:rPr>
        <w:t>　　第三节 2009-2011年国内高纯铝合金市场前景</w:t>
      </w:r>
      <w:r>
        <w:rPr>
          <w:rFonts w:hint="eastAsia"/>
        </w:rPr>
        <w:br/>
      </w:r>
      <w:r>
        <w:rPr>
          <w:rFonts w:hint="eastAsia"/>
        </w:rPr>
        <w:t>　　　　一、国内高纯铝合金市场前景的宏观分析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2009-2011年中国高纯铝行业投资机会分析</w:t>
      </w:r>
      <w:r>
        <w:rPr>
          <w:rFonts w:hint="eastAsia"/>
        </w:rPr>
        <w:br/>
      </w:r>
      <w:r>
        <w:rPr>
          <w:rFonts w:hint="eastAsia"/>
        </w:rPr>
        <w:t>　　第一节 中国高纯铝投资机会分析</w:t>
      </w:r>
      <w:r>
        <w:rPr>
          <w:rFonts w:hint="eastAsia"/>
        </w:rPr>
        <w:br/>
      </w:r>
      <w:r>
        <w:rPr>
          <w:rFonts w:hint="eastAsia"/>
        </w:rPr>
        <w:t>　　第二节 中国高纯铝投资风险分析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中⋅智林　中国高纯铝投资策略及建议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4508c59524e8f" w:history="1">
        <w:r>
          <w:rPr>
            <w:rStyle w:val="Hyperlink"/>
          </w:rPr>
          <w:t>2009-2011年中国高纯铝行业深度评估及市场调查研究发展分析报告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4508c59524e8f" w:history="1">
        <w:r>
          <w:rPr>
            <w:rStyle w:val="Hyperlink"/>
          </w:rPr>
          <w:t>https://www.20087.com/2009-03/R_2009_2011gaochunlvshendupinggujishicBaoGao.html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热点：十大高纯铝排行榜、高纯铝价格多少钱一吨、高纯铝用途、高纯铝和A00的区别、99.996高纯铝多少钱一吨、高纯铝的用途有哪些、铸铝密度、高纯铝上市公司龙头、纯铝是什么颜色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4b6f81c5741f5" w:history="1">
      <w:r>
        <w:rPr>
          <w:rStyle w:val="Hyperlink"/>
        </w:rPr>
        <w:t>2009-2011年中国高纯铝行业深度评估及市场调查研究发展分析报告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gaochunlvshendupinggujishicBaoGao.html" TargetMode="External" Id="R4d54508c5952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gaochunlvshendupinggujishicBaoGao.html" TargetMode="External" Id="R2a74b6f81c5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2009-03-02T00:27:00Z</dcterms:created>
  <dcterms:modified xsi:type="dcterms:W3CDTF">2009-03-02T01:27:00Z</dcterms:modified>
  <dc:subject>2009-2011年中国高纯铝行业深度评估及市场调查研究发展分析报告</dc:subject>
  <dc:title>2009-2011年中国高纯铝行业深度评估及市场调查研究发展分析报告</dc:title>
  <cp:keywords>2009-2011年中国高纯铝行业深度评估及市场调查研究发展分析报告</cp:keywords>
  <dc:description>2009-2011年中国高纯铝行业深度评估及市场调查研究发展分析报告</dc:description>
</cp:coreProperties>
</file>