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08133e91344a4" w:history="1">
              <w:r>
                <w:rPr>
                  <w:rStyle w:val="Hyperlink"/>
                </w:rPr>
                <w:t>2009-2011年汽车零部件行业深度评估及市场调查研究发展分析报告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08133e91344a4" w:history="1">
              <w:r>
                <w:rPr>
                  <w:rStyle w:val="Hyperlink"/>
                </w:rPr>
                <w:t>2009-2011年汽车零部件行业深度评估及市场调查研究发展分析报告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08133e91344a4" w:history="1">
                <w:r>
                  <w:rPr>
                    <w:rStyle w:val="Hyperlink"/>
                  </w:rPr>
                  <w:t>https://www.20087.com/2009-03/R_2009_2011nianqichelingbujianshendupiBaoGao.html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汽车零配件行业的概述</w:t>
      </w:r>
      <w:r>
        <w:rPr>
          <w:rFonts w:hint="eastAsia"/>
        </w:rPr>
        <w:br/>
      </w:r>
      <w:r>
        <w:rPr>
          <w:rFonts w:hint="eastAsia"/>
        </w:rPr>
        <w:t>　　第一节 汽车零配件分类</w:t>
      </w:r>
      <w:r>
        <w:rPr>
          <w:rFonts w:hint="eastAsia"/>
        </w:rPr>
        <w:br/>
      </w:r>
      <w:r>
        <w:rPr>
          <w:rFonts w:hint="eastAsia"/>
        </w:rPr>
        <w:t>　　第二节 汽车零配件产业的产业链</w:t>
      </w:r>
      <w:r>
        <w:rPr>
          <w:rFonts w:hint="eastAsia"/>
        </w:rPr>
        <w:br/>
      </w:r>
      <w:r>
        <w:rPr>
          <w:rFonts w:hint="eastAsia"/>
        </w:rPr>
        <w:t>　　第三节 汽车零配件产业的特征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国外汽车零部件行业现状</w:t>
      </w:r>
      <w:r>
        <w:rPr>
          <w:rFonts w:hint="eastAsia"/>
        </w:rPr>
        <w:br/>
      </w:r>
      <w:r>
        <w:rPr>
          <w:rFonts w:hint="eastAsia"/>
        </w:rPr>
        <w:t>　　第一节 国外汽车零部件行业发展概况</w:t>
      </w:r>
      <w:r>
        <w:rPr>
          <w:rFonts w:hint="eastAsia"/>
        </w:rPr>
        <w:br/>
      </w:r>
      <w:r>
        <w:rPr>
          <w:rFonts w:hint="eastAsia"/>
        </w:rPr>
        <w:t>　　　　一、发达的国外汽车零部件行业</w:t>
      </w:r>
      <w:r>
        <w:rPr>
          <w:rFonts w:hint="eastAsia"/>
        </w:rPr>
        <w:br/>
      </w:r>
      <w:r>
        <w:rPr>
          <w:rFonts w:hint="eastAsia"/>
        </w:rPr>
        <w:t>　　　　二、世界汽车市场的巨大变化</w:t>
      </w:r>
      <w:r>
        <w:rPr>
          <w:rFonts w:hint="eastAsia"/>
        </w:rPr>
        <w:br/>
      </w:r>
      <w:r>
        <w:rPr>
          <w:rFonts w:hint="eastAsia"/>
        </w:rPr>
        <w:t>　　　　三、跨国零部件公司概况</w:t>
      </w:r>
      <w:r>
        <w:rPr>
          <w:rFonts w:hint="eastAsia"/>
        </w:rPr>
        <w:br/>
      </w:r>
      <w:r>
        <w:rPr>
          <w:rFonts w:hint="eastAsia"/>
        </w:rPr>
        <w:t>　　第二节 美国汽车零部件行业现状</w:t>
      </w:r>
      <w:r>
        <w:rPr>
          <w:rFonts w:hint="eastAsia"/>
        </w:rPr>
        <w:br/>
      </w:r>
      <w:r>
        <w:rPr>
          <w:rFonts w:hint="eastAsia"/>
        </w:rPr>
        <w:t>　　　　一、美国汽车零部件行业概况</w:t>
      </w:r>
      <w:r>
        <w:rPr>
          <w:rFonts w:hint="eastAsia"/>
        </w:rPr>
        <w:br/>
      </w:r>
      <w:r>
        <w:rPr>
          <w:rFonts w:hint="eastAsia"/>
        </w:rPr>
        <w:t>　　　　二、美国汽车配件销售渠道分析</w:t>
      </w:r>
      <w:r>
        <w:rPr>
          <w:rFonts w:hint="eastAsia"/>
        </w:rPr>
        <w:br/>
      </w:r>
      <w:r>
        <w:rPr>
          <w:rFonts w:hint="eastAsia"/>
        </w:rPr>
        <w:t>　　　　三、美国汽车零部件进口政策</w:t>
      </w:r>
      <w:r>
        <w:rPr>
          <w:rFonts w:hint="eastAsia"/>
        </w:rPr>
        <w:br/>
      </w:r>
      <w:r>
        <w:rPr>
          <w:rFonts w:hint="eastAsia"/>
        </w:rPr>
        <w:t>　　第三节 日本汽车零部件行业现状</w:t>
      </w:r>
      <w:r>
        <w:rPr>
          <w:rFonts w:hint="eastAsia"/>
        </w:rPr>
        <w:br/>
      </w:r>
      <w:r>
        <w:rPr>
          <w:rFonts w:hint="eastAsia"/>
        </w:rPr>
        <w:t>　　　　一、整车的发展促进了零部件行业的转变</w:t>
      </w:r>
      <w:r>
        <w:rPr>
          <w:rFonts w:hint="eastAsia"/>
        </w:rPr>
        <w:br/>
      </w:r>
      <w:r>
        <w:rPr>
          <w:rFonts w:hint="eastAsia"/>
        </w:rPr>
        <w:t>　　　　二、中小零部件厂商的生存之道</w:t>
      </w:r>
      <w:r>
        <w:rPr>
          <w:rFonts w:hint="eastAsia"/>
        </w:rPr>
        <w:br/>
      </w:r>
      <w:r>
        <w:rPr>
          <w:rFonts w:hint="eastAsia"/>
        </w:rPr>
        <w:t>　　　　三、规模庞大的售后市场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第四节 欧洲汽车零部件工业现状</w:t>
      </w:r>
      <w:r>
        <w:rPr>
          <w:rFonts w:hint="eastAsia"/>
        </w:rPr>
        <w:br/>
      </w:r>
      <w:r>
        <w:rPr>
          <w:rFonts w:hint="eastAsia"/>
        </w:rPr>
        <w:t>　　　　一、欧洲零部件工业的并购浪潮</w:t>
      </w:r>
      <w:r>
        <w:rPr>
          <w:rFonts w:hint="eastAsia"/>
        </w:rPr>
        <w:br/>
      </w:r>
      <w:r>
        <w:rPr>
          <w:rFonts w:hint="eastAsia"/>
        </w:rPr>
        <w:t>　　　　二、主要零部件系统的并购情况</w:t>
      </w:r>
      <w:r>
        <w:rPr>
          <w:rFonts w:hint="eastAsia"/>
        </w:rPr>
        <w:br/>
      </w:r>
      <w:r>
        <w:rPr>
          <w:rFonts w:hint="eastAsia"/>
        </w:rPr>
        <w:t>　　第五节 其他国家和地区汽车零部件行业现状</w:t>
      </w:r>
      <w:r>
        <w:rPr>
          <w:rFonts w:hint="eastAsia"/>
        </w:rPr>
        <w:br/>
      </w:r>
      <w:r>
        <w:rPr>
          <w:rFonts w:hint="eastAsia"/>
        </w:rPr>
        <w:t>　　　　一、泰国—东方的“底特律”</w:t>
      </w:r>
      <w:r>
        <w:rPr>
          <w:rFonts w:hint="eastAsia"/>
        </w:rPr>
        <w:br/>
      </w:r>
      <w:r>
        <w:rPr>
          <w:rFonts w:hint="eastAsia"/>
        </w:rPr>
        <w:t>　　　　二、印度汽车零部件的快速发展</w:t>
      </w:r>
      <w:r>
        <w:rPr>
          <w:rFonts w:hint="eastAsia"/>
        </w:rPr>
        <w:br/>
      </w:r>
      <w:r>
        <w:rPr>
          <w:rFonts w:hint="eastAsia"/>
        </w:rPr>
        <w:t>　　　　三、委内瑞拉汽车零部件业现状</w:t>
      </w:r>
      <w:r>
        <w:rPr>
          <w:rFonts w:hint="eastAsia"/>
        </w:rPr>
        <w:br/>
      </w:r>
      <w:r>
        <w:rPr>
          <w:rFonts w:hint="eastAsia"/>
        </w:rPr>
        <w:t>　　　　四、巴西汽车零部件市场发展空间大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中国汽车零部件行业现状分析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中国汽车零部件行业总体状况</w:t>
      </w:r>
      <w:r>
        <w:rPr>
          <w:rFonts w:hint="eastAsia"/>
        </w:rPr>
        <w:br/>
      </w:r>
      <w:r>
        <w:rPr>
          <w:rFonts w:hint="eastAsia"/>
        </w:rPr>
        <w:t>　　第二节 中国汽车零部件行业合资合作状况</w:t>
      </w:r>
      <w:r>
        <w:rPr>
          <w:rFonts w:hint="eastAsia"/>
        </w:rPr>
        <w:br/>
      </w:r>
      <w:r>
        <w:rPr>
          <w:rFonts w:hint="eastAsia"/>
        </w:rPr>
        <w:t>　　　　一、零部件行业外商投资企业的规模状况</w:t>
      </w:r>
      <w:r>
        <w:rPr>
          <w:rFonts w:hint="eastAsia"/>
        </w:rPr>
        <w:br/>
      </w:r>
      <w:r>
        <w:rPr>
          <w:rFonts w:hint="eastAsia"/>
        </w:rPr>
        <w:t>　　　　二、零部件行业外商投资企业产品分类状况</w:t>
      </w:r>
      <w:r>
        <w:rPr>
          <w:rFonts w:hint="eastAsia"/>
        </w:rPr>
        <w:br/>
      </w:r>
      <w:r>
        <w:rPr>
          <w:rFonts w:hint="eastAsia"/>
        </w:rPr>
        <w:t>　　　　三、合资合作取得的成就</w:t>
      </w:r>
      <w:r>
        <w:rPr>
          <w:rFonts w:hint="eastAsia"/>
        </w:rPr>
        <w:br/>
      </w:r>
      <w:r>
        <w:rPr>
          <w:rFonts w:hint="eastAsia"/>
        </w:rPr>
        <w:t>　　第三节 中国汽车产业发展模式如何选择</w:t>
      </w:r>
      <w:r>
        <w:rPr>
          <w:rFonts w:hint="eastAsia"/>
        </w:rPr>
        <w:br/>
      </w:r>
      <w:r>
        <w:rPr>
          <w:rFonts w:hint="eastAsia"/>
        </w:rPr>
        <w:t>　　　　一、两种典型的发展模式及其评价</w:t>
      </w:r>
      <w:r>
        <w:rPr>
          <w:rFonts w:hint="eastAsia"/>
        </w:rPr>
        <w:br/>
      </w:r>
      <w:r>
        <w:rPr>
          <w:rFonts w:hint="eastAsia"/>
        </w:rPr>
        <w:t>　　　　二、加入WTO后我国可选模式的基本考虑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三、汽车零部件行业周期性波动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三、2009-2011年供给预测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三、2009-2011年需求预测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一、进出口金额分析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三、出口分析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2008年汽车零部件行业市场竞争分析及预测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汽车零部件行业竞争特点分析及预测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汽车零部件行业竞争结构分析及预测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汽车零部件行业企业资产重组分析及预测</w:t>
      </w:r>
      <w:r>
        <w:rPr>
          <w:rFonts w:hint="eastAsia"/>
        </w:rPr>
        <w:br/>
      </w:r>
      <w:r>
        <w:rPr>
          <w:rFonts w:hint="eastAsia"/>
        </w:rPr>
        <w:t>　　　　一、汽车零部件行业兼并重组背景分析</w:t>
      </w:r>
      <w:r>
        <w:rPr>
          <w:rFonts w:hint="eastAsia"/>
        </w:rPr>
        <w:br/>
      </w:r>
      <w:r>
        <w:rPr>
          <w:rFonts w:hint="eastAsia"/>
        </w:rPr>
        <w:t>　　　　二、当前我国汽车零部件行业兼并重组分析</w:t>
      </w:r>
      <w:r>
        <w:rPr>
          <w:rFonts w:hint="eastAsia"/>
        </w:rPr>
        <w:br/>
      </w:r>
      <w:r>
        <w:rPr>
          <w:rFonts w:hint="eastAsia"/>
        </w:rPr>
        <w:t>　　　　三、汽车零部件行业兼并重组预测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2008年汽车零部件细分子行业分析</w:t>
      </w:r>
      <w:r>
        <w:rPr>
          <w:rFonts w:hint="eastAsia"/>
        </w:rPr>
        <w:br/>
      </w:r>
      <w:r>
        <w:rPr>
          <w:rFonts w:hint="eastAsia"/>
        </w:rPr>
        <w:t>　　第一节 汽车继电器产品分析</w:t>
      </w:r>
      <w:r>
        <w:rPr>
          <w:rFonts w:hint="eastAsia"/>
        </w:rPr>
        <w:br/>
      </w:r>
      <w:r>
        <w:rPr>
          <w:rFonts w:hint="eastAsia"/>
        </w:rPr>
        <w:t>　　　　一、中国汽车继电器总用量情况</w:t>
      </w:r>
      <w:r>
        <w:rPr>
          <w:rFonts w:hint="eastAsia"/>
        </w:rPr>
        <w:br/>
      </w:r>
      <w:r>
        <w:rPr>
          <w:rFonts w:hint="eastAsia"/>
        </w:rPr>
        <w:t>　　　　二、中国汽车继电器市场行业发展现状及特点</w:t>
      </w:r>
      <w:r>
        <w:rPr>
          <w:rFonts w:hint="eastAsia"/>
        </w:rPr>
        <w:br/>
      </w:r>
      <w:r>
        <w:rPr>
          <w:rFonts w:hint="eastAsia"/>
        </w:rPr>
        <w:t>　　　　三、进口汽车继电器的国产化带来的机遇与挑战</w:t>
      </w:r>
      <w:r>
        <w:rPr>
          <w:rFonts w:hint="eastAsia"/>
        </w:rPr>
        <w:br/>
      </w:r>
      <w:r>
        <w:rPr>
          <w:rFonts w:hint="eastAsia"/>
        </w:rPr>
        <w:t>　　第二节 汽车用基础电子元器件产品分析</w:t>
      </w:r>
      <w:r>
        <w:rPr>
          <w:rFonts w:hint="eastAsia"/>
        </w:rPr>
        <w:br/>
      </w:r>
      <w:r>
        <w:rPr>
          <w:rFonts w:hint="eastAsia"/>
        </w:rPr>
        <w:t>　　　　一、国外汽车用基础电子元器件发展现状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二、国内汽车用基础电子元器件发展现状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三、汽车用基础电子元器件发展趋势</w:t>
      </w:r>
      <w:r>
        <w:rPr>
          <w:rFonts w:hint="eastAsia"/>
        </w:rPr>
        <w:br/>
      </w:r>
      <w:r>
        <w:rPr>
          <w:rFonts w:hint="eastAsia"/>
        </w:rPr>
        <w:t>　　第三节 汽车安全气囊产品分析</w:t>
      </w:r>
      <w:r>
        <w:rPr>
          <w:rFonts w:hint="eastAsia"/>
        </w:rPr>
        <w:br/>
      </w:r>
      <w:r>
        <w:rPr>
          <w:rFonts w:hint="eastAsia"/>
        </w:rPr>
        <w:t>　　　　一、市场容量继续增长，竞争格局仍未改观</w:t>
      </w:r>
      <w:r>
        <w:rPr>
          <w:rFonts w:hint="eastAsia"/>
        </w:rPr>
        <w:br/>
      </w:r>
      <w:r>
        <w:rPr>
          <w:rFonts w:hint="eastAsia"/>
        </w:rPr>
        <w:t>　　　　二、平均安装个数下降，经济型轿车市场潜力巨大</w:t>
      </w:r>
      <w:r>
        <w:rPr>
          <w:rFonts w:hint="eastAsia"/>
        </w:rPr>
        <w:br/>
      </w:r>
      <w:r>
        <w:rPr>
          <w:rFonts w:hint="eastAsia"/>
        </w:rPr>
        <w:t>　　　　三、进口持续减少，出口形势喜人</w:t>
      </w:r>
      <w:r>
        <w:rPr>
          <w:rFonts w:hint="eastAsia"/>
        </w:rPr>
        <w:br/>
      </w:r>
      <w:r>
        <w:rPr>
          <w:rFonts w:hint="eastAsia"/>
        </w:rPr>
        <w:t>　　第四节 汽车售后市场配件产品分析</w:t>
      </w:r>
      <w:r>
        <w:rPr>
          <w:rFonts w:hint="eastAsia"/>
        </w:rPr>
        <w:br/>
      </w:r>
      <w:r>
        <w:rPr>
          <w:rFonts w:hint="eastAsia"/>
        </w:rPr>
        <w:t>　　　　一、车载导航分外抢眼</w:t>
      </w:r>
      <w:r>
        <w:rPr>
          <w:rFonts w:hint="eastAsia"/>
        </w:rPr>
        <w:br/>
      </w:r>
      <w:r>
        <w:rPr>
          <w:rFonts w:hint="eastAsia"/>
        </w:rPr>
        <w:t>　　　　二、车载影音流行整合</w:t>
      </w:r>
      <w:r>
        <w:rPr>
          <w:rFonts w:hint="eastAsia"/>
        </w:rPr>
        <w:br/>
      </w:r>
      <w:r>
        <w:rPr>
          <w:rFonts w:hint="eastAsia"/>
        </w:rPr>
        <w:t>　　　　三、汽车美容备受瞩目</w:t>
      </w:r>
      <w:r>
        <w:rPr>
          <w:rFonts w:hint="eastAsia"/>
        </w:rPr>
        <w:br/>
      </w:r>
      <w:r>
        <w:rPr>
          <w:rFonts w:hint="eastAsia"/>
        </w:rPr>
        <w:t>　　　　四、改装车市场活力四射</w:t>
      </w:r>
      <w:r>
        <w:rPr>
          <w:rFonts w:hint="eastAsia"/>
        </w:rPr>
        <w:br/>
      </w:r>
      <w:r>
        <w:rPr>
          <w:rFonts w:hint="eastAsia"/>
        </w:rPr>
        <w:t>　　第五节 其中重要零部件发展现状和趋势</w:t>
      </w:r>
      <w:r>
        <w:rPr>
          <w:rFonts w:hint="eastAsia"/>
        </w:rPr>
        <w:br/>
      </w:r>
      <w:r>
        <w:rPr>
          <w:rFonts w:hint="eastAsia"/>
        </w:rPr>
        <w:t>　　　　一、汽车门锁</w:t>
      </w:r>
      <w:r>
        <w:rPr>
          <w:rFonts w:hint="eastAsia"/>
        </w:rPr>
        <w:br/>
      </w:r>
      <w:r>
        <w:rPr>
          <w:rFonts w:hint="eastAsia"/>
        </w:rPr>
        <w:t>　　　　二、汽车前后桥及无缝管式整体车桥桥壳</w:t>
      </w:r>
      <w:r>
        <w:rPr>
          <w:rFonts w:hint="eastAsia"/>
        </w:rPr>
        <w:br/>
      </w:r>
      <w:r>
        <w:rPr>
          <w:rFonts w:hint="eastAsia"/>
        </w:rPr>
        <w:t>　　　　三、汽车半轴套管</w:t>
      </w:r>
      <w:r>
        <w:rPr>
          <w:rFonts w:hint="eastAsia"/>
        </w:rPr>
        <w:br/>
      </w:r>
      <w:r>
        <w:rPr>
          <w:rFonts w:hint="eastAsia"/>
        </w:rPr>
        <w:t>　　　　四、汽车变速器</w:t>
      </w:r>
      <w:r>
        <w:rPr>
          <w:rFonts w:hint="eastAsia"/>
        </w:rPr>
        <w:br/>
      </w:r>
      <w:r>
        <w:rPr>
          <w:rFonts w:hint="eastAsia"/>
        </w:rPr>
        <w:t>　　　　五、汽车连杆总成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上海市行业发展分析及预测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三、区域重点企业分析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三、区域重点企业分析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三、2008浙江省重点企业分析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三、2008广东省重点企业分析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一、企业运作迈向“国际化”</w:t>
      </w:r>
      <w:r>
        <w:rPr>
          <w:rFonts w:hint="eastAsia"/>
        </w:rPr>
        <w:br/>
      </w:r>
      <w:r>
        <w:rPr>
          <w:rFonts w:hint="eastAsia"/>
        </w:rPr>
        <w:t>　　　　二、产业结构围绕“集团化”</w:t>
      </w:r>
      <w:r>
        <w:rPr>
          <w:rFonts w:hint="eastAsia"/>
        </w:rPr>
        <w:br/>
      </w:r>
      <w:r>
        <w:rPr>
          <w:rFonts w:hint="eastAsia"/>
        </w:rPr>
        <w:t>　　　　三、产业政策支持</w:t>
      </w:r>
      <w:r>
        <w:rPr>
          <w:rFonts w:hint="eastAsia"/>
        </w:rPr>
        <w:br/>
      </w:r>
      <w:r>
        <w:rPr>
          <w:rFonts w:hint="eastAsia"/>
        </w:rPr>
        <w:t>　　第二节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第三节 行业技术水平发展分析及预测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2008年典型汽车零部件企业分析</w:t>
      </w:r>
      <w:r>
        <w:rPr>
          <w:rFonts w:hint="eastAsia"/>
        </w:rPr>
        <w:br/>
      </w:r>
      <w:r>
        <w:rPr>
          <w:rFonts w:hint="eastAsia"/>
        </w:rPr>
        <w:t>　　第一节 万向集团分析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二、企业治理结构</w:t>
      </w:r>
      <w:r>
        <w:rPr>
          <w:rFonts w:hint="eastAsia"/>
        </w:rPr>
        <w:br/>
      </w:r>
      <w:r>
        <w:rPr>
          <w:rFonts w:hint="eastAsia"/>
        </w:rPr>
        <w:t>　　　　三、企业研发水平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北京现代摩比斯汽车零部件有限公司分析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二、企业研发水平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第三节 联合汽车电子有限公司分析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二、企业研发水平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第四节 沈阳兴远东汽车零部件有限公司分析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二、企业研发水平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第五节 上海纳铁福传动轴有限公司经营状况分析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二、企业研发水平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零部件企业的应对策略</w:t>
      </w:r>
      <w:r>
        <w:rPr>
          <w:rFonts w:hint="eastAsia"/>
        </w:rPr>
        <w:br/>
      </w:r>
      <w:r>
        <w:rPr>
          <w:rFonts w:hint="eastAsia"/>
        </w:rPr>
        <w:t>　　第一节 零部件和整车企业结成利益共同体</w:t>
      </w:r>
      <w:r>
        <w:rPr>
          <w:rFonts w:hint="eastAsia"/>
        </w:rPr>
        <w:br/>
      </w:r>
      <w:r>
        <w:rPr>
          <w:rFonts w:hint="eastAsia"/>
        </w:rPr>
        <w:t>　　　　一、我国汽车工业整零关系发展演变的分析</w:t>
      </w:r>
      <w:r>
        <w:rPr>
          <w:rFonts w:hint="eastAsia"/>
        </w:rPr>
        <w:br/>
      </w:r>
      <w:r>
        <w:rPr>
          <w:rFonts w:hint="eastAsia"/>
        </w:rPr>
        <w:t>　　　　二、欧美日汽车工业中的整零关系</w:t>
      </w:r>
      <w:r>
        <w:rPr>
          <w:rFonts w:hint="eastAsia"/>
        </w:rPr>
        <w:br/>
      </w:r>
      <w:r>
        <w:rPr>
          <w:rFonts w:hint="eastAsia"/>
        </w:rPr>
        <w:t>　　　　三、我国汽车工业整零关系发展方向</w:t>
      </w:r>
      <w:r>
        <w:rPr>
          <w:rFonts w:hint="eastAsia"/>
        </w:rPr>
        <w:br/>
      </w:r>
      <w:r>
        <w:rPr>
          <w:rFonts w:hint="eastAsia"/>
        </w:rPr>
        <w:t>　　第二节 走开放竞争与自主开发相结合之路</w:t>
      </w:r>
      <w:r>
        <w:rPr>
          <w:rFonts w:hint="eastAsia"/>
        </w:rPr>
        <w:br/>
      </w:r>
      <w:r>
        <w:rPr>
          <w:rFonts w:hint="eastAsia"/>
        </w:rPr>
        <w:t>　　　　一、汽车“组装”热，意味着什么</w:t>
      </w:r>
      <w:r>
        <w:rPr>
          <w:rFonts w:hint="eastAsia"/>
        </w:rPr>
        <w:br/>
      </w:r>
      <w:r>
        <w:rPr>
          <w:rFonts w:hint="eastAsia"/>
        </w:rPr>
        <w:t>　　　　二、中国汽车业不能走CKD道路</w:t>
      </w:r>
      <w:r>
        <w:rPr>
          <w:rFonts w:hint="eastAsia"/>
        </w:rPr>
        <w:br/>
      </w:r>
      <w:r>
        <w:rPr>
          <w:rFonts w:hint="eastAsia"/>
        </w:rPr>
        <w:t>　　　　三、汽车零部件要走自主开发之路</w:t>
      </w:r>
      <w:r>
        <w:rPr>
          <w:rFonts w:hint="eastAsia"/>
        </w:rPr>
        <w:br/>
      </w:r>
      <w:r>
        <w:rPr>
          <w:rFonts w:hint="eastAsia"/>
        </w:rPr>
        <w:t>　　第三节 模块化生产，零部件主导汽车制造业</w:t>
      </w:r>
      <w:r>
        <w:rPr>
          <w:rFonts w:hint="eastAsia"/>
        </w:rPr>
        <w:br/>
      </w:r>
      <w:r>
        <w:rPr>
          <w:rFonts w:hint="eastAsia"/>
        </w:rPr>
        <w:t>　　　　一、韩汽车业普及汽车模块生产方式</w:t>
      </w:r>
      <w:r>
        <w:rPr>
          <w:rFonts w:hint="eastAsia"/>
        </w:rPr>
        <w:br/>
      </w:r>
      <w:r>
        <w:rPr>
          <w:rFonts w:hint="eastAsia"/>
        </w:rPr>
        <w:t>　　　　二、模块化供货将加剧汽车零部件商强弱分化</w:t>
      </w:r>
      <w:r>
        <w:rPr>
          <w:rFonts w:hint="eastAsia"/>
        </w:rPr>
        <w:br/>
      </w:r>
      <w:r>
        <w:rPr>
          <w:rFonts w:hint="eastAsia"/>
        </w:rPr>
        <w:t>　　　　三、模块化：名副其实的汽车生产方式变革者</w:t>
      </w:r>
      <w:r>
        <w:rPr>
          <w:rFonts w:hint="eastAsia"/>
        </w:rPr>
        <w:br/>
      </w:r>
      <w:r>
        <w:rPr>
          <w:rFonts w:hint="eastAsia"/>
        </w:rPr>
        <w:t>　　第四节 溶入全球采购，建成全球零部件生产基地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汽车零部件投资机会与风险分析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　　1、上下游市场的关联机会</w:t>
      </w:r>
      <w:r>
        <w:rPr>
          <w:rFonts w:hint="eastAsia"/>
        </w:rPr>
        <w:br/>
      </w:r>
      <w:r>
        <w:rPr>
          <w:rFonts w:hint="eastAsia"/>
        </w:rPr>
        <w:t>　　　　　　2、需求渗透</w:t>
      </w:r>
      <w:r>
        <w:rPr>
          <w:rFonts w:hint="eastAsia"/>
        </w:rPr>
        <w:br/>
      </w:r>
      <w:r>
        <w:rPr>
          <w:rFonts w:hint="eastAsia"/>
        </w:rPr>
        <w:t>　　　　　　3、产业延伸</w:t>
      </w:r>
      <w:r>
        <w:rPr>
          <w:rFonts w:hint="eastAsia"/>
        </w:rPr>
        <w:br/>
      </w:r>
      <w:r>
        <w:rPr>
          <w:rFonts w:hint="eastAsia"/>
        </w:rPr>
        <w:t>　　　　二、建议投资领域</w:t>
      </w:r>
      <w:r>
        <w:rPr>
          <w:rFonts w:hint="eastAsia"/>
        </w:rPr>
        <w:br/>
      </w:r>
      <w:r>
        <w:rPr>
          <w:rFonts w:hint="eastAsia"/>
        </w:rPr>
        <w:t>　　　　三、竞争建议</w:t>
      </w:r>
      <w:r>
        <w:rPr>
          <w:rFonts w:hint="eastAsia"/>
        </w:rPr>
        <w:br/>
      </w:r>
      <w:r>
        <w:rPr>
          <w:rFonts w:hint="eastAsia"/>
        </w:rPr>
        <w:t>　　　　　　1、熟悉国际市场规则</w:t>
      </w:r>
      <w:r>
        <w:rPr>
          <w:rFonts w:hint="eastAsia"/>
        </w:rPr>
        <w:br/>
      </w:r>
      <w:r>
        <w:rPr>
          <w:rFonts w:hint="eastAsia"/>
        </w:rPr>
        <w:t>　　　　　　2、争取规模效益</w:t>
      </w:r>
      <w:r>
        <w:rPr>
          <w:rFonts w:hint="eastAsia"/>
        </w:rPr>
        <w:br/>
      </w:r>
      <w:r>
        <w:rPr>
          <w:rFonts w:hint="eastAsia"/>
        </w:rPr>
        <w:t>　　　　　　3、建设第三方沟通平台</w:t>
      </w:r>
      <w:r>
        <w:rPr>
          <w:rFonts w:hint="eastAsia"/>
        </w:rPr>
        <w:br/>
      </w:r>
      <w:r>
        <w:rPr>
          <w:rFonts w:hint="eastAsia"/>
        </w:rPr>
        <w:t>　　　　　　4、积极市场开拓</w:t>
      </w:r>
      <w:r>
        <w:rPr>
          <w:rFonts w:hint="eastAsia"/>
        </w:rPr>
        <w:br/>
      </w:r>
      <w:r>
        <w:rPr>
          <w:rFonts w:hint="eastAsia"/>
        </w:rPr>
        <w:t>　　　　　　5、利用产业和区域政策</w:t>
      </w:r>
      <w:r>
        <w:rPr>
          <w:rFonts w:hint="eastAsia"/>
        </w:rPr>
        <w:br/>
      </w:r>
      <w:r>
        <w:rPr>
          <w:rFonts w:hint="eastAsia"/>
        </w:rPr>
        <w:t>　　　　　　6、发挥自身优势</w:t>
      </w:r>
      <w:r>
        <w:rPr>
          <w:rFonts w:hint="eastAsia"/>
        </w:rPr>
        <w:br/>
      </w:r>
      <w:r>
        <w:rPr>
          <w:rFonts w:hint="eastAsia"/>
        </w:rPr>
        <w:t>　　第三节 中智⋅林⋅　经营风险分析</w:t>
      </w:r>
      <w:r>
        <w:rPr>
          <w:rFonts w:hint="eastAsia"/>
        </w:rPr>
        <w:br/>
      </w:r>
      <w:r>
        <w:rPr>
          <w:rFonts w:hint="eastAsia"/>
        </w:rPr>
        <w:t>　　　　一、影响汽车零部件企业经营的内外部因素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二、企业融资分析</w:t>
      </w:r>
      <w:r>
        <w:rPr>
          <w:rFonts w:hint="eastAsia"/>
        </w:rPr>
        <w:br/>
      </w:r>
      <w:r>
        <w:rPr>
          <w:rFonts w:hint="eastAsia"/>
        </w:rPr>
        <w:t>　　　　　　1、产业政策的支持</w:t>
      </w:r>
      <w:r>
        <w:rPr>
          <w:rFonts w:hint="eastAsia"/>
        </w:rPr>
        <w:br/>
      </w:r>
      <w:r>
        <w:rPr>
          <w:rFonts w:hint="eastAsia"/>
        </w:rPr>
        <w:t>　　　　　　2、汽车金融公司</w:t>
      </w:r>
      <w:r>
        <w:rPr>
          <w:rFonts w:hint="eastAsia"/>
        </w:rPr>
        <w:br/>
      </w:r>
      <w:r>
        <w:rPr>
          <w:rFonts w:hint="eastAsia"/>
        </w:rPr>
        <w:t>　　　　三、企业业务方向分析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　　1、存在问题</w:t>
      </w:r>
      <w:r>
        <w:rPr>
          <w:rFonts w:hint="eastAsia"/>
        </w:rPr>
        <w:br/>
      </w:r>
      <w:r>
        <w:rPr>
          <w:rFonts w:hint="eastAsia"/>
        </w:rPr>
        <w:t>　　　　　　2、多渠道营销的选择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08133e91344a4" w:history="1">
        <w:r>
          <w:rPr>
            <w:rStyle w:val="Hyperlink"/>
          </w:rPr>
          <w:t>2009-2011年汽车零部件行业深度评估及市场调查研究发展分析报告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08133e91344a4" w:history="1">
        <w:r>
          <w:rPr>
            <w:rStyle w:val="Hyperlink"/>
          </w:rPr>
          <w:t>https://www.20087.com/2009-03/R_2009_2011nianqichelingbujianshendupiBaoGao.html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b44b6db0b4992" w:history="1">
      <w:r>
        <w:rPr>
          <w:rStyle w:val="Hyperlink"/>
        </w:rPr>
        <w:t>2009-2011年汽车零部件行业深度评估及市场调查研究发展分析报告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nianqichelingbujianshendupiBaoGao.html" TargetMode="External" Id="Rc9708133e913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nianqichelingbujianshendupiBaoGao.html" TargetMode="External" Id="R41eb44b6db0b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2009-03-02T07:43:00Z</dcterms:created>
  <dcterms:modified xsi:type="dcterms:W3CDTF">2009-03-02T08:43:00Z</dcterms:modified>
  <dc:subject>2009-2011年汽车零部件行业深度评估及市场调查研究发展分析报告</dc:subject>
  <dc:title>2009-2011年汽车零部件行业深度评估及市场调查研究发展分析报告</dc:title>
  <cp:keywords>2009-2011年汽车零部件行业深度评估及市场调查研究发展分析报告</cp:keywords>
  <dc:description>2009-2011年汽车零部件行业深度评估及市场调查研究发展分析报告</dc:description>
</cp:coreProperties>
</file>