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903d73544d48" w:history="1">
              <w:r>
                <w:rPr>
                  <w:rStyle w:val="Hyperlink"/>
                </w:rPr>
                <w:t>2009-2012年中国农业机械产业运行形势及发展战略研究报告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903d73544d48" w:history="1">
              <w:r>
                <w:rPr>
                  <w:rStyle w:val="Hyperlink"/>
                </w:rPr>
                <w:t>2009-2012年中国农业机械产业运行形势及发展战略研究报告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0903d73544d48" w:history="1">
                <w:r>
                  <w:rPr>
                    <w:rStyle w:val="Hyperlink"/>
                  </w:rPr>
                  <w:t>https://www.20087.com/2009-03/R_2009_2012nongyejixiechanyeyunxingxinBaoGao.html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农业机械现状篇</w:t>
      </w:r>
      <w:r>
        <w:rPr>
          <w:rFonts w:hint="eastAsia"/>
        </w:rPr>
        <w:br/>
      </w:r>
      <w:r>
        <w:rPr>
          <w:rFonts w:hint="eastAsia"/>
        </w:rPr>
        <w:t>第一章 2009年全球农业机械化发展概述</w:t>
      </w:r>
      <w:r>
        <w:rPr>
          <w:rFonts w:hint="eastAsia"/>
        </w:rPr>
        <w:br/>
      </w:r>
      <w:r>
        <w:rPr>
          <w:rFonts w:hint="eastAsia"/>
        </w:rPr>
        <w:t>　　第一节 2009年国际农业机械化状况分析</w:t>
      </w:r>
      <w:r>
        <w:rPr>
          <w:rFonts w:hint="eastAsia"/>
        </w:rPr>
        <w:br/>
      </w:r>
      <w:r>
        <w:rPr>
          <w:rFonts w:hint="eastAsia"/>
        </w:rPr>
        <w:t>　　　　一、国际农业与农业工程发展状况</w:t>
      </w:r>
      <w:r>
        <w:rPr>
          <w:rFonts w:hint="eastAsia"/>
        </w:rPr>
        <w:br/>
      </w:r>
      <w:r>
        <w:rPr>
          <w:rFonts w:hint="eastAsia"/>
        </w:rPr>
        <w:t>　　　　二、美国政府支持农业机械化</w:t>
      </w:r>
      <w:r>
        <w:rPr>
          <w:rFonts w:hint="eastAsia"/>
        </w:rPr>
        <w:br/>
      </w:r>
      <w:r>
        <w:rPr>
          <w:rFonts w:hint="eastAsia"/>
        </w:rPr>
        <w:t>　　　　三、加拿大的农业机械化概况</w:t>
      </w:r>
      <w:r>
        <w:rPr>
          <w:rFonts w:hint="eastAsia"/>
        </w:rPr>
        <w:br/>
      </w:r>
      <w:r>
        <w:rPr>
          <w:rFonts w:hint="eastAsia"/>
        </w:rPr>
        <w:t>　　　　四、日本农业机械化的发展状况与经验</w:t>
      </w:r>
      <w:r>
        <w:rPr>
          <w:rFonts w:hint="eastAsia"/>
        </w:rPr>
        <w:br/>
      </w:r>
      <w:r>
        <w:rPr>
          <w:rFonts w:hint="eastAsia"/>
        </w:rPr>
        <w:t>　　　　五、印度农业机械市场发展状况</w:t>
      </w:r>
      <w:r>
        <w:rPr>
          <w:rFonts w:hint="eastAsia"/>
        </w:rPr>
        <w:br/>
      </w:r>
      <w:r>
        <w:rPr>
          <w:rFonts w:hint="eastAsia"/>
        </w:rPr>
        <w:t>　　　　六、埃及农业机械化的政策解析</w:t>
      </w:r>
      <w:r>
        <w:rPr>
          <w:rFonts w:hint="eastAsia"/>
        </w:rPr>
        <w:br/>
      </w:r>
      <w:r>
        <w:rPr>
          <w:rFonts w:hint="eastAsia"/>
        </w:rPr>
        <w:t>　　　　七、泰国农业机械化的扶持政策</w:t>
      </w:r>
      <w:r>
        <w:rPr>
          <w:rFonts w:hint="eastAsia"/>
        </w:rPr>
        <w:br/>
      </w:r>
      <w:r>
        <w:rPr>
          <w:rFonts w:hint="eastAsia"/>
        </w:rPr>
        <w:t>　　第二节 2009年中国农业机械化状况分析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二、我国农业机械化发展已跨入中级阶段</w:t>
      </w:r>
      <w:r>
        <w:rPr>
          <w:rFonts w:hint="eastAsia"/>
        </w:rPr>
        <w:br/>
      </w:r>
      <w:r>
        <w:rPr>
          <w:rFonts w:hint="eastAsia"/>
        </w:rPr>
        <w:t>　　　　三、2009年中国农机化发展焦点分析</w:t>
      </w:r>
      <w:r>
        <w:rPr>
          <w:rFonts w:hint="eastAsia"/>
        </w:rPr>
        <w:br/>
      </w:r>
      <w:r>
        <w:rPr>
          <w:rFonts w:hint="eastAsia"/>
        </w:rPr>
        <w:t>　　　　四、中国农业机械化快速健康发展</w:t>
      </w:r>
      <w:r>
        <w:rPr>
          <w:rFonts w:hint="eastAsia"/>
        </w:rPr>
        <w:br/>
      </w:r>
      <w:r>
        <w:rPr>
          <w:rFonts w:hint="eastAsia"/>
        </w:rPr>
        <w:t>　　　　五、农业机械化是发展现代农业的必要条件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第三节 2009年中国区域地方农机化发展状况分析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一、黑龙江全力提升农业机械化水平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二、吉林农业机械化的定位目标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三、信息化推动河南省农业机械化发展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四、江西农业生产机械化发展迅速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五、2009年江苏农机化工作的八个要点</w:t>
      </w:r>
      <w:r>
        <w:rPr>
          <w:rFonts w:hint="eastAsia"/>
        </w:rPr>
        <w:br/>
      </w:r>
      <w:r>
        <w:rPr>
          <w:rFonts w:hint="eastAsia"/>
        </w:rPr>
        <w:t>　　　　六、2009年新疆自治区农机化事业取得阶段性成果</w:t>
      </w:r>
      <w:r>
        <w:rPr>
          <w:rFonts w:hint="eastAsia"/>
        </w:rPr>
        <w:br/>
      </w:r>
      <w:r>
        <w:rPr>
          <w:rFonts w:hint="eastAsia"/>
        </w:rPr>
        <w:t>　　第四节 2009年中国农机流通领域分析</w:t>
      </w:r>
      <w:r>
        <w:rPr>
          <w:rFonts w:hint="eastAsia"/>
        </w:rPr>
        <w:br/>
      </w:r>
      <w:r>
        <w:rPr>
          <w:rFonts w:hint="eastAsia"/>
        </w:rPr>
        <w:t>　　　　一、我国农机流通业的发展历程</w:t>
      </w:r>
      <w:r>
        <w:rPr>
          <w:rFonts w:hint="eastAsia"/>
        </w:rPr>
        <w:br/>
      </w:r>
      <w:r>
        <w:rPr>
          <w:rFonts w:hint="eastAsia"/>
        </w:rPr>
        <w:t>　　　　二、我国农机流通业的发展业绩</w:t>
      </w:r>
      <w:r>
        <w:rPr>
          <w:rFonts w:hint="eastAsia"/>
        </w:rPr>
        <w:br/>
      </w:r>
      <w:r>
        <w:rPr>
          <w:rFonts w:hint="eastAsia"/>
        </w:rPr>
        <w:t>　　　　三、中国农机流通业发展的经验分析</w:t>
      </w:r>
      <w:r>
        <w:rPr>
          <w:rFonts w:hint="eastAsia"/>
        </w:rPr>
        <w:br/>
      </w:r>
      <w:r>
        <w:rPr>
          <w:rFonts w:hint="eastAsia"/>
        </w:rPr>
        <w:t>　　　　四、中国现代农机流通业的发展方向分析</w:t>
      </w:r>
      <w:r>
        <w:rPr>
          <w:rFonts w:hint="eastAsia"/>
        </w:rPr>
        <w:br/>
      </w:r>
      <w:r>
        <w:rPr>
          <w:rFonts w:hint="eastAsia"/>
        </w:rPr>
        <w:t>　　第五节 2009年中国农机化发展对策分析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一、实现农业机械化是发展现代农业的客观要求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二、农业机械化的多元化发展策略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三、示范区建设推动农业机械化发展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四、中国农业机械化的跨区作业发展策略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五、提升农业机械化水平需要增强质量意识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六、发展农业机械化要在新的起点上扎实推进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2009年国际农业机械行业发展状况分析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五、世界农业机械市场结构及存在问题</w:t>
      </w:r>
      <w:r>
        <w:rPr>
          <w:rFonts w:hint="eastAsia"/>
        </w:rPr>
        <w:br/>
      </w:r>
      <w:r>
        <w:rPr>
          <w:rFonts w:hint="eastAsia"/>
        </w:rPr>
        <w:t>　　第二节 2009年全球主要国家农业机械产业发展情况分析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2010-2015年世界农机市场发展前景分析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2009年中国农业机械产业运行环境分析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2009年中国农业机械产业发展政策环境分析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2009年中国农业机械产业发展社会环境分析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四、2009年我国农机行业发展特点</w:t>
      </w:r>
      <w:r>
        <w:rPr>
          <w:rFonts w:hint="eastAsia"/>
        </w:rPr>
        <w:br/>
      </w:r>
      <w:r>
        <w:rPr>
          <w:rFonts w:hint="eastAsia"/>
        </w:rPr>
        <w:t>　　　　五、中国农业机械行业开始产业升级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2009年中国农业机械行业发展政策因素分析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2009年中国农业机械购置补贴分析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二、2009年政府进一步提高补贴农机购置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2009年中国农业机械进出口市场概况</w:t>
      </w:r>
      <w:r>
        <w:rPr>
          <w:rFonts w:hint="eastAsia"/>
        </w:rPr>
        <w:br/>
      </w:r>
      <w:r>
        <w:rPr>
          <w:rFonts w:hint="eastAsia"/>
        </w:rPr>
        <w:t>　　　　一、2009年我国农业机械进出口贸易特征</w:t>
      </w:r>
      <w:r>
        <w:rPr>
          <w:rFonts w:hint="eastAsia"/>
        </w:rPr>
        <w:br/>
      </w:r>
      <w:r>
        <w:rPr>
          <w:rFonts w:hint="eastAsia"/>
        </w:rPr>
        <w:t>　　　　二、农业机械进出口结构优化借力政策刺激</w:t>
      </w:r>
      <w:r>
        <w:rPr>
          <w:rFonts w:hint="eastAsia"/>
        </w:rPr>
        <w:br/>
      </w:r>
      <w:r>
        <w:rPr>
          <w:rFonts w:hint="eastAsia"/>
        </w:rPr>
        <w:t>　　　　三、出口增长背后难掩农机业发展困局</w:t>
      </w:r>
      <w:r>
        <w:rPr>
          <w:rFonts w:hint="eastAsia"/>
        </w:rPr>
        <w:br/>
      </w:r>
      <w:r>
        <w:rPr>
          <w:rFonts w:hint="eastAsia"/>
        </w:rPr>
        <w:t>　　第二节 2009年中国农机市场问题对策分析</w:t>
      </w:r>
      <w:r>
        <w:rPr>
          <w:rFonts w:hint="eastAsia"/>
        </w:rPr>
        <w:br/>
      </w:r>
      <w:r>
        <w:rPr>
          <w:rFonts w:hint="eastAsia"/>
        </w:rPr>
        <w:t>　　　　一、农机企业受困资金链</w:t>
      </w:r>
      <w:r>
        <w:rPr>
          <w:rFonts w:hint="eastAsia"/>
        </w:rPr>
        <w:br/>
      </w:r>
      <w:r>
        <w:rPr>
          <w:rFonts w:hint="eastAsia"/>
        </w:rPr>
        <w:t>　　　　二、原材料涨价涨价增加农业机械企业负担</w:t>
      </w:r>
      <w:r>
        <w:rPr>
          <w:rFonts w:hint="eastAsia"/>
        </w:rPr>
        <w:br/>
      </w:r>
      <w:r>
        <w:rPr>
          <w:rFonts w:hint="eastAsia"/>
        </w:rPr>
        <w:t>　　　　三、农机服务业人才问题分析</w:t>
      </w:r>
      <w:r>
        <w:rPr>
          <w:rFonts w:hint="eastAsia"/>
        </w:rPr>
        <w:br/>
      </w:r>
      <w:r>
        <w:rPr>
          <w:rFonts w:hint="eastAsia"/>
        </w:rPr>
        <w:t>　　　　四、零配件质量差影响农机行业发展</w:t>
      </w:r>
      <w:r>
        <w:rPr>
          <w:rFonts w:hint="eastAsia"/>
        </w:rPr>
        <w:br/>
      </w:r>
      <w:r>
        <w:rPr>
          <w:rFonts w:hint="eastAsia"/>
        </w:rPr>
        <w:t>　　第三节 2009年中国农机市场发展对策分析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一、中国农机企业需加强品牌建设</w:t>
      </w:r>
      <w:r>
        <w:rPr>
          <w:rFonts w:hint="eastAsia"/>
        </w:rPr>
        <w:br/>
      </w:r>
      <w:r>
        <w:rPr>
          <w:rFonts w:hint="eastAsia"/>
        </w:rPr>
        <w:t>　　　　二、技术创新是农机企业可持续发展的生存之道</w:t>
      </w:r>
      <w:r>
        <w:rPr>
          <w:rFonts w:hint="eastAsia"/>
        </w:rPr>
        <w:br/>
      </w:r>
      <w:r>
        <w:rPr>
          <w:rFonts w:hint="eastAsia"/>
        </w:rPr>
        <w:t>　　　　三、全力推进农机推广工作新发展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农业机械数据篇</w:t>
      </w:r>
      <w:r>
        <w:rPr>
          <w:rFonts w:hint="eastAsia"/>
        </w:rPr>
        <w:br/>
      </w:r>
      <w:r>
        <w:rPr>
          <w:rFonts w:hint="eastAsia"/>
        </w:rPr>
        <w:t>第六章 2009-2010年中国农业机械行业相关经济数据分析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2009-2010年中国农业机械总体运行指标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2009-2010年中国农业机械整体运行情况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二、农业机械运行特点分析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2009-2010年中国农业机械企业数量规模分析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一、中国农业机械企业数量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2009-2010年中国农业机械从业人数调查分析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2009-2010年中国农业机械行业相关产品产量数据分析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2009-2010年全国及主要省份小型拖拉机产量分析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第二节 2009-2010年全国及主要省份收获机械产量分析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第三节 2009-2010年全国及主要省份农业运输机械产量分析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第四节 2009-2010年全国及主要省份粮食加工机械产量分析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2009-2010年中国农业机械主要产品市场进出口数据监测分析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二、中国牵引车、拖拉机进出口国家和地区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三、中国牵引车、拖拉机进出口单价分析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二、中国联合收割机进出口国家和地区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三、中国联合收割机进出口单价分析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2009-2010年中国播种机、种植机及移植机进出口数据分析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一、中国播种机、种植机及移植机进出口数据分析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二、中国播种机、种植机及移植机进出口国家和地区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三、中国播种机、种植机及移植机进出口单价分析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细分农业机械部分</w:t>
      </w:r>
      <w:r>
        <w:rPr>
          <w:rFonts w:hint="eastAsia"/>
        </w:rPr>
        <w:br/>
      </w:r>
      <w:r>
        <w:rPr>
          <w:rFonts w:hint="eastAsia"/>
        </w:rPr>
        <w:t>第九章 2009年中国农业机械细分产品分析——拖拉机</w:t>
      </w:r>
      <w:r>
        <w:rPr>
          <w:rFonts w:hint="eastAsia"/>
        </w:rPr>
        <w:br/>
      </w:r>
      <w:r>
        <w:rPr>
          <w:rFonts w:hint="eastAsia"/>
        </w:rPr>
        <w:t>　　第一节 2009年国外主要拖拉机市场介绍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二、南美市场</w:t>
      </w:r>
      <w:r>
        <w:rPr>
          <w:rFonts w:hint="eastAsia"/>
        </w:rPr>
        <w:br/>
      </w:r>
      <w:r>
        <w:rPr>
          <w:rFonts w:hint="eastAsia"/>
        </w:rPr>
        <w:t>　　　　三、西欧市场</w:t>
      </w:r>
      <w:r>
        <w:rPr>
          <w:rFonts w:hint="eastAsia"/>
        </w:rPr>
        <w:br/>
      </w:r>
      <w:r>
        <w:rPr>
          <w:rFonts w:hint="eastAsia"/>
        </w:rPr>
        <w:t>　　　　四、东欧市场</w:t>
      </w:r>
      <w:r>
        <w:rPr>
          <w:rFonts w:hint="eastAsia"/>
        </w:rPr>
        <w:br/>
      </w:r>
      <w:r>
        <w:rPr>
          <w:rFonts w:hint="eastAsia"/>
        </w:rPr>
        <w:t>　　　　五、澳大利亚市场</w:t>
      </w:r>
      <w:r>
        <w:rPr>
          <w:rFonts w:hint="eastAsia"/>
        </w:rPr>
        <w:br/>
      </w:r>
      <w:r>
        <w:rPr>
          <w:rFonts w:hint="eastAsia"/>
        </w:rPr>
        <w:t>　　第二节 2009年中国拖拉机行业发展概况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二、我国拖拉机市场的发展机遇</w:t>
      </w:r>
      <w:r>
        <w:rPr>
          <w:rFonts w:hint="eastAsia"/>
        </w:rPr>
        <w:br/>
      </w:r>
      <w:r>
        <w:rPr>
          <w:rFonts w:hint="eastAsia"/>
        </w:rPr>
        <w:t>　　　　三、我国拖拉机产业发展空间广阔</w:t>
      </w:r>
      <w:r>
        <w:rPr>
          <w:rFonts w:hint="eastAsia"/>
        </w:rPr>
        <w:br/>
      </w:r>
      <w:r>
        <w:rPr>
          <w:rFonts w:hint="eastAsia"/>
        </w:rPr>
        <w:t>　　第二节 2009年中国拖拉机市场运行状况分析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一、2009年我国拖拉机市场逆势上扬</w:t>
      </w:r>
      <w:r>
        <w:rPr>
          <w:rFonts w:hint="eastAsia"/>
        </w:rPr>
        <w:br/>
      </w:r>
      <w:r>
        <w:rPr>
          <w:rFonts w:hint="eastAsia"/>
        </w:rPr>
        <w:t>　　　　二、2009年拖拉机产销分析</w:t>
      </w:r>
      <w:r>
        <w:rPr>
          <w:rFonts w:hint="eastAsia"/>
        </w:rPr>
        <w:br/>
      </w:r>
      <w:r>
        <w:rPr>
          <w:rFonts w:hint="eastAsia"/>
        </w:rPr>
        <w:t>　　　　三、2009年国内拖拉机市场的隐忧</w:t>
      </w:r>
      <w:r>
        <w:rPr>
          <w:rFonts w:hint="eastAsia"/>
        </w:rPr>
        <w:br/>
      </w:r>
      <w:r>
        <w:rPr>
          <w:rFonts w:hint="eastAsia"/>
        </w:rPr>
        <w:t>　　第三节 2009年中国拖拉机细分产品发展分析</w:t>
      </w:r>
      <w:r>
        <w:rPr>
          <w:rFonts w:hint="eastAsia"/>
        </w:rPr>
        <w:br/>
      </w:r>
      <w:r>
        <w:rPr>
          <w:rFonts w:hint="eastAsia"/>
        </w:rPr>
        <w:t>　　　　一、财政补贴有力助推大中型拖拉机跨越式发展</w:t>
      </w:r>
      <w:r>
        <w:rPr>
          <w:rFonts w:hint="eastAsia"/>
        </w:rPr>
        <w:br/>
      </w:r>
      <w:r>
        <w:rPr>
          <w:rFonts w:hint="eastAsia"/>
        </w:rPr>
        <w:t>　　　　二、我国小四轮市场份额萎缩</w:t>
      </w:r>
      <w:r>
        <w:rPr>
          <w:rFonts w:hint="eastAsia"/>
        </w:rPr>
        <w:br/>
      </w:r>
      <w:r>
        <w:rPr>
          <w:rFonts w:hint="eastAsia"/>
        </w:rPr>
        <w:t>　　　　三、小型拖拉机面临的制约因素及对策建议</w:t>
      </w:r>
      <w:r>
        <w:rPr>
          <w:rFonts w:hint="eastAsia"/>
        </w:rPr>
        <w:br/>
      </w:r>
      <w:r>
        <w:rPr>
          <w:rFonts w:hint="eastAsia"/>
        </w:rPr>
        <w:t>　　　　四、轮式拖拉机出口前景广阔</w:t>
      </w:r>
      <w:r>
        <w:rPr>
          <w:rFonts w:hint="eastAsia"/>
        </w:rPr>
        <w:br/>
      </w:r>
      <w:r>
        <w:rPr>
          <w:rFonts w:hint="eastAsia"/>
        </w:rPr>
        <w:t>　　第四节 2009年中国拖拉机行业存在的问题及发展对策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一、我国拖拉机行业存在的主要问题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三、中国拖拉机行业发展对策</w:t>
      </w:r>
      <w:r>
        <w:rPr>
          <w:rFonts w:hint="eastAsia"/>
        </w:rPr>
        <w:br/>
      </w:r>
      <w:r>
        <w:rPr>
          <w:rFonts w:hint="eastAsia"/>
        </w:rPr>
        <w:t>　　　　四、促进我国拖拉机制造企业发展的建议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五、拖拉机生产企业进入国际市场策略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2009年中国农业机械细分产品分析——收获机械</w:t>
      </w:r>
      <w:r>
        <w:rPr>
          <w:rFonts w:hint="eastAsia"/>
        </w:rPr>
        <w:br/>
      </w:r>
      <w:r>
        <w:rPr>
          <w:rFonts w:hint="eastAsia"/>
        </w:rPr>
        <w:t>　　第一节 2009年中国收获机械行业发展概况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二、2009年收获机械成本提高价格上涨</w:t>
      </w:r>
      <w:r>
        <w:rPr>
          <w:rFonts w:hint="eastAsia"/>
        </w:rPr>
        <w:br/>
      </w:r>
      <w:r>
        <w:rPr>
          <w:rFonts w:hint="eastAsia"/>
        </w:rPr>
        <w:t>　　　　三、半喂入收割机市场竞争加剧</w:t>
      </w:r>
      <w:r>
        <w:rPr>
          <w:rFonts w:hint="eastAsia"/>
        </w:rPr>
        <w:br/>
      </w:r>
      <w:r>
        <w:rPr>
          <w:rFonts w:hint="eastAsia"/>
        </w:rPr>
        <w:t>　　　　四、中国收获机械技术发展趋势</w:t>
      </w:r>
      <w:r>
        <w:rPr>
          <w:rFonts w:hint="eastAsia"/>
        </w:rPr>
        <w:br/>
      </w:r>
      <w:r>
        <w:rPr>
          <w:rFonts w:hint="eastAsia"/>
        </w:rPr>
        <w:t>　　第二节 2009年中国玉米收获机械市场分析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二、我国玉米收获机械行业发展现状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三、玉米收获机械的技术发展思路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四、玉米收获机械的发展策略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2009年中国牧草收获机械运行动态分析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四、我国牧草收获机械迎来发展机遇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五、牧草收获机械存在的不足及发展对策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2009年中国甘蔗收获机械市场运行分析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2009年中国农业机械细分产品分析——其它农业机械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一、耕作机械主要产品类型</w:t>
      </w:r>
      <w:r>
        <w:rPr>
          <w:rFonts w:hint="eastAsia"/>
        </w:rPr>
        <w:br/>
      </w:r>
      <w:r>
        <w:rPr>
          <w:rFonts w:hint="eastAsia"/>
        </w:rPr>
        <w:t>　　　　二、国内耕作机械市场总体状况</w:t>
      </w:r>
      <w:r>
        <w:rPr>
          <w:rFonts w:hint="eastAsia"/>
        </w:rPr>
        <w:br/>
      </w:r>
      <w:r>
        <w:rPr>
          <w:rFonts w:hint="eastAsia"/>
        </w:rPr>
        <w:t>　　　　三、耕作机械发展中存在的主要问题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四、我国耕作机械开发的走向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一、国内农用车辆市场稳步发展</w:t>
      </w:r>
      <w:r>
        <w:rPr>
          <w:rFonts w:hint="eastAsia"/>
        </w:rPr>
        <w:br/>
      </w:r>
      <w:r>
        <w:rPr>
          <w:rFonts w:hint="eastAsia"/>
        </w:rPr>
        <w:t>　　　　二、农用运输车制造业发展特点</w:t>
      </w:r>
      <w:r>
        <w:rPr>
          <w:rFonts w:hint="eastAsia"/>
        </w:rPr>
        <w:br/>
      </w:r>
      <w:r>
        <w:rPr>
          <w:rFonts w:hint="eastAsia"/>
        </w:rPr>
        <w:t>　　　　三、农用车辆市场需求分析</w:t>
      </w:r>
      <w:r>
        <w:rPr>
          <w:rFonts w:hint="eastAsia"/>
        </w:rPr>
        <w:br/>
      </w:r>
      <w:r>
        <w:rPr>
          <w:rFonts w:hint="eastAsia"/>
        </w:rPr>
        <w:t>　　　　四、农用车行业发展的影响因素及建议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　　五、中国农用车行业发展策略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三、中国农副产品设备需求将向精加工发展</w:t>
      </w:r>
      <w:r>
        <w:rPr>
          <w:rFonts w:hint="eastAsia"/>
        </w:rPr>
        <w:br/>
      </w:r>
      <w:r>
        <w:rPr>
          <w:rFonts w:hint="eastAsia"/>
        </w:rPr>
        <w:t>　　　　四、农副产品深加工设备发展前景巨大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二、中国畜牧机械发展概况</w:t>
      </w:r>
      <w:r>
        <w:rPr>
          <w:rFonts w:hint="eastAsia"/>
        </w:rPr>
        <w:br/>
      </w:r>
      <w:r>
        <w:rPr>
          <w:rFonts w:hint="eastAsia"/>
        </w:rPr>
        <w:t>　　　　三、畜牧机械发展方向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农业机械竞争部分</w:t>
      </w:r>
      <w:r>
        <w:rPr>
          <w:rFonts w:hint="eastAsia"/>
        </w:rPr>
        <w:br/>
      </w:r>
      <w:r>
        <w:rPr>
          <w:rFonts w:hint="eastAsia"/>
        </w:rPr>
        <w:t>第十二章 2009年中国农业机械产业市场竞争格局分析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2009年中国农业机械产业提升竞争力的策略分析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2009年中国重点地区农机发展格局分析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2009年中国农业机械产业优势企业竞争力分析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舞阳县惠方现代农机有限公司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农业机械预测及投资部分</w:t>
      </w:r>
      <w:r>
        <w:rPr>
          <w:rFonts w:hint="eastAsia"/>
        </w:rPr>
        <w:br/>
      </w:r>
      <w:r>
        <w:rPr>
          <w:rFonts w:hint="eastAsia"/>
        </w:rPr>
        <w:t>第十四章 2010-2015年中国农业机械产业发展前景展望分析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2010-2015年中国农业机械化前景分析</w:t>
      </w:r>
      <w:r>
        <w:rPr>
          <w:rFonts w:hint="eastAsia"/>
        </w:rPr>
        <w:br/>
      </w:r>
      <w:r>
        <w:rPr>
          <w:rFonts w:hint="eastAsia"/>
        </w:rPr>
        <w:t>　　　　一、粮食危机带来农业机械化新机遇</w:t>
      </w:r>
      <w:r>
        <w:rPr>
          <w:rFonts w:hint="eastAsia"/>
        </w:rPr>
        <w:br/>
      </w:r>
      <w:r>
        <w:rPr>
          <w:rFonts w:hint="eastAsia"/>
        </w:rPr>
        <w:t>　　　　二、我国农业机械化水平将不断提升</w:t>
      </w:r>
      <w:r>
        <w:rPr>
          <w:rFonts w:hint="eastAsia"/>
        </w:rPr>
        <w:br/>
      </w:r>
      <w:r>
        <w:rPr>
          <w:rFonts w:hint="eastAsia"/>
        </w:rPr>
        <w:t>　　　　三、工业和信息化部将大力推进农机化建设</w:t>
      </w:r>
      <w:r>
        <w:rPr>
          <w:rFonts w:hint="eastAsia"/>
        </w:rPr>
        <w:br/>
      </w:r>
      <w:r>
        <w:rPr>
          <w:rFonts w:hint="eastAsia"/>
        </w:rPr>
        <w:t>　　　　四农业部将重点推广11项农业机械化技术、</w:t>
      </w:r>
      <w:r>
        <w:rPr>
          <w:rFonts w:hint="eastAsia"/>
        </w:rPr>
        <w:br/>
      </w:r>
      <w:r>
        <w:rPr>
          <w:rFonts w:hint="eastAsia"/>
        </w:rPr>
        <w:t>　　　　五、我国农机化发展的质量提升趋势透视</w:t>
      </w:r>
      <w:r>
        <w:rPr>
          <w:rFonts w:hint="eastAsia"/>
        </w:rPr>
        <w:br/>
      </w:r>
      <w:r>
        <w:rPr>
          <w:rFonts w:hint="eastAsia"/>
        </w:rPr>
        <w:t>　　第二节 2010-2015年中国农机行业发展前景趋势分析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二、我国农机市场机遇大于挑战</w:t>
      </w:r>
      <w:r>
        <w:rPr>
          <w:rFonts w:hint="eastAsia"/>
        </w:rPr>
        <w:br/>
      </w:r>
      <w:r>
        <w:rPr>
          <w:rFonts w:hint="eastAsia"/>
        </w:rPr>
        <w:t>　　　　三、农机行业将现四大亮点</w:t>
      </w:r>
      <w:r>
        <w:rPr>
          <w:rFonts w:hint="eastAsia"/>
        </w:rPr>
        <w:br/>
      </w:r>
      <w:r>
        <w:rPr>
          <w:rFonts w:hint="eastAsia"/>
        </w:rPr>
        <w:t>　　　　四、农机市场行情看好</w:t>
      </w:r>
      <w:r>
        <w:rPr>
          <w:rFonts w:hint="eastAsia"/>
        </w:rPr>
        <w:br/>
      </w:r>
      <w:r>
        <w:rPr>
          <w:rFonts w:hint="eastAsia"/>
        </w:rPr>
        <w:t>　　　　五、2020年中国将成为农机制造业强国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第三节 2010-2015年中国农业机械产业盈利预测分析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2010-2015年中国农业机械产业投资机会与风险分析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2010-2015年中国农业机械产业投资环境分析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2010-2015年中国农业机械产业投资机会分析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二、投资热点产品分析</w:t>
      </w:r>
      <w:r>
        <w:rPr>
          <w:rFonts w:hint="eastAsia"/>
        </w:rPr>
        <w:br/>
      </w:r>
      <w:r>
        <w:rPr>
          <w:rFonts w:hint="eastAsia"/>
        </w:rPr>
        <w:t>　　第三节 2010-2015年中国农业机械产业投资风险分析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金融危机对农业机械产业的影响及企业应对策略分析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金融危机对农业机械产业的影响</w:t>
      </w:r>
      <w:r>
        <w:rPr>
          <w:rFonts w:hint="eastAsia"/>
        </w:rPr>
        <w:br/>
      </w:r>
      <w:r>
        <w:rPr>
          <w:rFonts w:hint="eastAsia"/>
        </w:rPr>
        <w:t>　　　　一、金融业与农业机械产业的关系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二、当前金融危机对全球农业机械产业的影响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四、次贷危机对我国农业机械行业的影响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五、次贷危机对我国农业机械企业发展的影响</w:t>
      </w:r>
      <w:r>
        <w:rPr>
          <w:rFonts w:hint="eastAsia"/>
        </w:rPr>
        <w:br/>
      </w:r>
      <w:r>
        <w:rPr>
          <w:rFonts w:hint="eastAsia"/>
        </w:rPr>
        <w:t>　　　　六、我国农业机械产业当前政策与金融危机的关系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我国农业机械产业应对金融危机的主要策略探讨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四、我国农业机械产业应对金融危机的主要策略评价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2009-2010年中国固定资产投资情况分析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2009-2010年中国农业机械企业数量</w:t>
      </w:r>
      <w:r>
        <w:rPr>
          <w:rFonts w:hint="eastAsia"/>
        </w:rPr>
        <w:br/>
      </w:r>
      <w:r>
        <w:rPr>
          <w:rFonts w:hint="eastAsia"/>
        </w:rPr>
        <w:t>　　图表 2009-2010年中国农业机械企业规模及所有制分析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2009-2010年中国农业机械总体从业人数分析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2009-2010年中国农业机械不同规模企业从业人员分析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2009-2010年中国农业机械不同所有制企业比较分析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2006年全国及主要省份收获机械产量分析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2006年全国及主要省份农业运输机械产量分析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图表 2006年全国及主要省份粮食加工机械产量分析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2009-2010年中国牵引车、拖拉机进出口数据分析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2009-2010年中国牵引车、拖拉机进出口国家和地区</w:t>
      </w:r>
      <w:r>
        <w:rPr>
          <w:rFonts w:hint="eastAsia"/>
        </w:rPr>
        <w:br/>
      </w:r>
      <w:r>
        <w:rPr>
          <w:rFonts w:hint="eastAsia"/>
        </w:rPr>
        <w:t>　　图表 2009-2010年中国牵引车、拖拉机进出口单价分析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2009-2010年中国联合收割机进出口数据分析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2009-2010年中国联合收割机进出口国家和地区</w:t>
      </w:r>
      <w:r>
        <w:rPr>
          <w:rFonts w:hint="eastAsia"/>
        </w:rPr>
        <w:br/>
      </w:r>
      <w:r>
        <w:rPr>
          <w:rFonts w:hint="eastAsia"/>
        </w:rPr>
        <w:t>　　图表 2009-2010年中国联合收割机进出口单价分析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2009-2010年中国播种机、种植机及移植机进出口数据分析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2009-2010年中国播种机、种植机及移植机进出口国家和地区</w:t>
      </w:r>
      <w:r>
        <w:rPr>
          <w:rFonts w:hint="eastAsia"/>
        </w:rPr>
        <w:br/>
      </w:r>
      <w:r>
        <w:rPr>
          <w:rFonts w:hint="eastAsia"/>
        </w:rPr>
        <w:t>　　图表 2009-2010年中国播种机、种植机及移植机进出口单价分析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山东福田重工股份有限公司成本费用构成情况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山东常林机械集团股份有限公司成本费用构成情况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浙江四方集团公司盈利指标情况</w:t>
      </w:r>
      <w:r>
        <w:rPr>
          <w:rFonts w:hint="eastAsia"/>
        </w:rPr>
        <w:br/>
      </w:r>
      <w:r>
        <w:rPr>
          <w:rFonts w:hint="eastAsia"/>
        </w:rPr>
        <w:t>　　图表 浙江四方集团公司资产运行指标状况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浙江四方集团公司资产负债能力指标分析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浙江四方集团公司盈利能力情况</w:t>
      </w:r>
      <w:r>
        <w:rPr>
          <w:rFonts w:hint="eastAsia"/>
        </w:rPr>
        <w:br/>
      </w:r>
      <w:r>
        <w:rPr>
          <w:rFonts w:hint="eastAsia"/>
        </w:rPr>
        <w:t>　　图表 浙江四方集团公司销售收入情况</w:t>
      </w:r>
      <w:r>
        <w:rPr>
          <w:rFonts w:hint="eastAsia"/>
        </w:rPr>
        <w:br/>
      </w:r>
      <w:r>
        <w:rPr>
          <w:rFonts w:hint="eastAsia"/>
        </w:rPr>
        <w:t>　　图表 浙江四方集团公司成本费用构成情况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山拖农机装备有限公司盈利指标情况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山拖农机装备有限公司资产运行指标状况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山拖农机装备有限公司资产负债能力指标分析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山拖农机装备有限公司盈利能力情况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山拖农机装备有限公司销售收入情况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山拖农机装备有限公司成本费用构成情况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常州东风农机集团有限公司成本费用构成情况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舞阳县惠方现代农机有限公司盈利指标情况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舞阳县惠方现代农机有限公司盈利能力情况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舞阳县惠方现代农机有限公司销售收入情况</w:t>
      </w:r>
      <w:r>
        <w:rPr>
          <w:rFonts w:hint="eastAsia"/>
        </w:rPr>
        <w:br/>
      </w:r>
      <w:r>
        <w:rPr>
          <w:rFonts w:hint="eastAsia"/>
        </w:rPr>
        <w:t>　　图表 舞阳县惠方现代农机有限公司成本费用构成情况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2010-2015年中国农机行业发展前景趋势分析</w:t>
      </w:r>
      <w:r>
        <w:rPr>
          <w:rFonts w:hint="eastAsia"/>
        </w:rPr>
        <w:br/>
      </w:r>
      <w:r>
        <w:rPr>
          <w:rFonts w:hint="eastAsia"/>
        </w:rPr>
        <w:t>　　图表 2010-2015年中国农业机械产业盈利预测分析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903d73544d48" w:history="1">
        <w:r>
          <w:rPr>
            <w:rStyle w:val="Hyperlink"/>
          </w:rPr>
          <w:t>2009-2012年中国农业机械产业运行形势及发展战略研究报告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0903d73544d48" w:history="1">
        <w:r>
          <w:rPr>
            <w:rStyle w:val="Hyperlink"/>
          </w:rPr>
          <w:t>https://www.20087.com/2009-03/R_2009_2012nongyejixiechanyeyunxingxinBaoGao.html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0a1be9dd4a8e" w:history="1">
      <w:r>
        <w:rPr>
          <w:rStyle w:val="Hyperlink"/>
        </w:rPr>
        <w:t>2009-2012年中国农业机械产业运行形势及发展战略研究报告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ongyejixiechanyeyunxingxinBaoGao.html" TargetMode="External" Id="Rc390903d7354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ongyejixiechanyeyunxingxinBaoGao.html" TargetMode="External" Id="Re2780a1be9d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2009-03-03T01:15:00Z</dcterms:created>
  <dcterms:modified xsi:type="dcterms:W3CDTF">2009-03-03T02:15:00Z</dcterms:modified>
  <dc:subject>2009-2012年中国农业机械产业运行形势及发展战略研究报告</dc:subject>
  <dc:title>2009-2012年中国农业机械产业运行形势及发展战略研究报告</dc:title>
  <cp:keywords>2009-2012年中国农业机械产业运行形势及发展战略研究报告</cp:keywords>
  <dc:description>2009-2012年中国农业机械产业运行形势及发展战略研究报告</dc:description>
</cp:coreProperties>
</file>