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db1ff31904dca" w:history="1">
              <w:r>
                <w:rPr>
                  <w:rStyle w:val="Hyperlink"/>
                </w:rPr>
                <w:t>2009-2012年中国地毯挂毯行业发展趋势及核心竞争力研究报告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db1ff31904dca" w:history="1">
              <w:r>
                <w:rPr>
                  <w:rStyle w:val="Hyperlink"/>
                </w:rPr>
                <w:t>2009-2012年中国地毯挂毯行业发展趋势及核心竞争力研究报告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db1ff31904dca" w:history="1">
                <w:r>
                  <w:rPr>
                    <w:rStyle w:val="Hyperlink"/>
                  </w:rPr>
                  <w:t>https://www.20087.com/2009-03/R_2009_2012ditanguatanfazhanqushijihexBaoGao.html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地毯挂毯行业研究报告旨在为银行信贷，欲投资地毯挂毯行业的投资者及地毯挂毯行业及相关行业企业制定发展战略提供参考服务。提供的2008年中国地毯挂毯行业研究报告首先对地毯挂毯行业的发展概况进行了概要的分析，并通过对行业重点企业2005-2008年财务指标的分析研究，意在让阅读者了解当前国内地毯挂毯行业的发展动态及市场形势。对我国地毯挂毯行业的市场现状及其子行业的发展情况进行了细致深度的分析，从横向和纵向分析了我国地毯挂毯行业的发展趋势，并提出了一些观点和建议。《</w:t>
      </w:r>
      <w:hyperlink r:id="Rdefdb1ff31904dca" w:history="1">
        <w:r>
          <w:rPr>
            <w:rStyle w:val="Hyperlink"/>
          </w:rPr>
          <w:t>2009-2012年中国地毯挂毯行业发展趋势及核心竞争力研究报告</w:t>
        </w:r>
      </w:hyperlink>
      <w:r>
        <w:rPr>
          <w:rFonts w:hint="eastAsia"/>
        </w:rPr>
        <w:t>》并没有对地毯挂毯行业的有关生产技术展开研究和探讨。报告观点仅供参考。</w:t>
      </w:r>
      <w:r>
        <w:rPr>
          <w:rFonts w:hint="eastAsia"/>
        </w:rPr>
        <w:br/>
      </w:r>
      <w:r>
        <w:rPr>
          <w:rFonts w:hint="eastAsia"/>
        </w:rPr>
        <w:br/>
      </w:r>
      <w:r>
        <w:rPr>
          <w:rFonts w:hint="eastAsia"/>
        </w:rPr>
        <w:t>第一章 全球地毯挂毯行业发展概述</w:t>
      </w:r>
      <w:r>
        <w:rPr>
          <w:rFonts w:hint="eastAsia"/>
        </w:rPr>
        <w:br/>
      </w:r>
      <w:r>
        <w:rPr>
          <w:rFonts w:hint="eastAsia"/>
        </w:rPr>
        <w:t>　　第一节 地毯挂毯行业界定及发展概述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地毯挂毯行业产业链介绍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全球主要区域地毯挂毯行业发展水平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全球地毯挂毯行业动向及发展趋势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br/>
      </w:r>
      <w:r>
        <w:rPr>
          <w:rFonts w:hint="eastAsia"/>
        </w:rPr>
        <w:t>第二章 我国地毯挂毯行业发展环境分析</w:t>
      </w:r>
      <w:r>
        <w:rPr>
          <w:rFonts w:hint="eastAsia"/>
        </w:rPr>
        <w:br/>
      </w:r>
      <w:r>
        <w:rPr>
          <w:rFonts w:hint="eastAsia"/>
        </w:rPr>
        <w:t>　　第一节 我国地毯挂毯行业PEST分析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我国地毯挂毯行业发展与GDP相关性分析</w:t>
      </w:r>
      <w:r>
        <w:rPr>
          <w:rFonts w:hint="eastAsia"/>
        </w:rPr>
        <w:br/>
      </w:r>
      <w:r>
        <w:rPr>
          <w:rFonts w:hint="eastAsia"/>
        </w:rPr>
        <w:t>　　第三节 我国地毯挂毯行业生命周期分析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我国地毯挂毯行业增长性与波动性分析</w:t>
      </w:r>
      <w:r>
        <w:rPr>
          <w:rFonts w:hint="eastAsia"/>
        </w:rPr>
        <w:br/>
      </w:r>
      <w:r>
        <w:rPr>
          <w:rFonts w:hint="eastAsia"/>
        </w:rPr>
        <w:t>　　第五节 我国地毯挂毯行业进入退出壁垒分析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我国地毯挂毯行业发展概况</w:t>
      </w:r>
      <w:r>
        <w:rPr>
          <w:rFonts w:hint="eastAsia"/>
        </w:rPr>
        <w:br/>
      </w:r>
      <w:r>
        <w:rPr>
          <w:rFonts w:hint="eastAsia"/>
        </w:rPr>
        <w:t>　　第一节 我国地毯挂毯行业整体运行情况综述</w:t>
      </w:r>
      <w:r>
        <w:rPr>
          <w:rFonts w:hint="eastAsia"/>
        </w:rPr>
        <w:br/>
      </w:r>
      <w:r>
        <w:rPr>
          <w:rFonts w:hint="eastAsia"/>
        </w:rPr>
        <w:t>　　　　一、地毯挂毯行业产品结构</w:t>
      </w:r>
      <w:r>
        <w:rPr>
          <w:rFonts w:hint="eastAsia"/>
        </w:rPr>
        <w:br/>
      </w:r>
      <w:r>
        <w:rPr>
          <w:rFonts w:hint="eastAsia"/>
        </w:rPr>
        <w:t>　　　　二、2007-2008年地毯挂毯行业运行特点</w:t>
      </w:r>
      <w:r>
        <w:rPr>
          <w:rFonts w:hint="eastAsia"/>
        </w:rPr>
        <w:br/>
      </w:r>
      <w:r>
        <w:rPr>
          <w:rFonts w:hint="eastAsia"/>
        </w:rPr>
        <w:t>　　　　三、2007-2008年地毯挂毯行业总体发展概况</w:t>
      </w:r>
      <w:r>
        <w:rPr>
          <w:rFonts w:hint="eastAsia"/>
        </w:rPr>
        <w:br/>
      </w:r>
      <w:r>
        <w:rPr>
          <w:rFonts w:hint="eastAsia"/>
        </w:rPr>
        <w:t>　　　　四、2007-2008年地毯挂毯行业重要动态</w:t>
      </w:r>
      <w:r>
        <w:rPr>
          <w:rFonts w:hint="eastAsia"/>
        </w:rPr>
        <w:br/>
      </w:r>
      <w:r>
        <w:rPr>
          <w:rFonts w:hint="eastAsia"/>
        </w:rPr>
        <w:t>　　　　五、子行业发展状况</w:t>
      </w:r>
      <w:r>
        <w:rPr>
          <w:rFonts w:hint="eastAsia"/>
        </w:rPr>
        <w:br/>
      </w:r>
      <w:r>
        <w:rPr>
          <w:rFonts w:hint="eastAsia"/>
        </w:rPr>
        <w:t>　　第二节 我国地毯挂毯行业竞争环境分析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我国地毯挂毯行业企业分析</w:t>
      </w:r>
      <w:r>
        <w:rPr>
          <w:rFonts w:hint="eastAsia"/>
        </w:rPr>
        <w:br/>
      </w:r>
      <w:r>
        <w:rPr>
          <w:rFonts w:hint="eastAsia"/>
        </w:rPr>
        <w:t>　　　　一、2005-2008年我国地毯挂毯行业企业数量</w:t>
      </w:r>
      <w:r>
        <w:rPr>
          <w:rFonts w:hint="eastAsia"/>
        </w:rPr>
        <w:br/>
      </w:r>
      <w:r>
        <w:rPr>
          <w:rFonts w:hint="eastAsia"/>
        </w:rPr>
        <w:t>　　　　二、2008年我国地毯挂毯行业企业数量区域结构</w:t>
      </w:r>
      <w:r>
        <w:rPr>
          <w:rFonts w:hint="eastAsia"/>
        </w:rPr>
        <w:br/>
      </w:r>
      <w:r>
        <w:rPr>
          <w:rFonts w:hint="eastAsia"/>
        </w:rPr>
        <w:t>　　　　三、2008年我国地毯挂毯行业企业数量规模结构</w:t>
      </w:r>
      <w:r>
        <w:rPr>
          <w:rFonts w:hint="eastAsia"/>
        </w:rPr>
        <w:br/>
      </w:r>
      <w:r>
        <w:rPr>
          <w:rFonts w:hint="eastAsia"/>
        </w:rPr>
        <w:t>　　　　四、2008年我国地毯挂毯行业企业数量所有制结构</w:t>
      </w:r>
      <w:r>
        <w:rPr>
          <w:rFonts w:hint="eastAsia"/>
        </w:rPr>
        <w:br/>
      </w:r>
      <w:r>
        <w:rPr>
          <w:rFonts w:hint="eastAsia"/>
        </w:rPr>
        <w:t>　　第四节 我国地毯挂毯行业从业人数分析</w:t>
      </w:r>
      <w:r>
        <w:rPr>
          <w:rFonts w:hint="eastAsia"/>
        </w:rPr>
        <w:br/>
      </w:r>
      <w:r>
        <w:rPr>
          <w:rFonts w:hint="eastAsia"/>
        </w:rPr>
        <w:t>　　　　一、2005-2007年我国地毯挂毯行业从业人数</w:t>
      </w:r>
      <w:r>
        <w:rPr>
          <w:rFonts w:hint="eastAsia"/>
        </w:rPr>
        <w:br/>
      </w:r>
      <w:r>
        <w:rPr>
          <w:rFonts w:hint="eastAsia"/>
        </w:rPr>
        <w:t>　　　　二、2008年我国地毯挂毯行业从业人数区域结构</w:t>
      </w:r>
      <w:r>
        <w:rPr>
          <w:rFonts w:hint="eastAsia"/>
        </w:rPr>
        <w:br/>
      </w:r>
      <w:r>
        <w:rPr>
          <w:rFonts w:hint="eastAsia"/>
        </w:rPr>
        <w:br/>
      </w:r>
      <w:r>
        <w:rPr>
          <w:rFonts w:hint="eastAsia"/>
        </w:rPr>
        <w:t>第四章 我国地毯挂毯行业生产与销售状况分析</w:t>
      </w:r>
      <w:r>
        <w:rPr>
          <w:rFonts w:hint="eastAsia"/>
        </w:rPr>
        <w:br/>
      </w:r>
      <w:r>
        <w:rPr>
          <w:rFonts w:hint="eastAsia"/>
        </w:rPr>
        <w:t>　　第一节 我国地毯挂毯行业工业总产值分析</w:t>
      </w:r>
      <w:r>
        <w:rPr>
          <w:rFonts w:hint="eastAsia"/>
        </w:rPr>
        <w:br/>
      </w:r>
      <w:r>
        <w:rPr>
          <w:rFonts w:hint="eastAsia"/>
        </w:rPr>
        <w:t>　　　　一、2005-2008年我国地毯挂毯行业工业总产值分析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四、工业总产值前20位企业对比</w:t>
      </w:r>
      <w:r>
        <w:rPr>
          <w:rFonts w:hint="eastAsia"/>
        </w:rPr>
        <w:br/>
      </w:r>
      <w:r>
        <w:rPr>
          <w:rFonts w:hint="eastAsia"/>
        </w:rPr>
        <w:t>　　　　五、地毯挂毯行业集中度分析</w:t>
      </w:r>
      <w:r>
        <w:rPr>
          <w:rFonts w:hint="eastAsia"/>
        </w:rPr>
        <w:br/>
      </w:r>
      <w:r>
        <w:rPr>
          <w:rFonts w:hint="eastAsia"/>
        </w:rPr>
        <w:t>　　第二节 我国地毯挂毯行业总销售收入分析</w:t>
      </w:r>
      <w:r>
        <w:rPr>
          <w:rFonts w:hint="eastAsia"/>
        </w:rPr>
        <w:br/>
      </w:r>
      <w:r>
        <w:rPr>
          <w:rFonts w:hint="eastAsia"/>
        </w:rPr>
        <w:t>　　　　一、2005-2008年我国地毯挂毯行业总销售收入分析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四、销售收入前20位企业对比</w:t>
      </w:r>
      <w:r>
        <w:rPr>
          <w:rFonts w:hint="eastAsia"/>
        </w:rPr>
        <w:br/>
      </w:r>
      <w:r>
        <w:rPr>
          <w:rFonts w:hint="eastAsia"/>
        </w:rPr>
        <w:br/>
      </w:r>
      <w:r>
        <w:rPr>
          <w:rFonts w:hint="eastAsia"/>
        </w:rPr>
        <w:t>第五章 我国地毯挂毯行业成本费用分析</w:t>
      </w:r>
      <w:r>
        <w:rPr>
          <w:rFonts w:hint="eastAsia"/>
        </w:rPr>
        <w:br/>
      </w:r>
      <w:r>
        <w:rPr>
          <w:rFonts w:hint="eastAsia"/>
        </w:rPr>
        <w:t>　　第一节 我国地毯挂毯行业产品销售成本分析</w:t>
      </w:r>
      <w:r>
        <w:rPr>
          <w:rFonts w:hint="eastAsia"/>
        </w:rPr>
        <w:br/>
      </w:r>
      <w:r>
        <w:rPr>
          <w:rFonts w:hint="eastAsia"/>
        </w:rPr>
        <w:t>　　　　一、2005-2008年我国地毯挂毯行业销售成本总额分析</w:t>
      </w:r>
      <w:r>
        <w:rPr>
          <w:rFonts w:hint="eastAsia"/>
        </w:rPr>
        <w:br/>
      </w:r>
      <w:r>
        <w:rPr>
          <w:rFonts w:hint="eastAsia"/>
        </w:rPr>
        <w:t>　　　　二、2005-2008年我国地毯挂毯行业销售成本率分析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我国地毯挂毯行业销售费用分析</w:t>
      </w:r>
      <w:r>
        <w:rPr>
          <w:rFonts w:hint="eastAsia"/>
        </w:rPr>
        <w:br/>
      </w:r>
      <w:r>
        <w:rPr>
          <w:rFonts w:hint="eastAsia"/>
        </w:rPr>
        <w:t>　　　　一、2005-2008年我国地毯挂毯行业销售费用总额分析</w:t>
      </w:r>
      <w:r>
        <w:rPr>
          <w:rFonts w:hint="eastAsia"/>
        </w:rPr>
        <w:br/>
      </w:r>
      <w:r>
        <w:rPr>
          <w:rFonts w:hint="eastAsia"/>
        </w:rPr>
        <w:t>　　　　二、2005-2008年我国地毯挂毯行业销售费用率分析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我国地毯挂毯行业管理费用分析</w:t>
      </w:r>
      <w:r>
        <w:rPr>
          <w:rFonts w:hint="eastAsia"/>
        </w:rPr>
        <w:br/>
      </w:r>
      <w:r>
        <w:rPr>
          <w:rFonts w:hint="eastAsia"/>
        </w:rPr>
        <w:t>　　　　一、2005-2008年我国地毯挂毯行业管理费用总额分析</w:t>
      </w:r>
      <w:r>
        <w:rPr>
          <w:rFonts w:hint="eastAsia"/>
        </w:rPr>
        <w:br/>
      </w:r>
      <w:r>
        <w:rPr>
          <w:rFonts w:hint="eastAsia"/>
        </w:rPr>
        <w:t>　　　　二、2005-2008年我国地毯挂毯行业管理费用率分析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我国地毯挂毯行业财务费用分析</w:t>
      </w:r>
      <w:r>
        <w:rPr>
          <w:rFonts w:hint="eastAsia"/>
        </w:rPr>
        <w:br/>
      </w:r>
      <w:r>
        <w:rPr>
          <w:rFonts w:hint="eastAsia"/>
        </w:rPr>
        <w:t>　　　　一、2005-2008年我国地毯挂毯行业财务费用总额分析</w:t>
      </w:r>
      <w:r>
        <w:rPr>
          <w:rFonts w:hint="eastAsia"/>
        </w:rPr>
        <w:br/>
      </w:r>
      <w:r>
        <w:rPr>
          <w:rFonts w:hint="eastAsia"/>
        </w:rPr>
        <w:t>　　　　二、2005-2008年我国地毯挂毯行业财务费用率分析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我国地毯挂毯行业获利能力分析</w:t>
      </w:r>
      <w:r>
        <w:rPr>
          <w:rFonts w:hint="eastAsia"/>
        </w:rPr>
        <w:br/>
      </w:r>
      <w:r>
        <w:rPr>
          <w:rFonts w:hint="eastAsia"/>
        </w:rPr>
        <w:t>　　第一节 我国地毯挂毯行业利润总额分析</w:t>
      </w:r>
      <w:r>
        <w:rPr>
          <w:rFonts w:hint="eastAsia"/>
        </w:rPr>
        <w:br/>
      </w:r>
      <w:r>
        <w:rPr>
          <w:rFonts w:hint="eastAsia"/>
        </w:rPr>
        <w:t>　　　　一、2005-2008年我国地毯挂毯行业利润总额分析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我国地毯挂毯行业销售毛利率分析</w:t>
      </w:r>
      <w:r>
        <w:rPr>
          <w:rFonts w:hint="eastAsia"/>
        </w:rPr>
        <w:br/>
      </w:r>
      <w:r>
        <w:rPr>
          <w:rFonts w:hint="eastAsia"/>
        </w:rPr>
        <w:t>　　　　一、2005-2008年我国地毯挂毯行业销售毛利率分析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我国地毯挂毯行业销售利润率</w:t>
      </w:r>
      <w:r>
        <w:rPr>
          <w:rFonts w:hint="eastAsia"/>
        </w:rPr>
        <w:br/>
      </w:r>
      <w:r>
        <w:rPr>
          <w:rFonts w:hint="eastAsia"/>
        </w:rPr>
        <w:t>　　　　一、2005-2008年我国地毯挂毯行业销售利润率分析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我国地毯挂毯行业资产负债状况分析</w:t>
      </w:r>
      <w:r>
        <w:rPr>
          <w:rFonts w:hint="eastAsia"/>
        </w:rPr>
        <w:br/>
      </w:r>
      <w:r>
        <w:rPr>
          <w:rFonts w:hint="eastAsia"/>
        </w:rPr>
        <w:t>　　第一节 我国地毯挂毯行业总资产状况分析</w:t>
      </w:r>
      <w:r>
        <w:rPr>
          <w:rFonts w:hint="eastAsia"/>
        </w:rPr>
        <w:br/>
      </w:r>
      <w:r>
        <w:rPr>
          <w:rFonts w:hint="eastAsia"/>
        </w:rPr>
        <w:t>　　　　一、2005-2008年我国地毯挂毯行业总资产分析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四、总资产规模前20位企业对比</w:t>
      </w:r>
      <w:r>
        <w:rPr>
          <w:rFonts w:hint="eastAsia"/>
        </w:rPr>
        <w:br/>
      </w:r>
      <w:r>
        <w:rPr>
          <w:rFonts w:hint="eastAsia"/>
        </w:rPr>
        <w:t>　　第二节 我国地毯挂毯行业负债状况分析</w:t>
      </w:r>
      <w:r>
        <w:rPr>
          <w:rFonts w:hint="eastAsia"/>
        </w:rPr>
        <w:br/>
      </w:r>
      <w:r>
        <w:rPr>
          <w:rFonts w:hint="eastAsia"/>
        </w:rPr>
        <w:t>　　　　一、2005-2008年我国地毯挂毯行业总负债分析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我国地毯挂毯行业资产负债率分析</w:t>
      </w:r>
      <w:r>
        <w:rPr>
          <w:rFonts w:hint="eastAsia"/>
        </w:rPr>
        <w:br/>
      </w:r>
      <w:r>
        <w:rPr>
          <w:rFonts w:hint="eastAsia"/>
        </w:rPr>
        <w:t>　　　　一、2005-2008年我国地毯挂毯行业资产负债率趋势分析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我国地毯挂毯行业重点企业分析</w:t>
      </w:r>
      <w:r>
        <w:rPr>
          <w:rFonts w:hint="eastAsia"/>
        </w:rPr>
        <w:br/>
      </w:r>
      <w:r>
        <w:rPr>
          <w:rFonts w:hint="eastAsia"/>
        </w:rPr>
        <w:t>　　第一节 行业企业整体概况</w:t>
      </w:r>
      <w:r>
        <w:rPr>
          <w:rFonts w:hint="eastAsia"/>
        </w:rPr>
        <w:br/>
      </w:r>
      <w:r>
        <w:rPr>
          <w:rFonts w:hint="eastAsia"/>
        </w:rPr>
        <w:t>　　第二节 行业重点企业分析</w:t>
      </w:r>
      <w:r>
        <w:rPr>
          <w:rFonts w:hint="eastAsia"/>
        </w:rPr>
        <w:br/>
      </w:r>
      <w:r>
        <w:rPr>
          <w:rFonts w:hint="eastAsia"/>
        </w:rPr>
        <w:t>　　　　一、镇平地毯集团工业公司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二、莱州小河工艺品有限公司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三、威海海马集团公司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四、威海市山花地毯集团有限公司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五、上海汽车地毯总厂</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六、临清联创实业有限公司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七、日照东升地毯有限公司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八、溧阳市开利地毯材料有限公司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才、郑州永佳地毯有限公司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十、天津环宇集团公司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十一、河北省邢台市南宫市华澳皮毛有限公司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十二、迁安市弘业地毯有限公司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十三、宁津通达工艺地毯厂</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十四、捷成地毯（青岛）有限公司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十五、苏州东帝士纤维地毯有限公司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t>　　　　十六、浙江美术地毯制造有限公司</w:t>
      </w:r>
      <w:r>
        <w:rPr>
          <w:rFonts w:hint="eastAsia"/>
        </w:rPr>
        <w:br/>
      </w:r>
      <w:r>
        <w:rPr>
          <w:rFonts w:hint="eastAsia"/>
        </w:rPr>
        <w:t>　　　　　　1、企业概况分析</w:t>
      </w:r>
      <w:r>
        <w:rPr>
          <w:rFonts w:hint="eastAsia"/>
        </w:rPr>
        <w:br/>
      </w:r>
      <w:r>
        <w:rPr>
          <w:rFonts w:hint="eastAsia"/>
        </w:rPr>
        <w:t>　　　　　　2、企业成本费用分析</w:t>
      </w:r>
      <w:r>
        <w:rPr>
          <w:rFonts w:hint="eastAsia"/>
        </w:rPr>
        <w:br/>
      </w:r>
      <w:r>
        <w:rPr>
          <w:rFonts w:hint="eastAsia"/>
        </w:rPr>
        <w:t>　　　　　　3、企业赢利能力分析</w:t>
      </w:r>
      <w:r>
        <w:rPr>
          <w:rFonts w:hint="eastAsia"/>
        </w:rPr>
        <w:br/>
      </w:r>
      <w:r>
        <w:rPr>
          <w:rFonts w:hint="eastAsia"/>
        </w:rPr>
        <w:t>　　　　　　4、企业偿债能力分析</w:t>
      </w:r>
      <w:r>
        <w:rPr>
          <w:rFonts w:hint="eastAsia"/>
        </w:rPr>
        <w:br/>
      </w:r>
      <w:r>
        <w:rPr>
          <w:rFonts w:hint="eastAsia"/>
        </w:rPr>
        <w:t>　　　　　　5、企业成长能力分析</w:t>
      </w:r>
      <w:r>
        <w:rPr>
          <w:rFonts w:hint="eastAsia"/>
        </w:rPr>
        <w:br/>
      </w:r>
      <w:r>
        <w:rPr>
          <w:rFonts w:hint="eastAsia"/>
        </w:rPr>
        <w:t>　　　　　　6、企业财务数据分析</w:t>
      </w:r>
      <w:r>
        <w:rPr>
          <w:rFonts w:hint="eastAsia"/>
        </w:rPr>
        <w:br/>
      </w:r>
      <w:r>
        <w:rPr>
          <w:rFonts w:hint="eastAsia"/>
        </w:rPr>
        <w:t>　　　　　　7、企业发展战略分析</w:t>
      </w:r>
      <w:r>
        <w:rPr>
          <w:rFonts w:hint="eastAsia"/>
        </w:rPr>
        <w:br/>
      </w:r>
      <w:r>
        <w:rPr>
          <w:rFonts w:hint="eastAsia"/>
        </w:rPr>
        <w:br/>
      </w:r>
      <w:r>
        <w:rPr>
          <w:rFonts w:hint="eastAsia"/>
        </w:rPr>
        <w:t>第九章 我国地毯挂毯进出口分析说明</w:t>
      </w:r>
      <w:r>
        <w:rPr>
          <w:rFonts w:hint="eastAsia"/>
        </w:rPr>
        <w:br/>
      </w:r>
      <w:r>
        <w:rPr>
          <w:rFonts w:hint="eastAsia"/>
        </w:rPr>
        <w:t>　　第一节 我国地毯进出口总量变化趋势</w:t>
      </w:r>
      <w:r>
        <w:rPr>
          <w:rFonts w:hint="eastAsia"/>
        </w:rPr>
        <w:br/>
      </w:r>
      <w:r>
        <w:rPr>
          <w:rFonts w:hint="eastAsia"/>
        </w:rPr>
        <w:t>　　　　一、我国地毯进出口总量分析</w:t>
      </w:r>
      <w:r>
        <w:rPr>
          <w:rFonts w:hint="eastAsia"/>
        </w:rPr>
        <w:br/>
      </w:r>
      <w:r>
        <w:rPr>
          <w:rFonts w:hint="eastAsia"/>
        </w:rPr>
        <w:t>　　　　二、各种类地毯出口的总量分析</w:t>
      </w:r>
      <w:r>
        <w:rPr>
          <w:rFonts w:hint="eastAsia"/>
        </w:rPr>
        <w:br/>
      </w:r>
      <w:r>
        <w:rPr>
          <w:rFonts w:hint="eastAsia"/>
        </w:rPr>
        <w:t>　　　　三、各种类地毯出口情况的比较分析</w:t>
      </w:r>
      <w:r>
        <w:rPr>
          <w:rFonts w:hint="eastAsia"/>
        </w:rPr>
        <w:br/>
      </w:r>
      <w:r>
        <w:rPr>
          <w:rFonts w:hint="eastAsia"/>
        </w:rPr>
        <w:t>　　　　四、我国地毯进口的总量分析</w:t>
      </w:r>
      <w:r>
        <w:rPr>
          <w:rFonts w:hint="eastAsia"/>
        </w:rPr>
        <w:br/>
      </w:r>
      <w:r>
        <w:rPr>
          <w:rFonts w:hint="eastAsia"/>
        </w:rPr>
        <w:t>　　第二节 地毯出口市场分析</w:t>
      </w:r>
      <w:r>
        <w:rPr>
          <w:rFonts w:hint="eastAsia"/>
        </w:rPr>
        <w:br/>
      </w:r>
      <w:r>
        <w:rPr>
          <w:rFonts w:hint="eastAsia"/>
        </w:rPr>
        <w:t>　　　　一、地毯出口总量最大的市场</w:t>
      </w:r>
      <w:r>
        <w:rPr>
          <w:rFonts w:hint="eastAsia"/>
        </w:rPr>
        <w:br/>
      </w:r>
      <w:r>
        <w:rPr>
          <w:rFonts w:hint="eastAsia"/>
        </w:rPr>
        <w:t>　　　　二、出口增长速度最快的市场</w:t>
      </w:r>
      <w:r>
        <w:rPr>
          <w:rFonts w:hint="eastAsia"/>
        </w:rPr>
        <w:br/>
      </w:r>
      <w:r>
        <w:rPr>
          <w:rFonts w:hint="eastAsia"/>
        </w:rPr>
        <w:t>　　　　三、最具开发潜力的市场</w:t>
      </w:r>
      <w:r>
        <w:rPr>
          <w:rFonts w:hint="eastAsia"/>
        </w:rPr>
        <w:br/>
      </w:r>
      <w:r>
        <w:rPr>
          <w:rFonts w:hint="eastAsia"/>
        </w:rPr>
        <w:t>　　第三节 我国主要的地毯出口市场地毯产品的特色</w:t>
      </w:r>
      <w:r>
        <w:rPr>
          <w:rFonts w:hint="eastAsia"/>
        </w:rPr>
        <w:br/>
      </w:r>
      <w:r>
        <w:rPr>
          <w:rFonts w:hint="eastAsia"/>
        </w:rPr>
        <w:t>　　　　一、美国地毯市场</w:t>
      </w:r>
      <w:r>
        <w:rPr>
          <w:rFonts w:hint="eastAsia"/>
        </w:rPr>
        <w:br/>
      </w:r>
      <w:r>
        <w:rPr>
          <w:rFonts w:hint="eastAsia"/>
        </w:rPr>
        <w:t>　　　　二、日本地毯市场</w:t>
      </w:r>
      <w:r>
        <w:rPr>
          <w:rFonts w:hint="eastAsia"/>
        </w:rPr>
        <w:br/>
      </w:r>
      <w:r>
        <w:rPr>
          <w:rFonts w:hint="eastAsia"/>
        </w:rPr>
        <w:t>　　　　三、德国地毯市场</w:t>
      </w:r>
      <w:r>
        <w:rPr>
          <w:rFonts w:hint="eastAsia"/>
        </w:rPr>
        <w:br/>
      </w:r>
      <w:r>
        <w:rPr>
          <w:rFonts w:hint="eastAsia"/>
        </w:rPr>
        <w:t>　　　　四、土耳其地毯市场</w:t>
      </w:r>
      <w:r>
        <w:rPr>
          <w:rFonts w:hint="eastAsia"/>
        </w:rPr>
        <w:br/>
      </w:r>
      <w:r>
        <w:rPr>
          <w:rFonts w:hint="eastAsia"/>
        </w:rPr>
        <w:t>　　第四节 我国地毯出口供应商分析</w:t>
      </w:r>
      <w:r>
        <w:rPr>
          <w:rFonts w:hint="eastAsia"/>
        </w:rPr>
        <w:br/>
      </w:r>
      <w:r>
        <w:rPr>
          <w:rFonts w:hint="eastAsia"/>
        </w:rPr>
        <w:t>　　　　一、我国地毯业的发展特点</w:t>
      </w:r>
      <w:r>
        <w:rPr>
          <w:rFonts w:hint="eastAsia"/>
        </w:rPr>
        <w:br/>
      </w:r>
      <w:r>
        <w:rPr>
          <w:rFonts w:hint="eastAsia"/>
        </w:rPr>
        <w:t>　　　　二、地毯出口量最大的地区</w:t>
      </w:r>
      <w:r>
        <w:rPr>
          <w:rFonts w:hint="eastAsia"/>
        </w:rPr>
        <w:br/>
      </w:r>
      <w:r>
        <w:rPr>
          <w:rFonts w:hint="eastAsia"/>
        </w:rPr>
        <w:t>　　　　三、山东省地毯出口情况</w:t>
      </w:r>
      <w:r>
        <w:rPr>
          <w:rFonts w:hint="eastAsia"/>
        </w:rPr>
        <w:br/>
      </w:r>
      <w:r>
        <w:rPr>
          <w:rFonts w:hint="eastAsia"/>
        </w:rPr>
        <w:t>　　　　四、江苏省地毯出口情况</w:t>
      </w:r>
      <w:r>
        <w:rPr>
          <w:rFonts w:hint="eastAsia"/>
        </w:rPr>
        <w:br/>
      </w:r>
      <w:r>
        <w:rPr>
          <w:rFonts w:hint="eastAsia"/>
        </w:rPr>
        <w:t>　　　　五、青海省地毯出口情况</w:t>
      </w:r>
      <w:r>
        <w:rPr>
          <w:rFonts w:hint="eastAsia"/>
        </w:rPr>
        <w:br/>
      </w:r>
      <w:r>
        <w:rPr>
          <w:rFonts w:hint="eastAsia"/>
        </w:rPr>
        <w:br/>
      </w:r>
      <w:r>
        <w:rPr>
          <w:rFonts w:hint="eastAsia"/>
        </w:rPr>
        <w:t>第十章 2009-2012年我国地毯挂毯行业发展趋势预测</w:t>
      </w:r>
      <w:r>
        <w:rPr>
          <w:rFonts w:hint="eastAsia"/>
        </w:rPr>
        <w:br/>
      </w:r>
      <w:r>
        <w:rPr>
          <w:rFonts w:hint="eastAsia"/>
        </w:rPr>
        <w:t>　　第一节 2009-2012年地毯制造行业运行状况预测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三、2009-2012年行业总资产预测</w:t>
      </w:r>
      <w:r>
        <w:rPr>
          <w:rFonts w:hint="eastAsia"/>
        </w:rPr>
        <w:br/>
      </w:r>
      <w:r>
        <w:rPr>
          <w:rFonts w:hint="eastAsia"/>
        </w:rPr>
        <w:t>　　第二节 未来地毯制造行业发展趋势分析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行业市场需求预测分析</w:t>
      </w:r>
      <w:r>
        <w:rPr>
          <w:rFonts w:hint="eastAsia"/>
        </w:rPr>
        <w:br/>
      </w:r>
      <w:r>
        <w:rPr>
          <w:rFonts w:hint="eastAsia"/>
        </w:rPr>
        <w:t>　　第四节 行业供给因素预测分析</w:t>
      </w:r>
      <w:r>
        <w:rPr>
          <w:rFonts w:hint="eastAsia"/>
        </w:rPr>
        <w:br/>
      </w:r>
      <w:r>
        <w:rPr>
          <w:rFonts w:hint="eastAsia"/>
        </w:rPr>
        <w:t>　　第五节 2009-2012年区域市场容量预测</w:t>
      </w:r>
      <w:r>
        <w:rPr>
          <w:rFonts w:hint="eastAsia"/>
        </w:rPr>
        <w:br/>
      </w:r>
      <w:r>
        <w:rPr>
          <w:rFonts w:hint="eastAsia"/>
        </w:rPr>
        <w:t>　　　　一、东北地区市场容量预测分析</w:t>
      </w:r>
      <w:r>
        <w:rPr>
          <w:rFonts w:hint="eastAsia"/>
        </w:rPr>
        <w:br/>
      </w:r>
      <w:r>
        <w:rPr>
          <w:rFonts w:hint="eastAsia"/>
        </w:rPr>
        <w:t>　　　　二、华北地区市场容量预测分析</w:t>
      </w:r>
      <w:r>
        <w:rPr>
          <w:rFonts w:hint="eastAsia"/>
        </w:rPr>
        <w:br/>
      </w:r>
      <w:r>
        <w:rPr>
          <w:rFonts w:hint="eastAsia"/>
        </w:rPr>
        <w:t>　　　　三、华东地区市场容量预测分析</w:t>
      </w:r>
      <w:r>
        <w:rPr>
          <w:rFonts w:hint="eastAsia"/>
        </w:rPr>
        <w:br/>
      </w:r>
      <w:r>
        <w:rPr>
          <w:rFonts w:hint="eastAsia"/>
        </w:rPr>
        <w:t>　　　　四、中南地区市场容量预测分析</w:t>
      </w:r>
      <w:r>
        <w:rPr>
          <w:rFonts w:hint="eastAsia"/>
        </w:rPr>
        <w:br/>
      </w:r>
      <w:r>
        <w:rPr>
          <w:rFonts w:hint="eastAsia"/>
        </w:rPr>
        <w:t>　　　　五、西南地区市场容量预测分析</w:t>
      </w:r>
      <w:r>
        <w:rPr>
          <w:rFonts w:hint="eastAsia"/>
        </w:rPr>
        <w:br/>
      </w:r>
      <w:r>
        <w:rPr>
          <w:rFonts w:hint="eastAsia"/>
        </w:rPr>
        <w:t>　　　　六、西北地区市场容量预测分析</w:t>
      </w:r>
      <w:r>
        <w:rPr>
          <w:rFonts w:hint="eastAsia"/>
        </w:rPr>
        <w:br/>
      </w:r>
      <w:r>
        <w:rPr>
          <w:rFonts w:hint="eastAsia"/>
        </w:rPr>
        <w:t>　　第六节 行业发展趋势数据预测分析</w:t>
      </w:r>
      <w:r>
        <w:rPr>
          <w:rFonts w:hint="eastAsia"/>
        </w:rPr>
        <w:br/>
      </w:r>
      <w:r>
        <w:rPr>
          <w:rFonts w:hint="eastAsia"/>
        </w:rPr>
        <w:t>　　　　一、2009-2012年中国地毯挂毯行业需求空间预测</w:t>
      </w:r>
      <w:r>
        <w:rPr>
          <w:rFonts w:hint="eastAsia"/>
        </w:rPr>
        <w:br/>
      </w:r>
      <w:r>
        <w:rPr>
          <w:rFonts w:hint="eastAsia"/>
        </w:rPr>
        <w:t>　　　　二、2009-2012年中国地毯挂毯行业供给能力预测</w:t>
      </w:r>
      <w:r>
        <w:rPr>
          <w:rFonts w:hint="eastAsia"/>
        </w:rPr>
        <w:br/>
      </w:r>
      <w:r>
        <w:rPr>
          <w:rFonts w:hint="eastAsia"/>
        </w:rPr>
        <w:br/>
      </w:r>
      <w:r>
        <w:rPr>
          <w:rFonts w:hint="eastAsia"/>
        </w:rPr>
        <w:t>第十一章 我国地毯挂毯行业发展策略建议</w:t>
      </w:r>
      <w:r>
        <w:rPr>
          <w:rFonts w:hint="eastAsia"/>
        </w:rPr>
        <w:br/>
      </w:r>
      <w:r>
        <w:rPr>
          <w:rFonts w:hint="eastAsia"/>
        </w:rPr>
        <w:t>　　第一节 我国地毯挂毯行业市场策略简析</w:t>
      </w:r>
      <w:r>
        <w:rPr>
          <w:rFonts w:hint="eastAsia"/>
        </w:rPr>
        <w:br/>
      </w:r>
      <w:r>
        <w:rPr>
          <w:rFonts w:hint="eastAsia"/>
        </w:rPr>
        <w:t>　　第二节 我国地毯挂毯行业营销策略分析及建议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我国地毯挂毯行业企业经营发展分析及建议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第十二章 中国地毯挂毯制造行业投资及营销分析</w:t>
      </w:r>
      <w:r>
        <w:rPr>
          <w:rFonts w:hint="eastAsia"/>
        </w:rPr>
        <w:br/>
      </w:r>
      <w:r>
        <w:rPr>
          <w:rFonts w:hint="eastAsia"/>
        </w:rPr>
        <w:t>　　第一节 地毯制造行业投资环境分析及建议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地毯制造行业营销策略分析及建议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中^智^林　地毯制造行业企业经营发展分析及建议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db1ff31904dca" w:history="1">
        <w:r>
          <w:rPr>
            <w:rStyle w:val="Hyperlink"/>
          </w:rPr>
          <w:t>2009-2012年中国地毯挂毯行业发展趋势及核心竞争力研究报告</w:t>
        </w:r>
      </w:hyperlink>
      <w:r>
        <w:rPr>
          <w:color w:val="C00000"/>
        </w:rPr>
        <w:t>》，报告编号：</w:t>
      </w:r>
      <w:r>
        <w:rPr>
          <w:rFonts w:hint="eastAsia"/>
          <w:color w:val="C00000"/>
        </w:rPr>
        <w:t>02576A3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db1ff31904dca" w:history="1">
        <w:r>
          <w:rPr>
            <w:rStyle w:val="Hyperlink"/>
          </w:rPr>
          <w:t>https://www.20087.com/2009-03/R_2009_2012ditanguatanfazhanqushijihexBaoGao.html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6e25821a04185" w:history="1">
      <w:r>
        <w:rPr>
          <w:rStyle w:val="Hyperlink"/>
        </w:rPr>
        <w:t>2009-2012年中国地毯挂毯行业发展趋势及核心竞争力研究报告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tanguatanfazhanqushijihexBaoGao.html" TargetMode="External" Id="Rdefdb1ff31904dc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tanguatanfazhanqushijihexBaoGao.html" TargetMode="External" Id="R83d6e25821a0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2009-03-25T02:07:00Z</dcterms:created>
  <dcterms:modified xsi:type="dcterms:W3CDTF">2009-03-25T03:07:00Z</dcterms:modified>
  <dc:subject>2009-2012年中国地毯挂毯行业发展趋势及核心竞争力研究报告</dc:subject>
  <dc:title>2009-2012年中国地毯挂毯行业发展趋势及核心竞争力研究报告</dc:title>
  <cp:keywords>2009-2012年中国地毯挂毯行业发展趋势及核心竞争力研究报告</cp:keywords>
  <dc:description>2009-2012年中国地毯挂毯行业发展趋势及核心竞争力研究报告</dc:description>
</cp:coreProperties>
</file>