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f885c5bc440b5" w:history="1">
              <w:r>
                <w:rPr>
                  <w:rStyle w:val="Hyperlink"/>
                </w:rPr>
                <w:t>2009-2012年中国橡胶零件行业运营动态与投资前景分析报告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f885c5bc440b5" w:history="1">
              <w:r>
                <w:rPr>
                  <w:rStyle w:val="Hyperlink"/>
                </w:rPr>
                <w:t>2009-2012年中国橡胶零件行业运营动态与投资前景分析报告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f885c5bc440b5" w:history="1">
                <w:r>
                  <w:rPr>
                    <w:rStyle w:val="Hyperlink"/>
                  </w:rPr>
                  <w:t>https://www.20087.com/2009-03/R_2009_2012xiangjiaolingjianyunyingdonBaoGao.html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2008-2009年世界橡胶零件行业整体运营状况分析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2008-2009年世界橡胶业运行环境分析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2008-2009年世界橡胶零件行业市场发展格局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一、世界橡胶零件市场特征分析</w:t>
      </w:r>
      <w:r>
        <w:rPr>
          <w:rFonts w:hint="eastAsia"/>
        </w:rPr>
        <w:br/>
      </w:r>
      <w:r>
        <w:rPr>
          <w:rFonts w:hint="eastAsia"/>
        </w:rPr>
        <w:t>　　　　二、世界橡胶零件市场发展动态分析</w:t>
      </w:r>
      <w:r>
        <w:rPr>
          <w:rFonts w:hint="eastAsia"/>
        </w:rPr>
        <w:br/>
      </w:r>
      <w:r>
        <w:rPr>
          <w:rFonts w:hint="eastAsia"/>
        </w:rPr>
        <w:t>　　　　三、世界橡胶市场运行浅析</w:t>
      </w:r>
      <w:r>
        <w:rPr>
          <w:rFonts w:hint="eastAsia"/>
        </w:rPr>
        <w:br/>
      </w:r>
      <w:r>
        <w:rPr>
          <w:rFonts w:hint="eastAsia"/>
        </w:rPr>
        <w:t>　　　　四、世界橡胶产业存在的问题分析</w:t>
      </w:r>
      <w:r>
        <w:rPr>
          <w:rFonts w:hint="eastAsia"/>
        </w:rPr>
        <w:br/>
      </w:r>
      <w:r>
        <w:rPr>
          <w:rFonts w:hint="eastAsia"/>
        </w:rPr>
        <w:t>　　第三节 2008-2009年世界橡胶零件主要国家运行分析</w:t>
      </w:r>
      <w:r>
        <w:rPr>
          <w:rFonts w:hint="eastAsia"/>
        </w:rPr>
        <w:br/>
      </w:r>
      <w:r>
        <w:rPr>
          <w:rFonts w:hint="eastAsia"/>
        </w:rPr>
        <w:t>　　　　一、泰国</w:t>
      </w:r>
      <w:r>
        <w:rPr>
          <w:rFonts w:hint="eastAsia"/>
        </w:rPr>
        <w:br/>
      </w:r>
      <w:r>
        <w:rPr>
          <w:rFonts w:hint="eastAsia"/>
        </w:rPr>
        <w:t>　　　　二、马来西亚</w:t>
      </w:r>
      <w:r>
        <w:rPr>
          <w:rFonts w:hint="eastAsia"/>
        </w:rPr>
        <w:br/>
      </w:r>
      <w:r>
        <w:rPr>
          <w:rFonts w:hint="eastAsia"/>
        </w:rPr>
        <w:t>　　　　三、印尼</w:t>
      </w:r>
      <w:r>
        <w:rPr>
          <w:rFonts w:hint="eastAsia"/>
        </w:rPr>
        <w:br/>
      </w:r>
      <w:r>
        <w:rPr>
          <w:rFonts w:hint="eastAsia"/>
        </w:rPr>
        <w:t>　　第四节 2009-2012年世界橡胶零件行业发展趋势分析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2008-2009年中国橡胶零件行业市场发展环境解析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一、2008年中国GDP分析</w:t>
      </w:r>
      <w:r>
        <w:rPr>
          <w:rFonts w:hint="eastAsia"/>
        </w:rPr>
        <w:br/>
      </w:r>
      <w:r>
        <w:rPr>
          <w:rFonts w:hint="eastAsia"/>
        </w:rPr>
        <w:t>　　　　二、2008年中国工业发展形式分析</w:t>
      </w:r>
      <w:r>
        <w:rPr>
          <w:rFonts w:hint="eastAsia"/>
        </w:rPr>
        <w:br/>
      </w:r>
      <w:r>
        <w:rPr>
          <w:rFonts w:hint="eastAsia"/>
        </w:rPr>
        <w:t>　　　　三、2008年中国CPI指数分析</w:t>
      </w:r>
      <w:r>
        <w:rPr>
          <w:rFonts w:hint="eastAsia"/>
        </w:rPr>
        <w:br/>
      </w:r>
      <w:r>
        <w:rPr>
          <w:rFonts w:hint="eastAsia"/>
        </w:rPr>
        <w:t>　　　　四、2008年中国汇率调整分析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2008-2009年中国橡胶零件市场政策环境分析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一、中国橡胶行业将继续推进循环经济实施力度</w:t>
      </w:r>
      <w:r>
        <w:rPr>
          <w:rFonts w:hint="eastAsia"/>
        </w:rPr>
        <w:br/>
      </w:r>
      <w:r>
        <w:rPr>
          <w:rFonts w:hint="eastAsia"/>
        </w:rPr>
        <w:t>　　　　二、国家提高轮胎等橡胶制品出口退税率</w:t>
      </w:r>
      <w:r>
        <w:rPr>
          <w:rFonts w:hint="eastAsia"/>
        </w:rPr>
        <w:br/>
      </w:r>
      <w:r>
        <w:rPr>
          <w:rFonts w:hint="eastAsia"/>
        </w:rPr>
        <w:t>　　第三节 2008-2009年中国橡胶零件市场技术环境分析</w:t>
      </w:r>
      <w:r>
        <w:rPr>
          <w:rFonts w:hint="eastAsia"/>
        </w:rPr>
        <w:br/>
      </w:r>
      <w:r>
        <w:rPr>
          <w:rFonts w:hint="eastAsia"/>
        </w:rPr>
        <w:t>　　　　一、快速成形和零件制造技术</w:t>
      </w:r>
      <w:r>
        <w:rPr>
          <w:rFonts w:hint="eastAsia"/>
        </w:rPr>
        <w:br/>
      </w:r>
      <w:r>
        <w:rPr>
          <w:rFonts w:hint="eastAsia"/>
        </w:rPr>
        <w:t>　　　　二、中国橡胶零件技术与世界同比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2008-2009年中国橡胶零件行业市场运行态势剖析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2008-2009年中国橡胶零件行业发展动态分析</w:t>
      </w:r>
      <w:r>
        <w:rPr>
          <w:rFonts w:hint="eastAsia"/>
        </w:rPr>
        <w:br/>
      </w:r>
      <w:r>
        <w:rPr>
          <w:rFonts w:hint="eastAsia"/>
        </w:rPr>
        <w:t>　　　　一、三大产胶国将与中方会见共商橡胶价格问题</w:t>
      </w:r>
      <w:r>
        <w:rPr>
          <w:rFonts w:hint="eastAsia"/>
        </w:rPr>
        <w:br/>
      </w:r>
      <w:r>
        <w:rPr>
          <w:rFonts w:hint="eastAsia"/>
        </w:rPr>
        <w:t>　　　　二、中国橡胶工业协会第七届会员代表大会成功召开</w:t>
      </w:r>
      <w:r>
        <w:rPr>
          <w:rFonts w:hint="eastAsia"/>
        </w:rPr>
        <w:br/>
      </w:r>
      <w:r>
        <w:rPr>
          <w:rFonts w:hint="eastAsia"/>
        </w:rPr>
        <w:t>　　第二节 2008-2009年中国橡胶零件市场发展现状分析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一、2008年中国橡胶制品业总产值达4102.74亿元</w:t>
      </w:r>
      <w:r>
        <w:rPr>
          <w:rFonts w:hint="eastAsia"/>
        </w:rPr>
        <w:br/>
      </w:r>
      <w:r>
        <w:rPr>
          <w:rFonts w:hint="eastAsia"/>
        </w:rPr>
        <w:t>　　　　二、产品转型步入“高铁时代”</w:t>
      </w:r>
      <w:r>
        <w:rPr>
          <w:rFonts w:hint="eastAsia"/>
        </w:rPr>
        <w:br/>
      </w:r>
      <w:r>
        <w:rPr>
          <w:rFonts w:hint="eastAsia"/>
        </w:rPr>
        <w:t>　　　　三、橡胶工业培育名牌锁定三大行业</w:t>
      </w:r>
      <w:r>
        <w:rPr>
          <w:rFonts w:hint="eastAsia"/>
        </w:rPr>
        <w:br/>
      </w:r>
      <w:r>
        <w:rPr>
          <w:rFonts w:hint="eastAsia"/>
        </w:rPr>
        <w:t>　　第三节 2008-2009年中国橡胶零件市场营销分析</w:t>
      </w:r>
      <w:r>
        <w:rPr>
          <w:rFonts w:hint="eastAsia"/>
        </w:rPr>
        <w:br/>
      </w:r>
      <w:r>
        <w:rPr>
          <w:rFonts w:hint="eastAsia"/>
        </w:rPr>
        <w:t>　　　　一、市场营销渠道分析</w:t>
      </w:r>
      <w:r>
        <w:rPr>
          <w:rFonts w:hint="eastAsia"/>
        </w:rPr>
        <w:br/>
      </w:r>
      <w:r>
        <w:rPr>
          <w:rFonts w:hint="eastAsia"/>
        </w:rPr>
        <w:t>　　　　二、市场营销模式分析</w:t>
      </w:r>
      <w:r>
        <w:rPr>
          <w:rFonts w:hint="eastAsia"/>
        </w:rPr>
        <w:br/>
      </w:r>
      <w:r>
        <w:rPr>
          <w:rFonts w:hint="eastAsia"/>
        </w:rPr>
        <w:t>　　第四节 2008-2009年中国橡胶零件行业存在的问题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2008-2009年中国橡胶零件业内热点产品运营态势分析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2008-2009年中国橡胶零件市场容量分析</w:t>
      </w:r>
      <w:r>
        <w:rPr>
          <w:rFonts w:hint="eastAsia"/>
        </w:rPr>
        <w:br/>
      </w:r>
      <w:r>
        <w:rPr>
          <w:rFonts w:hint="eastAsia"/>
        </w:rPr>
        <w:t>　　第二节 2008-2009年中国橡胶零件市场运行格局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2008-2009年中国橡胶零件市场价格分析</w:t>
      </w:r>
      <w:r>
        <w:rPr>
          <w:rFonts w:hint="eastAsia"/>
        </w:rPr>
        <w:br/>
      </w:r>
      <w:r>
        <w:rPr>
          <w:rFonts w:hint="eastAsia"/>
        </w:rPr>
        <w:t>　　　　一、市场热销产品价格走势分析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二、影响产品价格的因素分析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2008-2009年中国橡胶零件市场进出口贸易形式分析</w:t>
      </w:r>
      <w:r>
        <w:rPr>
          <w:rFonts w:hint="eastAsia"/>
        </w:rPr>
        <w:br/>
      </w:r>
      <w:r>
        <w:rPr>
          <w:rFonts w:hint="eastAsia"/>
        </w:rPr>
        <w:t>　　第五节 2007-2008年中国橡胶、塑料等加工机机器的零件进出口数据分析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2008-2009年中国橡胶零件市场竞争格局透析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2008-2009年中国橡胶零件行业集中度分析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2009-2012年中国橡胶零件行业竞争趋势分析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2008-2009年中国橡胶零件优势生产企业竞争力及关键性数据分析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安徽中鼎密封件股份有限公司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南方宇航科技股份有限公司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东海橡塑（天津）有限公司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高尔特橡胶制品（南京）有限公司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西北橡胶总厂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苏州英济电子塑胶有限公司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潍坊顺福昌橡塑有限公司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启东市永兴橡胶制品有限公司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沈阳星源橡胶制品有限公司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安徽美祥实业有限公司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2009-2012年中国橡胶零件行业发展趋势与前景展望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2009-2012年中国橡胶零件行业发展前景分析</w:t>
      </w:r>
      <w:r>
        <w:rPr>
          <w:rFonts w:hint="eastAsia"/>
        </w:rPr>
        <w:br/>
      </w:r>
      <w:r>
        <w:rPr>
          <w:rFonts w:hint="eastAsia"/>
        </w:rPr>
        <w:t>　　　　一、橡胶零件行业发展空间展望</w:t>
      </w:r>
      <w:r>
        <w:rPr>
          <w:rFonts w:hint="eastAsia"/>
        </w:rPr>
        <w:br/>
      </w:r>
      <w:r>
        <w:rPr>
          <w:rFonts w:hint="eastAsia"/>
        </w:rPr>
        <w:t>　　　　二、汽车橡胶零件市场前瞻</w:t>
      </w:r>
      <w:r>
        <w:rPr>
          <w:rFonts w:hint="eastAsia"/>
        </w:rPr>
        <w:br/>
      </w:r>
      <w:r>
        <w:rPr>
          <w:rFonts w:hint="eastAsia"/>
        </w:rPr>
        <w:t>　　第二节 2009-2012年中国橡胶零件行业发展趋势分析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2009-2012年中国橡胶零件行业市场预测分析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第四节 2009-2012年中国橡胶零件市场盈利预测分析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2009-2012年中国橡胶零件行业投资机会与风险规避指引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2009-2012年中国橡胶零件行业投资周期分析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2009-2012年中国橡胶零件行业投资机会分析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二、重点产品投资潜力分析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2009-2012年中国橡胶零件行业投资风险预警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中.智.林.－2009-2012年中国橡胶零件行业投资规划指引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f885c5bc440b5" w:history="1">
        <w:r>
          <w:rPr>
            <w:rStyle w:val="Hyperlink"/>
          </w:rPr>
          <w:t>2009-2012年中国橡胶零件行业运营动态与投资前景分析报告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f885c5bc440b5" w:history="1">
        <w:r>
          <w:rPr>
            <w:rStyle w:val="Hyperlink"/>
          </w:rPr>
          <w:t>https://www.20087.com/2009-03/R_2009_2012xiangjiaolingjianyunyingdonBaoGao.html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橡胶配件有哪些、橡胶零件制造、橡胶有哪些种类、橡胶零件制造属于什么行业、橡胶的结构图片、橡胶零件(东莞)有限公司、优品精密橡胶零件有限公司、橡胶零件注胶口凸起多少算正常范围、橡胶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0383878ca42dd" w:history="1">
      <w:r>
        <w:rPr>
          <w:rStyle w:val="Hyperlink"/>
        </w:rPr>
        <w:t>2009-2012年中国橡胶零件行业运营动态与投资前景分析报告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xiangjiaolingjianyunyingdonBaoGao.html" TargetMode="External" Id="R186f885c5bc4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xiangjiaolingjianyunyingdonBaoGao.html" TargetMode="External" Id="R7420383878ca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2009-03-23T00:59:00Z</dcterms:created>
  <dcterms:modified xsi:type="dcterms:W3CDTF">2009-03-23T01:59:00Z</dcterms:modified>
  <dc:subject>2009-2012年中国橡胶零件行业运营动态与投资前景分析报告</dc:subject>
  <dc:title>2009-2012年中国橡胶零件行业运营动态与投资前景分析报告</dc:title>
  <cp:keywords>2009-2012年中国橡胶零件行业运营动态与投资前景分析报告</cp:keywords>
  <dc:description>2009-2012年中国橡胶零件行业运营动态与投资前景分析报告</dc:description>
</cp:coreProperties>
</file>