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81be5ac814897" w:history="1">
              <w:r>
                <w:rPr>
                  <w:rStyle w:val="Hyperlink"/>
                </w:rPr>
                <w:t>2009-2012年中国生物农药产业运行形势及发展前景咨询报告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81be5ac814897" w:history="1">
              <w:r>
                <w:rPr>
                  <w:rStyle w:val="Hyperlink"/>
                </w:rPr>
                <w:t>2009-2012年中国生物农药产业运行形势及发展前景咨询报告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81be5ac814897" w:history="1">
                <w:r>
                  <w:rPr>
                    <w:rStyle w:val="Hyperlink"/>
                  </w:rPr>
                  <w:t>https://www.20087.com/2009-03/R_2009_2012shengwunongyaochanyeyunxingBaoGao.html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2008-2009年世界生物农药产业发展状况分析</w:t>
      </w:r>
      <w:r>
        <w:rPr>
          <w:rFonts w:hint="eastAsia"/>
        </w:rPr>
        <w:br/>
      </w:r>
      <w:r>
        <w:rPr>
          <w:rFonts w:hint="eastAsia"/>
        </w:rPr>
        <w:t>　　第一节 2008-2009年世界生物农药产业运行综述</w:t>
      </w:r>
      <w:r>
        <w:rPr>
          <w:rFonts w:hint="eastAsia"/>
        </w:rPr>
        <w:br/>
      </w:r>
      <w:r>
        <w:rPr>
          <w:rFonts w:hint="eastAsia"/>
        </w:rPr>
        <w:t>　　　　一、世界生物农药产业特点分析</w:t>
      </w:r>
      <w:r>
        <w:rPr>
          <w:rFonts w:hint="eastAsia"/>
        </w:rPr>
        <w:br/>
      </w:r>
      <w:r>
        <w:rPr>
          <w:rFonts w:hint="eastAsia"/>
        </w:rPr>
        <w:t>　　　　二、世界生物农药需求量分析</w:t>
      </w:r>
      <w:r>
        <w:rPr>
          <w:rFonts w:hint="eastAsia"/>
        </w:rPr>
        <w:br/>
      </w:r>
      <w:r>
        <w:rPr>
          <w:rFonts w:hint="eastAsia"/>
        </w:rPr>
        <w:t>　　　　三、世界生物农药产业供给分析</w:t>
      </w:r>
      <w:r>
        <w:rPr>
          <w:rFonts w:hint="eastAsia"/>
        </w:rPr>
        <w:br/>
      </w:r>
      <w:r>
        <w:rPr>
          <w:rFonts w:hint="eastAsia"/>
        </w:rPr>
        <w:t>　　第二节 2008-2009年世界生物农药主要国家运行情况分析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2009-2012年世界生物农药产业发展趋势分析</w:t>
      </w:r>
      <w:r>
        <w:rPr>
          <w:rFonts w:hint="eastAsia"/>
        </w:rPr>
        <w:br/>
      </w:r>
      <w:r>
        <w:rPr>
          <w:rFonts w:hint="eastAsia"/>
        </w:rPr>
        <w:br/>
      </w:r>
      <w:r>
        <w:rPr>
          <w:rFonts w:hint="eastAsia"/>
        </w:rPr>
        <w:t>第二章 2008-2009年中国生物农药产业运行环境分析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2008-2009年中国生物农药产业运行政策环境分析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三、相关产业政策影响分析</w:t>
      </w:r>
      <w:r>
        <w:rPr>
          <w:rFonts w:hint="eastAsia"/>
        </w:rPr>
        <w:br/>
      </w:r>
      <w:r>
        <w:rPr>
          <w:rFonts w:hint="eastAsia"/>
        </w:rPr>
        <w:t>　　第三节 2008-2009年中国生物农药产业运行社会环境分析</w:t>
      </w:r>
      <w:r>
        <w:rPr>
          <w:rFonts w:hint="eastAsia"/>
        </w:rPr>
        <w:br/>
      </w:r>
      <w:r>
        <w:rPr>
          <w:rFonts w:hint="eastAsia"/>
        </w:rPr>
        <w:br/>
      </w:r>
      <w:r>
        <w:rPr>
          <w:rFonts w:hint="eastAsia"/>
        </w:rPr>
        <w:t>第三章 2008-2009年中国生物农药行业运行形势分析</w:t>
      </w:r>
      <w:r>
        <w:rPr>
          <w:rFonts w:hint="eastAsia"/>
        </w:rPr>
        <w:br/>
      </w:r>
      <w:r>
        <w:rPr>
          <w:rFonts w:hint="eastAsia"/>
        </w:rPr>
        <w:t>　　第一节 2008-2009年中国生物农药产业发展综述</w:t>
      </w:r>
      <w:r>
        <w:rPr>
          <w:rFonts w:hint="eastAsia"/>
        </w:rPr>
        <w:br/>
      </w:r>
      <w:r>
        <w:rPr>
          <w:rFonts w:hint="eastAsia"/>
        </w:rPr>
        <w:t>　　　　一、国内生物农药使用广泛</w:t>
      </w:r>
      <w:r>
        <w:rPr>
          <w:rFonts w:hint="eastAsia"/>
        </w:rPr>
        <w:br/>
      </w:r>
      <w:r>
        <w:rPr>
          <w:rFonts w:hint="eastAsia"/>
        </w:rPr>
        <w:t>　　　　二、中国生物农药产品开发状况</w:t>
      </w:r>
      <w:r>
        <w:rPr>
          <w:rFonts w:hint="eastAsia"/>
        </w:rPr>
        <w:br/>
      </w:r>
      <w:r>
        <w:rPr>
          <w:rFonts w:hint="eastAsia"/>
        </w:rPr>
        <w:t>　　　　三、国内生物农药的发展状况分析</w:t>
      </w:r>
      <w:r>
        <w:rPr>
          <w:rFonts w:hint="eastAsia"/>
        </w:rPr>
        <w:br/>
      </w:r>
      <w:r>
        <w:rPr>
          <w:rFonts w:hint="eastAsia"/>
        </w:rPr>
        <w:t>　　　　四、中国生物农药应用状况</w:t>
      </w:r>
      <w:r>
        <w:rPr>
          <w:rFonts w:hint="eastAsia"/>
        </w:rPr>
        <w:br/>
      </w:r>
      <w:r>
        <w:rPr>
          <w:rFonts w:hint="eastAsia"/>
        </w:rPr>
        <w:t>　　第二节 2008-2009年中国各地生物农药研发状况分析</w:t>
      </w:r>
      <w:r>
        <w:rPr>
          <w:rFonts w:hint="eastAsia"/>
        </w:rPr>
        <w:br/>
      </w:r>
      <w:r>
        <w:rPr>
          <w:rFonts w:hint="eastAsia"/>
        </w:rPr>
        <w:t>　　　　一、纳米生物农药在四川诞生</w:t>
      </w:r>
      <w:r>
        <w:rPr>
          <w:rFonts w:hint="eastAsia"/>
        </w:rPr>
        <w:br/>
      </w:r>
      <w:r>
        <w:rPr>
          <w:rFonts w:hint="eastAsia"/>
        </w:rPr>
        <w:t>　　　　二、生物农药多抗灵在浙江研制成功</w:t>
      </w:r>
      <w:r>
        <w:rPr>
          <w:rFonts w:hint="eastAsia"/>
        </w:rPr>
        <w:br/>
      </w:r>
      <w:r>
        <w:rPr>
          <w:rFonts w:hint="eastAsia"/>
        </w:rPr>
        <w:t>　　　　三、山西生物农药技术取得突破</w:t>
      </w:r>
      <w:r>
        <w:rPr>
          <w:rFonts w:hint="eastAsia"/>
        </w:rPr>
        <w:br/>
      </w:r>
      <w:r>
        <w:rPr>
          <w:rFonts w:hint="eastAsia"/>
        </w:rPr>
        <w:t>　　　　四、山东利用生物农药灭蝗</w:t>
      </w:r>
      <w:r>
        <w:rPr>
          <w:rFonts w:hint="eastAsia"/>
        </w:rPr>
        <w:br/>
      </w:r>
      <w:r>
        <w:rPr>
          <w:rFonts w:hint="eastAsia"/>
        </w:rPr>
        <w:t>　　第三节 2008-2009年中国生物农药发展中存在的问题分析</w:t>
      </w:r>
      <w:r>
        <w:rPr>
          <w:rFonts w:hint="eastAsia"/>
        </w:rPr>
        <w:br/>
      </w:r>
      <w:r>
        <w:rPr>
          <w:rFonts w:hint="eastAsia"/>
        </w:rPr>
        <w:t>　　　　一、中国生物农药发展面临挑战</w:t>
      </w:r>
      <w:r>
        <w:rPr>
          <w:rFonts w:hint="eastAsia"/>
        </w:rPr>
        <w:br/>
      </w:r>
      <w:r>
        <w:rPr>
          <w:rFonts w:hint="eastAsia"/>
        </w:rPr>
        <w:t>　　　　二、中国生物农药面临七大问题</w:t>
      </w:r>
      <w:r>
        <w:rPr>
          <w:rFonts w:hint="eastAsia"/>
        </w:rPr>
        <w:br/>
      </w:r>
      <w:r>
        <w:rPr>
          <w:rFonts w:hint="eastAsia"/>
        </w:rPr>
        <w:t>　　　　三、生物农药市场占有率低的原因分析</w:t>
      </w:r>
      <w:r>
        <w:rPr>
          <w:rFonts w:hint="eastAsia"/>
        </w:rPr>
        <w:br/>
      </w:r>
      <w:r>
        <w:rPr>
          <w:rFonts w:hint="eastAsia"/>
        </w:rPr>
        <w:t>　　第四节 2008-2009年中国生物农药的发展对策分析</w:t>
      </w:r>
      <w:r>
        <w:rPr>
          <w:rFonts w:hint="eastAsia"/>
        </w:rPr>
        <w:br/>
      </w:r>
      <w:r>
        <w:rPr>
          <w:rFonts w:hint="eastAsia"/>
        </w:rPr>
        <w:t>　　　　一、三力合一促进生物农药产业发展</w:t>
      </w:r>
      <w:r>
        <w:rPr>
          <w:rFonts w:hint="eastAsia"/>
        </w:rPr>
        <w:br/>
      </w:r>
      <w:r>
        <w:rPr>
          <w:rFonts w:hint="eastAsia"/>
        </w:rPr>
        <w:t>　　　　二、中国生物农药的发展措施</w:t>
      </w:r>
      <w:r>
        <w:rPr>
          <w:rFonts w:hint="eastAsia"/>
        </w:rPr>
        <w:br/>
      </w:r>
      <w:r>
        <w:rPr>
          <w:rFonts w:hint="eastAsia"/>
        </w:rPr>
        <w:t>　　　　三、发展生物农药的几点建议</w:t>
      </w:r>
      <w:r>
        <w:rPr>
          <w:rFonts w:hint="eastAsia"/>
        </w:rPr>
        <w:br/>
      </w:r>
      <w:r>
        <w:rPr>
          <w:rFonts w:hint="eastAsia"/>
        </w:rPr>
        <w:t>　　　　四、发展中国生物农药产业的策略分析</w:t>
      </w:r>
      <w:r>
        <w:rPr>
          <w:rFonts w:hint="eastAsia"/>
        </w:rPr>
        <w:br/>
      </w:r>
      <w:r>
        <w:rPr>
          <w:rFonts w:hint="eastAsia"/>
        </w:rPr>
        <w:t>　　　　五、生物农药产业的发展战略</w:t>
      </w:r>
      <w:r>
        <w:rPr>
          <w:rFonts w:hint="eastAsia"/>
        </w:rPr>
        <w:br/>
      </w:r>
      <w:r>
        <w:rPr>
          <w:rFonts w:hint="eastAsia"/>
        </w:rPr>
        <w:br/>
      </w:r>
      <w:r>
        <w:rPr>
          <w:rFonts w:hint="eastAsia"/>
        </w:rPr>
        <w:t>第四章 2006-2008年中国生物化学农药及微生物农药制造运行数据监测分析</w:t>
      </w:r>
      <w:r>
        <w:rPr>
          <w:rFonts w:hint="eastAsia"/>
        </w:rPr>
        <w:br/>
      </w:r>
      <w:r>
        <w:rPr>
          <w:rFonts w:hint="eastAsia"/>
        </w:rPr>
        <w:t>　　第一节 2006-2008年中国生物化学农药及微生物农药制造总体运行指标</w:t>
      </w:r>
      <w:r>
        <w:rPr>
          <w:rFonts w:hint="eastAsia"/>
        </w:rPr>
        <w:br/>
      </w:r>
      <w:r>
        <w:rPr>
          <w:rFonts w:hint="eastAsia"/>
        </w:rPr>
        <w:t>　　第二节 2006-2008年中国生物化学农药及微生物农药制造企业数量规模分析</w:t>
      </w:r>
      <w:r>
        <w:rPr>
          <w:rFonts w:hint="eastAsia"/>
        </w:rPr>
        <w:br/>
      </w:r>
      <w:r>
        <w:rPr>
          <w:rFonts w:hint="eastAsia"/>
        </w:rPr>
        <w:t>　　　　一、中国生物化学农药及微生物农药制造企业数量</w:t>
      </w:r>
      <w:r>
        <w:rPr>
          <w:rFonts w:hint="eastAsia"/>
        </w:rPr>
        <w:br/>
      </w:r>
      <w:r>
        <w:rPr>
          <w:rFonts w:hint="eastAsia"/>
        </w:rPr>
        <w:t>　　　　二、企业规模及所有制分析</w:t>
      </w:r>
      <w:r>
        <w:rPr>
          <w:rFonts w:hint="eastAsia"/>
        </w:rPr>
        <w:br/>
      </w:r>
      <w:r>
        <w:rPr>
          <w:rFonts w:hint="eastAsia"/>
        </w:rPr>
        <w:t>　　第三节 2006-2008年中国生物化学农药及微生物农药制造从业人数调查分析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2006-2008年中国生物化学农药及微生物农药制造产销状况监测分析</w:t>
      </w:r>
      <w:r>
        <w:rPr>
          <w:rFonts w:hint="eastAsia"/>
        </w:rPr>
        <w:br/>
      </w:r>
      <w:r>
        <w:rPr>
          <w:rFonts w:hint="eastAsia"/>
        </w:rPr>
        <w:t>　　　　一、2006-2008年中国工业总产值分析</w:t>
      </w:r>
      <w:r>
        <w:rPr>
          <w:rFonts w:hint="eastAsia"/>
        </w:rPr>
        <w:br/>
      </w:r>
      <w:r>
        <w:rPr>
          <w:rFonts w:hint="eastAsia"/>
        </w:rPr>
        <w:t>　　　　二、2006-2008年中国生物化学农药及微生物农药制造产成品分析</w:t>
      </w:r>
      <w:r>
        <w:rPr>
          <w:rFonts w:hint="eastAsia"/>
        </w:rPr>
        <w:br/>
      </w:r>
      <w:r>
        <w:rPr>
          <w:rFonts w:hint="eastAsia"/>
        </w:rPr>
        <w:t>　　　　三、2006-2008年中国生物化学农药及微生物农药制造总销售收入分析</w:t>
      </w:r>
      <w:r>
        <w:rPr>
          <w:rFonts w:hint="eastAsia"/>
        </w:rPr>
        <w:br/>
      </w:r>
      <w:r>
        <w:rPr>
          <w:rFonts w:hint="eastAsia"/>
        </w:rPr>
        <w:t>　　第五节 2006-2008年中国生物化学农药及微生物农药制造工业利润总额分析</w:t>
      </w:r>
      <w:r>
        <w:rPr>
          <w:rFonts w:hint="eastAsia"/>
        </w:rPr>
        <w:br/>
      </w:r>
      <w:r>
        <w:rPr>
          <w:rFonts w:hint="eastAsia"/>
        </w:rPr>
        <w:t>　　　　一、2006-2008年中国生物化学农药及微生物农药制造工业利润总额分析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2008-2009年中国植物源生物农药运行态势分析</w:t>
      </w:r>
      <w:r>
        <w:rPr>
          <w:rFonts w:hint="eastAsia"/>
        </w:rPr>
        <w:br/>
      </w:r>
      <w:r>
        <w:rPr>
          <w:rFonts w:hint="eastAsia"/>
        </w:rPr>
        <w:t>　　第一节 2008-2009年中国植物源生物农药产品介绍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第二节 2008-2009年中国植物源生物农药研发分析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2008-2009年中国植物源生物农药存在的问题及对策分析</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第六章 2008-2009年中国微生物农药产业运行走势分析</w:t>
      </w:r>
      <w:r>
        <w:rPr>
          <w:rFonts w:hint="eastAsia"/>
        </w:rPr>
        <w:br/>
      </w:r>
      <w:r>
        <w:rPr>
          <w:rFonts w:hint="eastAsia"/>
        </w:rPr>
        <w:t>　　第一节 2008-2009年中国微生物农药的简介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2008-2009年中国微生物农药的研发及应用状况分析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t>　　第三节 2008-2009年中国各地区微生物农药的开发状况分析</w:t>
      </w:r>
      <w:r>
        <w:rPr>
          <w:rFonts w:hint="eastAsia"/>
        </w:rPr>
        <w:br/>
      </w:r>
      <w:r>
        <w:rPr>
          <w:rFonts w:hint="eastAsia"/>
        </w:rPr>
        <w:t>　　　　一、江苏省微生物农药研究开发的状况</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br/>
      </w:r>
      <w:r>
        <w:rPr>
          <w:rFonts w:hint="eastAsia"/>
        </w:rPr>
        <w:t>第七章 2008-2009年中国其他生物农药细分产品运行局势分析</w:t>
      </w:r>
      <w:r>
        <w:rPr>
          <w:rFonts w:hint="eastAsia"/>
        </w:rPr>
        <w:br/>
      </w:r>
      <w:r>
        <w:rPr>
          <w:rFonts w:hint="eastAsia"/>
        </w:rPr>
        <w:t>　　第一节 2008-2009年中国天敌生物农药发展状况分析</w:t>
      </w:r>
      <w:r>
        <w:rPr>
          <w:rFonts w:hint="eastAsia"/>
        </w:rPr>
        <w:br/>
      </w:r>
      <w:r>
        <w:rPr>
          <w:rFonts w:hint="eastAsia"/>
        </w:rPr>
        <w:t>　　　　一、天敌昆虫的重要地位</w:t>
      </w:r>
      <w:r>
        <w:rPr>
          <w:rFonts w:hint="eastAsia"/>
        </w:rPr>
        <w:br/>
      </w:r>
      <w:r>
        <w:rPr>
          <w:rFonts w:hint="eastAsia"/>
        </w:rPr>
        <w:t>　　　　二、几种果树害虫天敌的作用介绍</w:t>
      </w:r>
      <w:r>
        <w:rPr>
          <w:rFonts w:hint="eastAsia"/>
        </w:rPr>
        <w:br/>
      </w:r>
      <w:r>
        <w:rPr>
          <w:rFonts w:hint="eastAsia"/>
        </w:rPr>
        <w:t>　　　　三、城市园林中天敌昆虫的利用状况</w:t>
      </w:r>
      <w:r>
        <w:rPr>
          <w:rFonts w:hint="eastAsia"/>
        </w:rPr>
        <w:br/>
      </w:r>
      <w:r>
        <w:rPr>
          <w:rFonts w:hint="eastAsia"/>
        </w:rPr>
        <w:t>　　　　四、湖南建设有害生物天敌繁育场</w:t>
      </w:r>
      <w:r>
        <w:rPr>
          <w:rFonts w:hint="eastAsia"/>
        </w:rPr>
        <w:br/>
      </w:r>
      <w:r>
        <w:rPr>
          <w:rFonts w:hint="eastAsia"/>
        </w:rPr>
        <w:t>　　第二节 2008-2009年中国昆虫信息素发展分析</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2008-2009年中国昆虫生长调节剂运行概况</w:t>
      </w:r>
      <w:r>
        <w:rPr>
          <w:rFonts w:hint="eastAsia"/>
        </w:rPr>
        <w:br/>
      </w:r>
      <w:r>
        <w:rPr>
          <w:rFonts w:hint="eastAsia"/>
        </w:rPr>
        <w:t>　　　　一、昆虫生长调节剂的特点</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四、应用昆虫生长调节剂消灭粮虫</w:t>
      </w:r>
      <w:r>
        <w:rPr>
          <w:rFonts w:hint="eastAsia"/>
        </w:rPr>
        <w:br/>
      </w:r>
      <w:r>
        <w:rPr>
          <w:rFonts w:hint="eastAsia"/>
        </w:rPr>
        <w:br/>
      </w:r>
      <w:r>
        <w:rPr>
          <w:rFonts w:hint="eastAsia"/>
        </w:rPr>
        <w:t>第八章 2008-2009年中国生物农药与化学农药的竞争格局分析</w:t>
      </w:r>
      <w:r>
        <w:rPr>
          <w:rFonts w:hint="eastAsia"/>
        </w:rPr>
        <w:br/>
      </w:r>
      <w:r>
        <w:rPr>
          <w:rFonts w:hint="eastAsia"/>
        </w:rPr>
        <w:t>　　第一节 2008-2009年中国化学农药行业的发展概况</w:t>
      </w:r>
      <w:r>
        <w:rPr>
          <w:rFonts w:hint="eastAsia"/>
        </w:rPr>
        <w:br/>
      </w:r>
      <w:r>
        <w:rPr>
          <w:rFonts w:hint="eastAsia"/>
        </w:rPr>
        <w:t>　　　　一、中国化学农药发展特征</w:t>
      </w:r>
      <w:r>
        <w:rPr>
          <w:rFonts w:hint="eastAsia"/>
        </w:rPr>
        <w:br/>
      </w:r>
      <w:r>
        <w:rPr>
          <w:rFonts w:hint="eastAsia"/>
        </w:rPr>
        <w:t>　　　　二、化学农药产品市场现状</w:t>
      </w:r>
      <w:r>
        <w:rPr>
          <w:rFonts w:hint="eastAsia"/>
        </w:rPr>
        <w:br/>
      </w:r>
      <w:r>
        <w:rPr>
          <w:rFonts w:hint="eastAsia"/>
        </w:rPr>
        <w:t>　　　　三、南方化学农药市场分析</w:t>
      </w:r>
      <w:r>
        <w:rPr>
          <w:rFonts w:hint="eastAsia"/>
        </w:rPr>
        <w:br/>
      </w:r>
      <w:r>
        <w:rPr>
          <w:rFonts w:hint="eastAsia"/>
        </w:rPr>
        <w:t>　　　　四、化学农药市场需求变化分析</w:t>
      </w:r>
      <w:r>
        <w:rPr>
          <w:rFonts w:hint="eastAsia"/>
        </w:rPr>
        <w:br/>
      </w:r>
      <w:r>
        <w:rPr>
          <w:rFonts w:hint="eastAsia"/>
        </w:rPr>
        <w:t>　　第二节 2008-2009年中国生物农药与化学农药的对比分析</w:t>
      </w:r>
      <w:r>
        <w:rPr>
          <w:rFonts w:hint="eastAsia"/>
        </w:rPr>
        <w:br/>
      </w:r>
      <w:r>
        <w:rPr>
          <w:rFonts w:hint="eastAsia"/>
        </w:rPr>
        <w:t>　　　　一、生物农药与化学农药相比的优缺点</w:t>
      </w:r>
      <w:r>
        <w:rPr>
          <w:rFonts w:hint="eastAsia"/>
        </w:rPr>
        <w:br/>
      </w:r>
      <w:r>
        <w:rPr>
          <w:rFonts w:hint="eastAsia"/>
        </w:rPr>
        <w:t>　　　　二、生物农药应用越来越广泛</w:t>
      </w:r>
      <w:r>
        <w:rPr>
          <w:rFonts w:hint="eastAsia"/>
        </w:rPr>
        <w:br/>
      </w:r>
      <w:r>
        <w:rPr>
          <w:rFonts w:hint="eastAsia"/>
        </w:rPr>
        <w:t>　　　　三、绿色无公害生物农药发展正当时</w:t>
      </w:r>
      <w:r>
        <w:rPr>
          <w:rFonts w:hint="eastAsia"/>
        </w:rPr>
        <w:br/>
      </w:r>
      <w:r>
        <w:rPr>
          <w:rFonts w:hint="eastAsia"/>
        </w:rPr>
        <w:t>　　第三节 2008-2009年中国生物农药与化学农药的并存前景分析</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br/>
      </w:r>
      <w:r>
        <w:rPr>
          <w:rFonts w:hint="eastAsia"/>
        </w:rPr>
        <w:t>第九章 2008-2009年中国生物农药产业重点企业关键性指标分析</w:t>
      </w:r>
      <w:r>
        <w:rPr>
          <w:rFonts w:hint="eastAsia"/>
        </w:rPr>
        <w:br/>
      </w:r>
      <w:r>
        <w:rPr>
          <w:rFonts w:hint="eastAsia"/>
        </w:rPr>
        <w:t>　　第一节 浙江钱江生物化学股份有限公司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浙江升华拜克生物股份有限公司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河北威远生物化工股份有限公司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北海国发海洋生物产业股份有限公司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升华集团控股有限公司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广西田园生化股份有限公司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武汉科诺生物农药有限公司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安徽众邦生物有限工程公司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2009-2012年中国生物农药产业发展趋势预测分析</w:t>
      </w:r>
      <w:r>
        <w:rPr>
          <w:rFonts w:hint="eastAsia"/>
        </w:rPr>
        <w:br/>
      </w:r>
      <w:r>
        <w:rPr>
          <w:rFonts w:hint="eastAsia"/>
        </w:rPr>
        <w:t>　　第一节 2009-2012年中国生物农药行业发展前景预测</w:t>
      </w:r>
      <w:r>
        <w:rPr>
          <w:rFonts w:hint="eastAsia"/>
        </w:rPr>
        <w:br/>
      </w:r>
      <w:r>
        <w:rPr>
          <w:rFonts w:hint="eastAsia"/>
        </w:rPr>
        <w:t>　　　　一、生物农药的发展方向</w:t>
      </w:r>
      <w:r>
        <w:rPr>
          <w:rFonts w:hint="eastAsia"/>
        </w:rPr>
        <w:br/>
      </w:r>
      <w:r>
        <w:rPr>
          <w:rFonts w:hint="eastAsia"/>
        </w:rPr>
        <w:t>　　　　二、生物农药前途光明</w:t>
      </w:r>
      <w:r>
        <w:rPr>
          <w:rFonts w:hint="eastAsia"/>
        </w:rPr>
        <w:br/>
      </w:r>
      <w:r>
        <w:rPr>
          <w:rFonts w:hint="eastAsia"/>
        </w:rPr>
        <w:t>　　　　三、中国生物化学农药及微生物农药制造业预测分析</w:t>
      </w:r>
      <w:r>
        <w:rPr>
          <w:rFonts w:hint="eastAsia"/>
        </w:rPr>
        <w:br/>
      </w:r>
      <w:r>
        <w:rPr>
          <w:rFonts w:hint="eastAsia"/>
        </w:rPr>
        <w:t>　　第二节 2009-2012年中国主要类别生物农药的前景预测分析</w:t>
      </w:r>
      <w:r>
        <w:rPr>
          <w:rFonts w:hint="eastAsia"/>
        </w:rPr>
        <w:br/>
      </w:r>
      <w:r>
        <w:rPr>
          <w:rFonts w:hint="eastAsia"/>
        </w:rPr>
        <w:t>　　　　一、中国微生物农药产业的发展前景看好</w:t>
      </w:r>
      <w:r>
        <w:rPr>
          <w:rFonts w:hint="eastAsia"/>
        </w:rPr>
        <w:br/>
      </w:r>
      <w:r>
        <w:rPr>
          <w:rFonts w:hint="eastAsia"/>
        </w:rPr>
        <w:t>　　　　二、生物农药阿维菌素前景广阔</w:t>
      </w:r>
      <w:r>
        <w:rPr>
          <w:rFonts w:hint="eastAsia"/>
        </w:rPr>
        <w:br/>
      </w:r>
      <w:r>
        <w:rPr>
          <w:rFonts w:hint="eastAsia"/>
        </w:rPr>
        <w:t>　　　　三、微生物杀虫剂的发展前景分析</w:t>
      </w:r>
      <w:r>
        <w:rPr>
          <w:rFonts w:hint="eastAsia"/>
        </w:rPr>
        <w:br/>
      </w:r>
      <w:r>
        <w:rPr>
          <w:rFonts w:hint="eastAsia"/>
        </w:rPr>
        <w:t>　　　　四、基因工程微生物农药前途光明</w:t>
      </w:r>
      <w:r>
        <w:rPr>
          <w:rFonts w:hint="eastAsia"/>
        </w:rPr>
        <w:br/>
      </w:r>
      <w:r>
        <w:rPr>
          <w:rFonts w:hint="eastAsia"/>
        </w:rPr>
        <w:t>　　第三节 2009-2012年中国生物农药行业市场盈利预测分析</w:t>
      </w:r>
      <w:r>
        <w:rPr>
          <w:rFonts w:hint="eastAsia"/>
        </w:rPr>
        <w:br/>
      </w:r>
      <w:r>
        <w:rPr>
          <w:rFonts w:hint="eastAsia"/>
        </w:rPr>
        <w:br/>
      </w:r>
      <w:r>
        <w:rPr>
          <w:rFonts w:hint="eastAsia"/>
        </w:rPr>
        <w:t>第十一章 2009-2012年中国生物农药行业的投资机会与风险分析</w:t>
      </w:r>
      <w:r>
        <w:rPr>
          <w:rFonts w:hint="eastAsia"/>
        </w:rPr>
        <w:br/>
      </w:r>
      <w:r>
        <w:rPr>
          <w:rFonts w:hint="eastAsia"/>
        </w:rPr>
        <w:t>　　第一节 2009-2012年中国生物农药行业的投资机会分析</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第二节 2009-2012年中国生物农药产业投资风险分析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第十二章 金融危机对生物农药产业的影响及企业应对策略分析</w:t>
      </w:r>
      <w:r>
        <w:rPr>
          <w:rFonts w:hint="eastAsia"/>
        </w:rPr>
        <w:br/>
      </w:r>
      <w:r>
        <w:rPr>
          <w:rFonts w:hint="eastAsia"/>
        </w:rPr>
        <w:t>　　第一节 金融危机对生物农药产业的影响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二、金融危机对中国生物农药产业的传导机制</w:t>
      </w:r>
      <w:r>
        <w:rPr>
          <w:rFonts w:hint="eastAsia"/>
        </w:rPr>
        <w:br/>
      </w:r>
      <w:r>
        <w:rPr>
          <w:rFonts w:hint="eastAsia"/>
        </w:rPr>
        <w:t>　　　　三、中国生物农药出口需求受金融危机影响分析</w:t>
      </w:r>
      <w:r>
        <w:rPr>
          <w:rFonts w:hint="eastAsia"/>
        </w:rPr>
        <w:br/>
      </w:r>
      <w:r>
        <w:rPr>
          <w:rFonts w:hint="eastAsia"/>
        </w:rPr>
        <w:t>　　　　四、2008年中国出台对生物农药出口利好政策解析</w:t>
      </w:r>
      <w:r>
        <w:rPr>
          <w:rFonts w:hint="eastAsia"/>
        </w:rPr>
        <w:br/>
      </w:r>
      <w:r>
        <w:rPr>
          <w:rFonts w:hint="eastAsia"/>
        </w:rPr>
        <w:t>　　第二节 我国生物农药产业应对金融危机的主要策略探讨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2006-2008年中国工业发展形势分析</w:t>
      </w:r>
      <w:r>
        <w:rPr>
          <w:rFonts w:hint="eastAsia"/>
        </w:rPr>
        <w:br/>
      </w:r>
      <w:r>
        <w:rPr>
          <w:rFonts w:hint="eastAsia"/>
        </w:rPr>
        <w:t>　　图表 2006-2008年中国人民币升值分析</w:t>
      </w:r>
      <w:r>
        <w:rPr>
          <w:rFonts w:hint="eastAsia"/>
        </w:rPr>
        <w:br/>
      </w:r>
      <w:r>
        <w:rPr>
          <w:rFonts w:hint="eastAsia"/>
        </w:rPr>
        <w:t>　　图表 2006-2008年中国生物化学农药及微生物农药制造企业数量</w:t>
      </w:r>
      <w:r>
        <w:rPr>
          <w:rFonts w:hint="eastAsia"/>
        </w:rPr>
        <w:br/>
      </w:r>
      <w:r>
        <w:rPr>
          <w:rFonts w:hint="eastAsia"/>
        </w:rPr>
        <w:t>　　图表 2006-2008年中国生物化学农药及微生物农药制造企业规模及所有制分析</w:t>
      </w:r>
      <w:r>
        <w:rPr>
          <w:rFonts w:hint="eastAsia"/>
        </w:rPr>
        <w:br/>
      </w:r>
      <w:r>
        <w:rPr>
          <w:rFonts w:hint="eastAsia"/>
        </w:rPr>
        <w:t>　　图表 2006-2008年中国生物化学农药及微生物农药制造从业人数调查分析</w:t>
      </w:r>
      <w:r>
        <w:rPr>
          <w:rFonts w:hint="eastAsia"/>
        </w:rPr>
        <w:br/>
      </w:r>
      <w:r>
        <w:rPr>
          <w:rFonts w:hint="eastAsia"/>
        </w:rPr>
        <w:t>　　图表 2006-2008年中国生物化学农药及微生物农药制造总体从业人数分析</w:t>
      </w:r>
      <w:r>
        <w:rPr>
          <w:rFonts w:hint="eastAsia"/>
        </w:rPr>
        <w:br/>
      </w:r>
      <w:r>
        <w:rPr>
          <w:rFonts w:hint="eastAsia"/>
        </w:rPr>
        <w:t>　　图表 2006-2008年中国生物化学农药及微生物农药制造不同规模企业从业人员分析</w:t>
      </w:r>
      <w:r>
        <w:rPr>
          <w:rFonts w:hint="eastAsia"/>
        </w:rPr>
        <w:br/>
      </w:r>
      <w:r>
        <w:rPr>
          <w:rFonts w:hint="eastAsia"/>
        </w:rPr>
        <w:t>　　图表 2006-2008年中国生物化学农药及微生物农药制造不同所有制企业比较分析</w:t>
      </w:r>
      <w:r>
        <w:rPr>
          <w:rFonts w:hint="eastAsia"/>
        </w:rPr>
        <w:br/>
      </w:r>
      <w:r>
        <w:rPr>
          <w:rFonts w:hint="eastAsia"/>
        </w:rPr>
        <w:t>　　图表 2006-2008年中国生物化学农药及微生物农药制造工业总产值分析</w:t>
      </w:r>
      <w:r>
        <w:rPr>
          <w:rFonts w:hint="eastAsia"/>
        </w:rPr>
        <w:br/>
      </w:r>
      <w:r>
        <w:rPr>
          <w:rFonts w:hint="eastAsia"/>
        </w:rPr>
        <w:t>　　图表 2006-2008年中国生物化学农药及微生物农药制造产成品分析</w:t>
      </w:r>
      <w:r>
        <w:rPr>
          <w:rFonts w:hint="eastAsia"/>
        </w:rPr>
        <w:br/>
      </w:r>
      <w:r>
        <w:rPr>
          <w:rFonts w:hint="eastAsia"/>
        </w:rPr>
        <w:t>　　图表 2006-2008年中国生物化学农药及微生物农药制造总销售收入分析</w:t>
      </w:r>
      <w:r>
        <w:rPr>
          <w:rFonts w:hint="eastAsia"/>
        </w:rPr>
        <w:br/>
      </w:r>
      <w:r>
        <w:rPr>
          <w:rFonts w:hint="eastAsia"/>
        </w:rPr>
        <w:t>　　图表 2006-2008年中国生物化学农药及微生物农药制造工业利润总额分析</w:t>
      </w:r>
      <w:r>
        <w:rPr>
          <w:rFonts w:hint="eastAsia"/>
        </w:rPr>
        <w:br/>
      </w:r>
      <w:r>
        <w:rPr>
          <w:rFonts w:hint="eastAsia"/>
        </w:rPr>
        <w:t>　　图表 2006-2008年中国生物化学农药及微生物农药制造工业利润总额分析</w:t>
      </w:r>
      <w:r>
        <w:rPr>
          <w:rFonts w:hint="eastAsia"/>
        </w:rPr>
        <w:br/>
      </w:r>
      <w:r>
        <w:rPr>
          <w:rFonts w:hint="eastAsia"/>
        </w:rPr>
        <w:t>　　图表 2006-2008年中国生物化学农药及微生物农药制造不同规模企业工业利润总额分析</w:t>
      </w:r>
      <w:r>
        <w:rPr>
          <w:rFonts w:hint="eastAsia"/>
        </w:rPr>
        <w:br/>
      </w:r>
      <w:r>
        <w:rPr>
          <w:rFonts w:hint="eastAsia"/>
        </w:rPr>
        <w:t>　　图表 2006-2008年中国生物化学农药及微生物农药制造不同所有制企业比较</w:t>
      </w:r>
      <w:r>
        <w:rPr>
          <w:rFonts w:hint="eastAsia"/>
        </w:rPr>
        <w:br/>
      </w:r>
      <w:r>
        <w:rPr>
          <w:rFonts w:hint="eastAsia"/>
        </w:rPr>
        <w:t>　　图表 2004-2008年浙江钱江生物化学股份有限公司主营业务收入增长趋势图</w:t>
      </w:r>
      <w:r>
        <w:rPr>
          <w:rFonts w:hint="eastAsia"/>
        </w:rPr>
        <w:br/>
      </w:r>
      <w:r>
        <w:rPr>
          <w:rFonts w:hint="eastAsia"/>
        </w:rPr>
        <w:t>　　图表 2004-2008年浙江钱江生物化学股份有限公司净利润增长趋势图</w:t>
      </w:r>
      <w:r>
        <w:rPr>
          <w:rFonts w:hint="eastAsia"/>
        </w:rPr>
        <w:br/>
      </w:r>
      <w:r>
        <w:rPr>
          <w:rFonts w:hint="eastAsia"/>
        </w:rPr>
        <w:t>　　图表 2004-2008年浙江钱江生物化学股份有限公司利润率走势图</w:t>
      </w:r>
      <w:r>
        <w:rPr>
          <w:rFonts w:hint="eastAsia"/>
        </w:rPr>
        <w:br/>
      </w:r>
      <w:r>
        <w:rPr>
          <w:rFonts w:hint="eastAsia"/>
        </w:rPr>
        <w:t>　　图表 2004-2008年浙江钱江生物化学股份有限公司盈利能力指标表</w:t>
      </w:r>
      <w:r>
        <w:rPr>
          <w:rFonts w:hint="eastAsia"/>
        </w:rPr>
        <w:br/>
      </w:r>
      <w:r>
        <w:rPr>
          <w:rFonts w:hint="eastAsia"/>
        </w:rPr>
        <w:t>　　图表 2004-2008年浙江钱江生物化学股份有限公司偿债能力指标表</w:t>
      </w:r>
      <w:r>
        <w:rPr>
          <w:rFonts w:hint="eastAsia"/>
        </w:rPr>
        <w:br/>
      </w:r>
      <w:r>
        <w:rPr>
          <w:rFonts w:hint="eastAsia"/>
        </w:rPr>
        <w:t>　　图表 2004-2008年浙江钱江生物化学股份有限公司成长能力指标表</w:t>
      </w:r>
      <w:r>
        <w:rPr>
          <w:rFonts w:hint="eastAsia"/>
        </w:rPr>
        <w:br/>
      </w:r>
      <w:r>
        <w:rPr>
          <w:rFonts w:hint="eastAsia"/>
        </w:rPr>
        <w:t>　　图表 2004-2008年浙江钱江生物化学股份有限公司经营能力指标表</w:t>
      </w:r>
      <w:r>
        <w:rPr>
          <w:rFonts w:hint="eastAsia"/>
        </w:rPr>
        <w:br/>
      </w:r>
      <w:r>
        <w:rPr>
          <w:rFonts w:hint="eastAsia"/>
        </w:rPr>
        <w:t>　　图表 2004-2008年浙江升华拜克生物股份有限公司主营业务收入增长趋势图</w:t>
      </w:r>
      <w:r>
        <w:rPr>
          <w:rFonts w:hint="eastAsia"/>
        </w:rPr>
        <w:br/>
      </w:r>
      <w:r>
        <w:rPr>
          <w:rFonts w:hint="eastAsia"/>
        </w:rPr>
        <w:t>　　图表 2004-2008年浙江升华拜克生物股份有限公司净利润增长趋势图</w:t>
      </w:r>
      <w:r>
        <w:rPr>
          <w:rFonts w:hint="eastAsia"/>
        </w:rPr>
        <w:br/>
      </w:r>
      <w:r>
        <w:rPr>
          <w:rFonts w:hint="eastAsia"/>
        </w:rPr>
        <w:t>　　图表 2004-2008年浙江升华拜克生物股份有限公司利润率走势图</w:t>
      </w:r>
      <w:r>
        <w:rPr>
          <w:rFonts w:hint="eastAsia"/>
        </w:rPr>
        <w:br/>
      </w:r>
      <w:r>
        <w:rPr>
          <w:rFonts w:hint="eastAsia"/>
        </w:rPr>
        <w:t>　　图表 2004-2008年浙江升华拜克生物股份有限公司盈利能力指标表</w:t>
      </w:r>
      <w:r>
        <w:rPr>
          <w:rFonts w:hint="eastAsia"/>
        </w:rPr>
        <w:br/>
      </w:r>
      <w:r>
        <w:rPr>
          <w:rFonts w:hint="eastAsia"/>
        </w:rPr>
        <w:t>　　图表 2004-2008年浙江升华拜克生物股份有限公司偿债能力指标表</w:t>
      </w:r>
      <w:r>
        <w:rPr>
          <w:rFonts w:hint="eastAsia"/>
        </w:rPr>
        <w:br/>
      </w:r>
      <w:r>
        <w:rPr>
          <w:rFonts w:hint="eastAsia"/>
        </w:rPr>
        <w:t>　　图表 2004-2008年浙江升华拜克生物股份有限公司成长能力指标表</w:t>
      </w:r>
      <w:r>
        <w:rPr>
          <w:rFonts w:hint="eastAsia"/>
        </w:rPr>
        <w:br/>
      </w:r>
      <w:r>
        <w:rPr>
          <w:rFonts w:hint="eastAsia"/>
        </w:rPr>
        <w:t>　　图表 2004-2008年浙江升华拜克生物股份有限公司经营能力指标表</w:t>
      </w:r>
      <w:r>
        <w:rPr>
          <w:rFonts w:hint="eastAsia"/>
        </w:rPr>
        <w:br/>
      </w:r>
      <w:r>
        <w:rPr>
          <w:rFonts w:hint="eastAsia"/>
        </w:rPr>
        <w:t>　　图表 2004-2008年河北威远生物化工股份有限公司主营业务收入增长趋势图</w:t>
      </w:r>
      <w:r>
        <w:rPr>
          <w:rFonts w:hint="eastAsia"/>
        </w:rPr>
        <w:br/>
      </w:r>
      <w:r>
        <w:rPr>
          <w:rFonts w:hint="eastAsia"/>
        </w:rPr>
        <w:t>　　图表 2004-2008年河北威远生物化工股份有限公司净利润增长趋势图</w:t>
      </w:r>
      <w:r>
        <w:rPr>
          <w:rFonts w:hint="eastAsia"/>
        </w:rPr>
        <w:br/>
      </w:r>
      <w:r>
        <w:rPr>
          <w:rFonts w:hint="eastAsia"/>
        </w:rPr>
        <w:t>　　图表 2004-2008年河北威远生物化工股份有限公司利润率走势图</w:t>
      </w:r>
      <w:r>
        <w:rPr>
          <w:rFonts w:hint="eastAsia"/>
        </w:rPr>
        <w:br/>
      </w:r>
      <w:r>
        <w:rPr>
          <w:rFonts w:hint="eastAsia"/>
        </w:rPr>
        <w:t>　　图表 2004-2008年河北威远生物化工股份有限公司盈利能力指标表</w:t>
      </w:r>
      <w:r>
        <w:rPr>
          <w:rFonts w:hint="eastAsia"/>
        </w:rPr>
        <w:br/>
      </w:r>
      <w:r>
        <w:rPr>
          <w:rFonts w:hint="eastAsia"/>
        </w:rPr>
        <w:t>　　图表 2004-2008年河北威远生物化工股份有限公司偿债能力指标表</w:t>
      </w:r>
      <w:r>
        <w:rPr>
          <w:rFonts w:hint="eastAsia"/>
        </w:rPr>
        <w:br/>
      </w:r>
      <w:r>
        <w:rPr>
          <w:rFonts w:hint="eastAsia"/>
        </w:rPr>
        <w:t>　　图表 2004-2008年河北威远生物化工股份有限公司成长能力指标表</w:t>
      </w:r>
      <w:r>
        <w:rPr>
          <w:rFonts w:hint="eastAsia"/>
        </w:rPr>
        <w:br/>
      </w:r>
      <w:r>
        <w:rPr>
          <w:rFonts w:hint="eastAsia"/>
        </w:rPr>
        <w:t>　　图表 2004-2008年河北威远生物化工股份有限公司经营能力指标表</w:t>
      </w:r>
      <w:r>
        <w:rPr>
          <w:rFonts w:hint="eastAsia"/>
        </w:rPr>
        <w:br/>
      </w:r>
      <w:r>
        <w:rPr>
          <w:rFonts w:hint="eastAsia"/>
        </w:rPr>
        <w:t>　　图表 2004-2008年北海国发海洋生物产业股份有限公司主营业务收入增长趋势图</w:t>
      </w:r>
      <w:r>
        <w:rPr>
          <w:rFonts w:hint="eastAsia"/>
        </w:rPr>
        <w:br/>
      </w:r>
      <w:r>
        <w:rPr>
          <w:rFonts w:hint="eastAsia"/>
        </w:rPr>
        <w:t>　　图表 2004-2008年北海国发海洋生物产业股份有限公司净利润增长趋势图</w:t>
      </w:r>
      <w:r>
        <w:rPr>
          <w:rFonts w:hint="eastAsia"/>
        </w:rPr>
        <w:br/>
      </w:r>
      <w:r>
        <w:rPr>
          <w:rFonts w:hint="eastAsia"/>
        </w:rPr>
        <w:t>　　图表 2004-2008年北海国发海洋生物产业股份有限公司利润率走势图</w:t>
      </w:r>
      <w:r>
        <w:rPr>
          <w:rFonts w:hint="eastAsia"/>
        </w:rPr>
        <w:br/>
      </w:r>
      <w:r>
        <w:rPr>
          <w:rFonts w:hint="eastAsia"/>
        </w:rPr>
        <w:t>　　图表 2004-2008年北海国发海洋生物产业股份有限公司盈利能力指标表</w:t>
      </w:r>
      <w:r>
        <w:rPr>
          <w:rFonts w:hint="eastAsia"/>
        </w:rPr>
        <w:br/>
      </w:r>
      <w:r>
        <w:rPr>
          <w:rFonts w:hint="eastAsia"/>
        </w:rPr>
        <w:t>　　图表 2004-2008年北海国发海洋生物产业股份有限公司偿债能力指标表</w:t>
      </w:r>
      <w:r>
        <w:rPr>
          <w:rFonts w:hint="eastAsia"/>
        </w:rPr>
        <w:br/>
      </w:r>
      <w:r>
        <w:rPr>
          <w:rFonts w:hint="eastAsia"/>
        </w:rPr>
        <w:t>　　图表 2004-2008年北海国发海洋生物产业股份有限公司成长能力指标表</w:t>
      </w:r>
      <w:r>
        <w:rPr>
          <w:rFonts w:hint="eastAsia"/>
        </w:rPr>
        <w:br/>
      </w:r>
      <w:r>
        <w:rPr>
          <w:rFonts w:hint="eastAsia"/>
        </w:rPr>
        <w:t>　　图表 2004-2008年北海国发海洋生物产业股份有限公司经营能力指标表</w:t>
      </w:r>
      <w:r>
        <w:rPr>
          <w:rFonts w:hint="eastAsia"/>
        </w:rPr>
        <w:br/>
      </w:r>
      <w:r>
        <w:rPr>
          <w:rFonts w:hint="eastAsia"/>
        </w:rPr>
        <w:t>　　图表 升华集团控股有限公司盈利指标情况</w:t>
      </w:r>
      <w:r>
        <w:rPr>
          <w:rFonts w:hint="eastAsia"/>
        </w:rPr>
        <w:br/>
      </w:r>
      <w:r>
        <w:rPr>
          <w:rFonts w:hint="eastAsia"/>
        </w:rPr>
        <w:t>　　图表 升华集团控股有限公司资产运行指标状况</w:t>
      </w:r>
      <w:r>
        <w:rPr>
          <w:rFonts w:hint="eastAsia"/>
        </w:rPr>
        <w:br/>
      </w:r>
      <w:r>
        <w:rPr>
          <w:rFonts w:hint="eastAsia"/>
        </w:rPr>
        <w:t>　　图表 升华集团控股有限公司资产负债能力指标分析</w:t>
      </w:r>
      <w:r>
        <w:rPr>
          <w:rFonts w:hint="eastAsia"/>
        </w:rPr>
        <w:br/>
      </w:r>
      <w:r>
        <w:rPr>
          <w:rFonts w:hint="eastAsia"/>
        </w:rPr>
        <w:t>　　图表 升华集团控股有限公司盈利能力情况</w:t>
      </w:r>
      <w:r>
        <w:rPr>
          <w:rFonts w:hint="eastAsia"/>
        </w:rPr>
        <w:br/>
      </w:r>
      <w:r>
        <w:rPr>
          <w:rFonts w:hint="eastAsia"/>
        </w:rPr>
        <w:t>　　图表 升华集团控股有限公司销售收入情况</w:t>
      </w:r>
      <w:r>
        <w:rPr>
          <w:rFonts w:hint="eastAsia"/>
        </w:rPr>
        <w:br/>
      </w:r>
      <w:r>
        <w:rPr>
          <w:rFonts w:hint="eastAsia"/>
        </w:rPr>
        <w:t>　　图表 升华集团控股有限公司成本费用构成情况</w:t>
      </w:r>
      <w:r>
        <w:rPr>
          <w:rFonts w:hint="eastAsia"/>
        </w:rPr>
        <w:br/>
      </w:r>
      <w:r>
        <w:rPr>
          <w:rFonts w:hint="eastAsia"/>
        </w:rPr>
        <w:t>　　图表 广西田园生化股份有限公司盈利指标情况</w:t>
      </w:r>
      <w:r>
        <w:rPr>
          <w:rFonts w:hint="eastAsia"/>
        </w:rPr>
        <w:br/>
      </w:r>
      <w:r>
        <w:rPr>
          <w:rFonts w:hint="eastAsia"/>
        </w:rPr>
        <w:t>　　图表 广西田园生化股份有限公司资产运行指标状况</w:t>
      </w:r>
      <w:r>
        <w:rPr>
          <w:rFonts w:hint="eastAsia"/>
        </w:rPr>
        <w:br/>
      </w:r>
      <w:r>
        <w:rPr>
          <w:rFonts w:hint="eastAsia"/>
        </w:rPr>
        <w:t>　　图表 广西田园生化股份有限公司资产负债能力指标分析</w:t>
      </w:r>
      <w:r>
        <w:rPr>
          <w:rFonts w:hint="eastAsia"/>
        </w:rPr>
        <w:br/>
      </w:r>
      <w:r>
        <w:rPr>
          <w:rFonts w:hint="eastAsia"/>
        </w:rPr>
        <w:t>　　图表 广西田园生化股份有限公司盈利能力情况</w:t>
      </w:r>
      <w:r>
        <w:rPr>
          <w:rFonts w:hint="eastAsia"/>
        </w:rPr>
        <w:br/>
      </w:r>
      <w:r>
        <w:rPr>
          <w:rFonts w:hint="eastAsia"/>
        </w:rPr>
        <w:t>　　图表 广西田园生化股份有限公司销售收入情况</w:t>
      </w:r>
      <w:r>
        <w:rPr>
          <w:rFonts w:hint="eastAsia"/>
        </w:rPr>
        <w:br/>
      </w:r>
      <w:r>
        <w:rPr>
          <w:rFonts w:hint="eastAsia"/>
        </w:rPr>
        <w:t>　　图表 广西田园生化股份有限公司成本费用构成情况</w:t>
      </w:r>
      <w:r>
        <w:rPr>
          <w:rFonts w:hint="eastAsia"/>
        </w:rPr>
        <w:br/>
      </w:r>
      <w:r>
        <w:rPr>
          <w:rFonts w:hint="eastAsia"/>
        </w:rPr>
        <w:t>　　图表 武汉科诺生物农药有限公司盈利指标情况</w:t>
      </w:r>
      <w:r>
        <w:rPr>
          <w:rFonts w:hint="eastAsia"/>
        </w:rPr>
        <w:br/>
      </w:r>
      <w:r>
        <w:rPr>
          <w:rFonts w:hint="eastAsia"/>
        </w:rPr>
        <w:t>　　图表 武汉科诺生物农药有限公司资产运行指标状况</w:t>
      </w:r>
      <w:r>
        <w:rPr>
          <w:rFonts w:hint="eastAsia"/>
        </w:rPr>
        <w:br/>
      </w:r>
      <w:r>
        <w:rPr>
          <w:rFonts w:hint="eastAsia"/>
        </w:rPr>
        <w:t>　　图表 武汉科诺生物农药有限公司资产负债能力指标分析</w:t>
      </w:r>
      <w:r>
        <w:rPr>
          <w:rFonts w:hint="eastAsia"/>
        </w:rPr>
        <w:br/>
      </w:r>
      <w:r>
        <w:rPr>
          <w:rFonts w:hint="eastAsia"/>
        </w:rPr>
        <w:t>　　图表 武汉科诺生物农药有限公司盈利能力情况</w:t>
      </w:r>
      <w:r>
        <w:rPr>
          <w:rFonts w:hint="eastAsia"/>
        </w:rPr>
        <w:br/>
      </w:r>
      <w:r>
        <w:rPr>
          <w:rFonts w:hint="eastAsia"/>
        </w:rPr>
        <w:t>　　图表 武汉科诺生物农药有限公司销售收入情况</w:t>
      </w:r>
      <w:r>
        <w:rPr>
          <w:rFonts w:hint="eastAsia"/>
        </w:rPr>
        <w:br/>
      </w:r>
      <w:r>
        <w:rPr>
          <w:rFonts w:hint="eastAsia"/>
        </w:rPr>
        <w:t>　　图表 武汉科诺生物农药有限公司成本费用构成情况</w:t>
      </w:r>
      <w:r>
        <w:rPr>
          <w:rFonts w:hint="eastAsia"/>
        </w:rPr>
        <w:br/>
      </w:r>
      <w:r>
        <w:rPr>
          <w:rFonts w:hint="eastAsia"/>
        </w:rPr>
        <w:t>　　图表 安徽众邦生物有限工程公司盈利指标情况</w:t>
      </w:r>
      <w:r>
        <w:rPr>
          <w:rFonts w:hint="eastAsia"/>
        </w:rPr>
        <w:br/>
      </w:r>
      <w:r>
        <w:rPr>
          <w:rFonts w:hint="eastAsia"/>
        </w:rPr>
        <w:t>　　图表 安徽众邦生物有限工程公司资产运行指标状况</w:t>
      </w:r>
      <w:r>
        <w:rPr>
          <w:rFonts w:hint="eastAsia"/>
        </w:rPr>
        <w:br/>
      </w:r>
      <w:r>
        <w:rPr>
          <w:rFonts w:hint="eastAsia"/>
        </w:rPr>
        <w:t>　　图表 安徽众邦生物有限工程公司资产负债能力指标分析</w:t>
      </w:r>
      <w:r>
        <w:rPr>
          <w:rFonts w:hint="eastAsia"/>
        </w:rPr>
        <w:br/>
      </w:r>
      <w:r>
        <w:rPr>
          <w:rFonts w:hint="eastAsia"/>
        </w:rPr>
        <w:t>　　图表 安徽众邦生物有限工程公司盈利能力情况</w:t>
      </w:r>
      <w:r>
        <w:rPr>
          <w:rFonts w:hint="eastAsia"/>
        </w:rPr>
        <w:br/>
      </w:r>
      <w:r>
        <w:rPr>
          <w:rFonts w:hint="eastAsia"/>
        </w:rPr>
        <w:t>　　图表 安徽众邦生物有限工程公司销售收入情况</w:t>
      </w:r>
      <w:r>
        <w:rPr>
          <w:rFonts w:hint="eastAsia"/>
        </w:rPr>
        <w:br/>
      </w:r>
      <w:r>
        <w:rPr>
          <w:rFonts w:hint="eastAsia"/>
        </w:rPr>
        <w:t>　　图表 安徽众邦生物有限工程公司成本费用构成情况</w:t>
      </w:r>
      <w:r>
        <w:rPr>
          <w:rFonts w:hint="eastAsia"/>
        </w:rPr>
        <w:br/>
      </w:r>
      <w:r>
        <w:rPr>
          <w:rFonts w:hint="eastAsia"/>
        </w:rPr>
        <w:t>　　图表 2009-2012年中国生物农药行业发展前景预测</w:t>
      </w:r>
      <w:r>
        <w:rPr>
          <w:rFonts w:hint="eastAsia"/>
        </w:rPr>
        <w:br/>
      </w:r>
      <w:r>
        <w:rPr>
          <w:rFonts w:hint="eastAsia"/>
        </w:rPr>
        <w:t>　　图表 2009-2012年中国主要类别生物农药的前景预测分析</w:t>
      </w:r>
      <w:r>
        <w:rPr>
          <w:rFonts w:hint="eastAsia"/>
        </w:rPr>
        <w:br/>
      </w:r>
      <w:r>
        <w:rPr>
          <w:rFonts w:hint="eastAsia"/>
        </w:rPr>
        <w:t>　　图表 2009-2012年中国生物农药行业市场盈利预测分析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81be5ac814897" w:history="1">
        <w:r>
          <w:rPr>
            <w:rStyle w:val="Hyperlink"/>
          </w:rPr>
          <w:t>2009-2012年中国生物农药产业运行形势及发展前景咨询报告</w:t>
        </w:r>
      </w:hyperlink>
      <w:r>
        <w:rPr>
          <w:color w:val="C00000"/>
        </w:rPr>
        <w:t>》，报告编号：</w:t>
      </w:r>
      <w:r>
        <w:rPr>
          <w:rFonts w:hint="eastAsia"/>
          <w:color w:val="C00000"/>
        </w:rPr>
        <w:t>0271913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81be5ac814897" w:history="1">
        <w:r>
          <w:rPr>
            <w:rStyle w:val="Hyperlink"/>
          </w:rPr>
          <w:t>https://www.20087.com/2009-03/R_2009_2012shengwunongyaochanyeyunxingBaoGao.html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a2cf924bf4013" w:history="1">
      <w:r>
        <w:rPr>
          <w:rStyle w:val="Hyperlink"/>
        </w:rPr>
        <w:t>2009-2012年中国生物农药产业运行形势及发展前景咨询报告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shengwunongyaochanyeyunxingBaoGao.html" TargetMode="External" Id="R93a81be5ac81489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shengwunongyaochanyeyunxingBaoGao.html" TargetMode="External" Id="R827a2cf924bf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2009-03-23T07:35:00Z</dcterms:created>
  <dcterms:modified xsi:type="dcterms:W3CDTF">2009-03-23T08:35:00Z</dcterms:modified>
  <dc:subject>2009-2012年中国生物农药产业运行形势及发展前景咨询报告</dc:subject>
  <dc:title>2009-2012年中国生物农药产业运行形势及发展前景咨询报告</dc:title>
  <cp:keywords>2009-2012年中国生物农药产业运行形势及发展前景咨询报告</cp:keywords>
  <dc:description>2009-2012年中国生物农药产业运行形势及发展前景咨询报告</dc:description>
</cp:coreProperties>
</file>