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c83b76a4d410a" w:history="1">
              <w:r>
                <w:rPr>
                  <w:rStyle w:val="Hyperlink"/>
                </w:rPr>
                <w:t>2009-2012年中国疫苗产业运营态势与投资咨询分析报告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c83b76a4d410a" w:history="1">
              <w:r>
                <w:rPr>
                  <w:rStyle w:val="Hyperlink"/>
                </w:rPr>
                <w:t>2009-2012年中国疫苗产业运营态势与投资咨询分析报告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c83b76a4d410a" w:history="1">
                <w:r>
                  <w:rPr>
                    <w:rStyle w:val="Hyperlink"/>
                  </w:rPr>
                  <w:t>https://www.20087.com/2009-03/R_2009_2012yimiaochanyeyunyingtaishiyuBaoGao.html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疫苗产业相关概述</w:t>
      </w:r>
      <w:r>
        <w:rPr>
          <w:rFonts w:hint="eastAsia"/>
        </w:rPr>
        <w:br/>
      </w:r>
      <w:r>
        <w:rPr>
          <w:rFonts w:hint="eastAsia"/>
        </w:rPr>
        <w:t>　　第一节 疫苗简述</w:t>
      </w:r>
      <w:r>
        <w:rPr>
          <w:rFonts w:hint="eastAsia"/>
        </w:rPr>
        <w:br/>
      </w:r>
      <w:r>
        <w:rPr>
          <w:rFonts w:hint="eastAsia"/>
        </w:rPr>
        <w:t>　　第二节 疫苗的原理</w:t>
      </w:r>
      <w:r>
        <w:rPr>
          <w:rFonts w:hint="eastAsia"/>
        </w:rPr>
        <w:br/>
      </w:r>
      <w:r>
        <w:rPr>
          <w:rFonts w:hint="eastAsia"/>
        </w:rPr>
        <w:t>　　第三节 疫苗的种类</w:t>
      </w:r>
      <w:r>
        <w:rPr>
          <w:rFonts w:hint="eastAsia"/>
        </w:rPr>
        <w:br/>
      </w:r>
      <w:r>
        <w:rPr>
          <w:rFonts w:hint="eastAsia"/>
        </w:rPr>
        <w:t>　　　　一、人工主动免疫制剂</w:t>
      </w:r>
      <w:r>
        <w:rPr>
          <w:rFonts w:hint="eastAsia"/>
        </w:rPr>
        <w:br/>
      </w:r>
      <w:r>
        <w:rPr>
          <w:rFonts w:hint="eastAsia"/>
        </w:rPr>
        <w:t>　　　　二、被动免疫制剂</w:t>
      </w:r>
      <w:r>
        <w:rPr>
          <w:rFonts w:hint="eastAsia"/>
        </w:rPr>
        <w:br/>
      </w:r>
      <w:r>
        <w:rPr>
          <w:rFonts w:hint="eastAsia"/>
        </w:rPr>
        <w:t>　　第四节 儿童及成人注射疫苗的阐述</w:t>
      </w:r>
      <w:r>
        <w:rPr>
          <w:rFonts w:hint="eastAsia"/>
        </w:rPr>
        <w:br/>
      </w:r>
      <w:r>
        <w:rPr>
          <w:rFonts w:hint="eastAsia"/>
        </w:rPr>
        <w:t>　　第五节 生物制品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2008年世界疫苗行业运行现状分析</w:t>
      </w:r>
      <w:r>
        <w:rPr>
          <w:rFonts w:hint="eastAsia"/>
        </w:rPr>
        <w:br/>
      </w:r>
      <w:r>
        <w:rPr>
          <w:rFonts w:hint="eastAsia"/>
        </w:rPr>
        <w:t>　　第一节 2008年世界疫苗产业运行环境分析</w:t>
      </w:r>
      <w:r>
        <w:rPr>
          <w:rFonts w:hint="eastAsia"/>
        </w:rPr>
        <w:br/>
      </w:r>
      <w:r>
        <w:rPr>
          <w:rFonts w:hint="eastAsia"/>
        </w:rPr>
        <w:t>　　第二节 2008年世界疫苗产业运行动态</w:t>
      </w:r>
      <w:r>
        <w:rPr>
          <w:rFonts w:hint="eastAsia"/>
        </w:rPr>
        <w:br/>
      </w:r>
      <w:r>
        <w:rPr>
          <w:rFonts w:hint="eastAsia"/>
        </w:rPr>
        <w:t>　　　　一、首支100%抵御宫颈癌疫苗进入</w:t>
      </w:r>
      <w:r>
        <w:rPr>
          <w:rFonts w:hint="eastAsia"/>
        </w:rPr>
        <w:br/>
      </w:r>
      <w:r>
        <w:rPr>
          <w:rFonts w:hint="eastAsia"/>
        </w:rPr>
        <w:t>　　　　二、赛诺菲巴斯德艰难梭菌疫苗进入II期临床实验</w:t>
      </w:r>
      <w:r>
        <w:rPr>
          <w:rFonts w:hint="eastAsia"/>
        </w:rPr>
        <w:br/>
      </w:r>
      <w:r>
        <w:rPr>
          <w:rFonts w:hint="eastAsia"/>
        </w:rPr>
        <w:t>　　　　三、Nature Medicine传染病研究取得重要突破</w:t>
      </w:r>
      <w:r>
        <w:rPr>
          <w:rFonts w:hint="eastAsia"/>
        </w:rPr>
        <w:br/>
      </w:r>
      <w:r>
        <w:rPr>
          <w:rFonts w:hint="eastAsia"/>
        </w:rPr>
        <w:t>　　第三节 2008年世界疫苗产业运行格局分析</w:t>
      </w:r>
      <w:r>
        <w:rPr>
          <w:rFonts w:hint="eastAsia"/>
        </w:rPr>
        <w:br/>
      </w:r>
      <w:r>
        <w:rPr>
          <w:rFonts w:hint="eastAsia"/>
        </w:rPr>
        <w:t>　　　　一、世界疫苗产业运行特点分析</w:t>
      </w:r>
      <w:r>
        <w:rPr>
          <w:rFonts w:hint="eastAsia"/>
        </w:rPr>
        <w:br/>
      </w:r>
      <w:r>
        <w:rPr>
          <w:rFonts w:hint="eastAsia"/>
        </w:rPr>
        <w:t>　　　　二、世界疫苗产业研发新进展</w:t>
      </w:r>
      <w:r>
        <w:rPr>
          <w:rFonts w:hint="eastAsia"/>
        </w:rPr>
        <w:br/>
      </w:r>
      <w:r>
        <w:rPr>
          <w:rFonts w:hint="eastAsia"/>
        </w:rPr>
        <w:t>　　　　三、问题疫苗拷问产业体制</w:t>
      </w:r>
      <w:r>
        <w:rPr>
          <w:rFonts w:hint="eastAsia"/>
        </w:rPr>
        <w:br/>
      </w:r>
      <w:r>
        <w:rPr>
          <w:rFonts w:hint="eastAsia"/>
        </w:rPr>
        <w:t>　　第四节 2008年世界疫苗主要国家运行分析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一、美国疫苗产业运行形式分析</w:t>
      </w:r>
      <w:r>
        <w:rPr>
          <w:rFonts w:hint="eastAsia"/>
        </w:rPr>
        <w:br/>
      </w:r>
      <w:r>
        <w:rPr>
          <w:rFonts w:hint="eastAsia"/>
        </w:rPr>
        <w:t>　　　　二、德国疫苗产业运行局式分析</w:t>
      </w:r>
      <w:r>
        <w:rPr>
          <w:rFonts w:hint="eastAsia"/>
        </w:rPr>
        <w:br/>
      </w:r>
      <w:r>
        <w:rPr>
          <w:rFonts w:hint="eastAsia"/>
        </w:rPr>
        <w:t>　　　　三、日本疫苗产业运行形势分析</w:t>
      </w:r>
      <w:r>
        <w:rPr>
          <w:rFonts w:hint="eastAsia"/>
        </w:rPr>
        <w:br/>
      </w:r>
      <w:r>
        <w:rPr>
          <w:rFonts w:hint="eastAsia"/>
        </w:rPr>
        <w:t>　　第五节 2009-2012年世界疫苗产业发展趋势分析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2008年中国疫苗行业市场运行环境解析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二、2008年中国汇率调整分析</w:t>
      </w:r>
      <w:r>
        <w:rPr>
          <w:rFonts w:hint="eastAsia"/>
        </w:rPr>
        <w:br/>
      </w:r>
      <w:r>
        <w:rPr>
          <w:rFonts w:hint="eastAsia"/>
        </w:rPr>
        <w:t>　　　　三、2008年中国CPI波动情况分析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四、2008年中国城镇居民家庭人均可支配收入分析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2008年中国疫苗行业政策环境分析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一、2009年新医改疫苗专利药等五大领域受关注</w:t>
      </w:r>
      <w:r>
        <w:rPr>
          <w:rFonts w:hint="eastAsia"/>
        </w:rPr>
        <w:br/>
      </w:r>
      <w:r>
        <w:rPr>
          <w:rFonts w:hint="eastAsia"/>
        </w:rPr>
        <w:t>　　　　二、《疫苗流通和预防接种管理条例》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四、《中华人民共和国传染病防治法》</w:t>
      </w:r>
      <w:r>
        <w:rPr>
          <w:rFonts w:hint="eastAsia"/>
        </w:rPr>
        <w:br/>
      </w:r>
      <w:r>
        <w:rPr>
          <w:rFonts w:hint="eastAsia"/>
        </w:rPr>
        <w:t>　　第三节 2008年中国疫苗行业技术环境分析</w:t>
      </w:r>
      <w:r>
        <w:rPr>
          <w:rFonts w:hint="eastAsia"/>
        </w:rPr>
        <w:br/>
      </w:r>
      <w:r>
        <w:rPr>
          <w:rFonts w:hint="eastAsia"/>
        </w:rPr>
        <w:t>　　　　一、动物疫苗技术进步加快</w:t>
      </w:r>
      <w:r>
        <w:rPr>
          <w:rFonts w:hint="eastAsia"/>
        </w:rPr>
        <w:br/>
      </w:r>
      <w:r>
        <w:rPr>
          <w:rFonts w:hint="eastAsia"/>
        </w:rPr>
        <w:t>　　　　二、防治恶性肿瘤的纳米防治技术</w:t>
      </w:r>
      <w:r>
        <w:rPr>
          <w:rFonts w:hint="eastAsia"/>
        </w:rPr>
        <w:br/>
      </w:r>
      <w:r>
        <w:rPr>
          <w:rFonts w:hint="eastAsia"/>
        </w:rPr>
        <w:t>　　第四节 2008年中国疫苗行业社会环境分析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一、居民防慈预意识不断加强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2008年中国疫苗行业运营状况分析</w:t>
      </w:r>
      <w:r>
        <w:rPr>
          <w:rFonts w:hint="eastAsia"/>
        </w:rPr>
        <w:br/>
      </w:r>
      <w:r>
        <w:rPr>
          <w:rFonts w:hint="eastAsia"/>
        </w:rPr>
        <w:t>　　第一节 中国植物疫苗产业发展动态分析</w:t>
      </w:r>
      <w:r>
        <w:rPr>
          <w:rFonts w:hint="eastAsia"/>
        </w:rPr>
        <w:br/>
      </w:r>
      <w:r>
        <w:rPr>
          <w:rFonts w:hint="eastAsia"/>
        </w:rPr>
        <w:t>　　　　一、重庆啤酒转型进入疫苗领域</w:t>
      </w:r>
      <w:r>
        <w:rPr>
          <w:rFonts w:hint="eastAsia"/>
        </w:rPr>
        <w:br/>
      </w:r>
      <w:r>
        <w:rPr>
          <w:rFonts w:hint="eastAsia"/>
        </w:rPr>
        <w:t>　　　　二、华兰生物疫苗业务首战大捷</w:t>
      </w:r>
      <w:r>
        <w:rPr>
          <w:rFonts w:hint="eastAsia"/>
        </w:rPr>
        <w:br/>
      </w:r>
      <w:r>
        <w:rPr>
          <w:rFonts w:hint="eastAsia"/>
        </w:rPr>
        <w:t>　　　　三、高明区开展地毡式麻疹疫苗强化免疫工作</w:t>
      </w:r>
      <w:r>
        <w:rPr>
          <w:rFonts w:hint="eastAsia"/>
        </w:rPr>
        <w:br/>
      </w:r>
      <w:r>
        <w:rPr>
          <w:rFonts w:hint="eastAsia"/>
        </w:rPr>
        <w:t>　　　　四、“通用型”流感疫苗研究有进展</w:t>
      </w:r>
      <w:r>
        <w:rPr>
          <w:rFonts w:hint="eastAsia"/>
        </w:rPr>
        <w:br/>
      </w:r>
      <w:r>
        <w:rPr>
          <w:rFonts w:hint="eastAsia"/>
        </w:rPr>
        <w:t>　　　　五、中国艾滋病疫苗联盟成立</w:t>
      </w:r>
      <w:r>
        <w:rPr>
          <w:rFonts w:hint="eastAsia"/>
        </w:rPr>
        <w:br/>
      </w:r>
      <w:r>
        <w:rPr>
          <w:rFonts w:hint="eastAsia"/>
        </w:rPr>
        <w:t>　　第二节 2008年中国疫苗行业发展现状综述</w:t>
      </w:r>
      <w:r>
        <w:rPr>
          <w:rFonts w:hint="eastAsia"/>
        </w:rPr>
        <w:br/>
      </w:r>
      <w:r>
        <w:rPr>
          <w:rFonts w:hint="eastAsia"/>
        </w:rPr>
        <w:t>　　　　一、中国植物疫苗研究在国民经济中的地位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二、中国防预体系不断健全</w:t>
      </w:r>
      <w:r>
        <w:rPr>
          <w:rFonts w:hint="eastAsia"/>
        </w:rPr>
        <w:br/>
      </w:r>
      <w:r>
        <w:rPr>
          <w:rFonts w:hint="eastAsia"/>
        </w:rPr>
        <w:t>　　　　三、“植物免疫”与“植物疫苗”开发研制上有了重大突破</w:t>
      </w:r>
      <w:r>
        <w:rPr>
          <w:rFonts w:hint="eastAsia"/>
        </w:rPr>
        <w:br/>
      </w:r>
      <w:r>
        <w:rPr>
          <w:rFonts w:hint="eastAsia"/>
        </w:rPr>
        <w:t>　　第三节 2008年中国植物疫苗产业发展中存在的问题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2008年中国疫苗行业细分产品市场运营情况</w:t>
      </w:r>
      <w:r>
        <w:rPr>
          <w:rFonts w:hint="eastAsia"/>
        </w:rPr>
        <w:br/>
      </w:r>
      <w:r>
        <w:rPr>
          <w:rFonts w:hint="eastAsia"/>
        </w:rPr>
        <w:t>　　第一节 2008年中国疫苗市场运行格局</w:t>
      </w:r>
      <w:r>
        <w:rPr>
          <w:rFonts w:hint="eastAsia"/>
        </w:rPr>
        <w:br/>
      </w:r>
      <w:r>
        <w:rPr>
          <w:rFonts w:hint="eastAsia"/>
        </w:rPr>
        <w:t>　　　　一、厦门市开展最大规模疫苗接种</w:t>
      </w:r>
      <w:r>
        <w:rPr>
          <w:rFonts w:hint="eastAsia"/>
        </w:rPr>
        <w:br/>
      </w:r>
      <w:r>
        <w:rPr>
          <w:rFonts w:hint="eastAsia"/>
        </w:rPr>
        <w:t>　　　　二、山东猪蓝耳病防治有重大突破疫苗收效显著</w:t>
      </w:r>
      <w:r>
        <w:rPr>
          <w:rFonts w:hint="eastAsia"/>
        </w:rPr>
        <w:br/>
      </w:r>
      <w:r>
        <w:rPr>
          <w:rFonts w:hint="eastAsia"/>
        </w:rPr>
        <w:t>　　　　三、90%适龄儿童今年将种免费疫苗</w:t>
      </w:r>
      <w:r>
        <w:rPr>
          <w:rFonts w:hint="eastAsia"/>
        </w:rPr>
        <w:br/>
      </w:r>
      <w:r>
        <w:rPr>
          <w:rFonts w:hint="eastAsia"/>
        </w:rPr>
        <w:t>　　　　四、江西紧急排查“问题狂犬疫苗”</w:t>
      </w:r>
      <w:r>
        <w:rPr>
          <w:rFonts w:hint="eastAsia"/>
        </w:rPr>
        <w:br/>
      </w:r>
      <w:r>
        <w:rPr>
          <w:rFonts w:hint="eastAsia"/>
        </w:rPr>
        <w:t>　　第二节 2008年中国疫苗市场运营形式分析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2008年中国疫苗进出口形式分析</w:t>
      </w:r>
      <w:r>
        <w:rPr>
          <w:rFonts w:hint="eastAsia"/>
        </w:rPr>
        <w:br/>
      </w:r>
      <w:r>
        <w:rPr>
          <w:rFonts w:hint="eastAsia"/>
        </w:rPr>
        <w:t>　　　　一、进口主要品种及用途</w:t>
      </w:r>
      <w:r>
        <w:rPr>
          <w:rFonts w:hint="eastAsia"/>
        </w:rPr>
        <w:br/>
      </w:r>
      <w:r>
        <w:rPr>
          <w:rFonts w:hint="eastAsia"/>
        </w:rPr>
        <w:t>　　　　二、出口主要品种及地区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2007-2008年中国疫进出口贸易数据监测</w:t>
      </w:r>
      <w:r>
        <w:rPr>
          <w:rFonts w:hint="eastAsia"/>
        </w:rPr>
        <w:br/>
      </w:r>
      <w:r>
        <w:rPr>
          <w:rFonts w:hint="eastAsia"/>
        </w:rPr>
        <w:t>　　第一节 人用疫苗</w:t>
      </w:r>
      <w:r>
        <w:rPr>
          <w:rFonts w:hint="eastAsia"/>
        </w:rPr>
        <w:br/>
      </w:r>
      <w:r>
        <w:rPr>
          <w:rFonts w:hint="eastAsia"/>
        </w:rPr>
        <w:t>　　　　一、2007-2008年中国人用疫苗进口数据分析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二、2007-2008年中国人用疫苗出口数据分析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三、2007-2008年中国人用疫苗进出口单价分析</w:t>
      </w:r>
      <w:r>
        <w:rPr>
          <w:rFonts w:hint="eastAsia"/>
        </w:rPr>
        <w:br/>
      </w:r>
      <w:r>
        <w:rPr>
          <w:rFonts w:hint="eastAsia"/>
        </w:rPr>
        <w:t>　　第二节 兽用疫苗</w:t>
      </w:r>
      <w:r>
        <w:rPr>
          <w:rFonts w:hint="eastAsia"/>
        </w:rPr>
        <w:br/>
      </w:r>
      <w:r>
        <w:rPr>
          <w:rFonts w:hint="eastAsia"/>
        </w:rPr>
        <w:t>　　　　一、2007-2008年中国兽用疫苗进口数据分析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二、2007-2008年中国兽用疫苗出口数据分析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三、2007-2008年中国兽用疫苗进出口单价分析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2008年中国疫苗行业竞争格局透析</w:t>
      </w:r>
      <w:r>
        <w:rPr>
          <w:rFonts w:hint="eastAsia"/>
        </w:rPr>
        <w:br/>
      </w:r>
      <w:r>
        <w:rPr>
          <w:rFonts w:hint="eastAsia"/>
        </w:rPr>
        <w:t>　　第一节 2008年中国疫苗行业竞争现状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第二节 2008年中国疫苗市场竞争格局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二、艾滋疫苗竞争激烈中国市场将大于300亿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　　四、跨国药企酣战疫苗市场</w:t>
      </w:r>
      <w:r>
        <w:rPr>
          <w:rFonts w:hint="eastAsia"/>
        </w:rPr>
        <w:br/>
      </w:r>
      <w:r>
        <w:rPr>
          <w:rFonts w:hint="eastAsia"/>
        </w:rPr>
        <w:t>　　第三节 2009-2012年中国植物疫苗产业竞争趋势分析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2008年中国疫苗行业内优势企业竞争力及关键性数据分析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深圳安万特巴斯德生物制品有限公司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辽宁成大生物技术有限公司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成都生物制品研究所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常州药业延申生物技术有限公司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第二节 2009-2012年中国疫苗行业发展趋势分析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2009-2012年中国疫苗行业市场预测分析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2009-2012年中国植物疫苗市场盈利能力预测分析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2009-2012年中国疫苗行业投资机会及风险规避指引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二、宠物疫苗市场方兴未艾</w:t>
      </w:r>
      <w:r>
        <w:rPr>
          <w:rFonts w:hint="eastAsia"/>
        </w:rPr>
        <w:br/>
      </w:r>
      <w:r>
        <w:rPr>
          <w:rFonts w:hint="eastAsia"/>
        </w:rPr>
        <w:t>　　　　三、植物免疫诱抗病体成为生物源农药开发新热点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第三节 2009-2012年中国疫苗行业投资风险预警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第四节 中^智林^　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深圳安万特巴斯德生物制品有限公司成本费用构成情况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上海葛兰素史克生物制品有限公司成本费用构成情况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辽宁成大生物技术有限公司成本费用构成情况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成都生物制品研究所盈利指标情况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成都生物制品研究所盈利能力情况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成都生物制品研究所资产负债能力指标分析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成都生物制品研究所成本费用构成情况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c83b76a4d410a" w:history="1">
        <w:r>
          <w:rPr>
            <w:rStyle w:val="Hyperlink"/>
          </w:rPr>
          <w:t>2009-2012年中国疫苗产业运营态势与投资咨询分析报告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c83b76a4d410a" w:history="1">
        <w:r>
          <w:rPr>
            <w:rStyle w:val="Hyperlink"/>
          </w:rPr>
          <w:t>https://www.20087.com/2009-03/R_2009_2012yimiaochanyeyunyingtaishiyuBaoGao.html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b5239fb71447e" w:history="1">
      <w:r>
        <w:rPr>
          <w:rStyle w:val="Hyperlink"/>
        </w:rPr>
        <w:t>2009-2012年中国疫苗产业运营态势与投资咨询分析报告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miaochanyeyunyingtaishiyuBaoGao.html" TargetMode="External" Id="R42cc83b76a4d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miaochanyeyunyingtaishiyuBaoGao.html" TargetMode="External" Id="R311b5239fb71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2009-03-23T01:35:00Z</dcterms:created>
  <dcterms:modified xsi:type="dcterms:W3CDTF">2009-03-23T02:35:00Z</dcterms:modified>
  <dc:subject>2009-2012年中国疫苗产业运营态势与投资咨询分析报告</dc:subject>
  <dc:title>2009-2012年中国疫苗产业运营态势与投资咨询分析报告</dc:title>
  <cp:keywords>2009-2012年中国疫苗产业运营态势与投资咨询分析报告</cp:keywords>
  <dc:description>2009-2012年中国疫苗产业运营态势与投资咨询分析报告</dc:description>
</cp:coreProperties>
</file>