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12c75697342a4" w:history="1">
              <w:r>
                <w:rPr>
                  <w:rStyle w:val="Hyperlink"/>
                </w:rPr>
                <w:t>2009-2012年中国血液制品行业市场动态及投资策略研究报告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12c75697342a4" w:history="1">
              <w:r>
                <w:rPr>
                  <w:rStyle w:val="Hyperlink"/>
                </w:rPr>
                <w:t>2009-2012年中国血液制品行业市场动态及投资策略研究报告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a12c75697342a4" w:history="1">
                <w:r>
                  <w:rPr>
                    <w:rStyle w:val="Hyperlink"/>
                  </w:rPr>
                  <w:t>https://www.20087.com/2009-03/R_2009_2012xueyezhipinshichangdongtaij761BaoGao.html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2008年全球血液制品市场运行现状分析</w:t>
      </w:r>
      <w:r>
        <w:rPr>
          <w:rFonts w:hint="eastAsia"/>
        </w:rPr>
        <w:br/>
      </w:r>
      <w:r>
        <w:rPr>
          <w:rFonts w:hint="eastAsia"/>
        </w:rPr>
        <w:t>　　第一节 2008年国际生物制药发展总体概况</w:t>
      </w:r>
      <w:r>
        <w:rPr>
          <w:rFonts w:hint="eastAsia"/>
        </w:rPr>
        <w:br/>
      </w:r>
      <w:r>
        <w:rPr>
          <w:rFonts w:hint="eastAsia"/>
        </w:rPr>
        <w:t>　　　　一、近两年全球医药工业发展的回顾</w:t>
      </w:r>
      <w:r>
        <w:rPr>
          <w:rFonts w:hint="eastAsia"/>
        </w:rPr>
        <w:br/>
      </w:r>
      <w:r>
        <w:rPr>
          <w:rFonts w:hint="eastAsia"/>
        </w:rPr>
        <w:t>　　　　二、2008年全球生物制药企业排名</w:t>
      </w:r>
      <w:r>
        <w:rPr>
          <w:rFonts w:hint="eastAsia"/>
        </w:rPr>
        <w:br/>
      </w:r>
      <w:r>
        <w:rPr>
          <w:rFonts w:hint="eastAsia"/>
        </w:rPr>
        <w:t>　　　　三、全球生物技术制药发展情况</w:t>
      </w:r>
      <w:r>
        <w:rPr>
          <w:rFonts w:hint="eastAsia"/>
        </w:rPr>
        <w:br/>
      </w:r>
      <w:r>
        <w:rPr>
          <w:rFonts w:hint="eastAsia"/>
        </w:rPr>
        <w:t>　　　　四、全球生物制药产业发展趋势</w:t>
      </w:r>
      <w:r>
        <w:rPr>
          <w:rFonts w:hint="eastAsia"/>
        </w:rPr>
        <w:br/>
      </w:r>
      <w:r>
        <w:rPr>
          <w:rFonts w:hint="eastAsia"/>
        </w:rPr>
        <w:t>　　第二节 2008年全球血液制品产业发展现状</w:t>
      </w:r>
      <w:r>
        <w:rPr>
          <w:rFonts w:hint="eastAsia"/>
        </w:rPr>
        <w:br/>
      </w:r>
      <w:r>
        <w:rPr>
          <w:rFonts w:hint="eastAsia"/>
        </w:rPr>
        <w:t>　　　　一、全球市场血液制品发展情况</w:t>
      </w:r>
      <w:r>
        <w:rPr>
          <w:rFonts w:hint="eastAsia"/>
        </w:rPr>
        <w:br/>
      </w:r>
      <w:r>
        <w:rPr>
          <w:rFonts w:hint="eastAsia"/>
        </w:rPr>
        <w:t>　　　　二、欧美市场血液制品分析</w:t>
      </w:r>
      <w:r>
        <w:rPr>
          <w:rFonts w:hint="eastAsia"/>
        </w:rPr>
        <w:br/>
      </w:r>
      <w:r>
        <w:rPr>
          <w:rFonts w:hint="eastAsia"/>
        </w:rPr>
        <w:t>　　　　三、全球血液制品产业调整和转移趋势</w:t>
      </w:r>
      <w:r>
        <w:rPr>
          <w:rFonts w:hint="eastAsia"/>
        </w:rPr>
        <w:br/>
      </w:r>
      <w:r>
        <w:rPr>
          <w:rFonts w:hint="eastAsia"/>
        </w:rPr>
        <w:t>　　第三节 2008年全球主要国家血液制品行业发展情况分析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2008年中国血液制品行业发展环境分析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一、血液制品行业经济敏感性分析</w:t>
      </w:r>
      <w:r>
        <w:rPr>
          <w:rFonts w:hint="eastAsia"/>
        </w:rPr>
        <w:br/>
      </w:r>
      <w:r>
        <w:rPr>
          <w:rFonts w:hint="eastAsia"/>
        </w:rPr>
        <w:t>　　　　二、2008年中国宏观经济运行情况</w:t>
      </w:r>
      <w:r>
        <w:rPr>
          <w:rFonts w:hint="eastAsia"/>
        </w:rPr>
        <w:br/>
      </w:r>
      <w:r>
        <w:rPr>
          <w:rFonts w:hint="eastAsia"/>
        </w:rPr>
        <w:t>　　　　三、2008年宏观调控要高度关注三大问题</w:t>
      </w:r>
      <w:r>
        <w:rPr>
          <w:rFonts w:hint="eastAsia"/>
        </w:rPr>
        <w:br/>
      </w:r>
      <w:r>
        <w:rPr>
          <w:rFonts w:hint="eastAsia"/>
        </w:rPr>
        <w:t>　　　　四、2008年宏观经济政策取向</w:t>
      </w:r>
      <w:r>
        <w:rPr>
          <w:rFonts w:hint="eastAsia"/>
        </w:rPr>
        <w:br/>
      </w:r>
      <w:r>
        <w:rPr>
          <w:rFonts w:hint="eastAsia"/>
        </w:rPr>
        <w:t>　　　　五、次级债风波全球经济的影响</w:t>
      </w:r>
      <w:r>
        <w:rPr>
          <w:rFonts w:hint="eastAsia"/>
        </w:rPr>
        <w:br/>
      </w:r>
      <w:r>
        <w:rPr>
          <w:rFonts w:hint="eastAsia"/>
        </w:rPr>
        <w:t>　　　　六、2009-2012年经济增长趋势预测</w:t>
      </w:r>
      <w:r>
        <w:rPr>
          <w:rFonts w:hint="eastAsia"/>
        </w:rPr>
        <w:br/>
      </w:r>
      <w:r>
        <w:rPr>
          <w:rFonts w:hint="eastAsia"/>
        </w:rPr>
        <w:t>　　第二节 2008年中国血液制品行业政策管理环境分析</w:t>
      </w:r>
      <w:r>
        <w:rPr>
          <w:rFonts w:hint="eastAsia"/>
        </w:rPr>
        <w:br/>
      </w:r>
      <w:r>
        <w:rPr>
          <w:rFonts w:hint="eastAsia"/>
        </w:rPr>
        <w:t>　　　　一、血液制品行业主管部门</w:t>
      </w:r>
      <w:r>
        <w:rPr>
          <w:rFonts w:hint="eastAsia"/>
        </w:rPr>
        <w:br/>
      </w:r>
      <w:r>
        <w:rPr>
          <w:rFonts w:hint="eastAsia"/>
        </w:rPr>
        <w:t>　　　　二、血液制品行业主要法律法规及政策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三、血液制品行业行业监管体制</w:t>
      </w:r>
      <w:r>
        <w:rPr>
          <w:rFonts w:hint="eastAsia"/>
        </w:rPr>
        <w:br/>
      </w:r>
      <w:r>
        <w:rPr>
          <w:rFonts w:hint="eastAsia"/>
        </w:rPr>
        <w:t>　　第三节 2008年中国卫生事业发展总体情况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2008年中国血液制品行业发展现状及基本面分析</w:t>
      </w:r>
      <w:r>
        <w:rPr>
          <w:rFonts w:hint="eastAsia"/>
        </w:rPr>
        <w:br/>
      </w:r>
      <w:r>
        <w:rPr>
          <w:rFonts w:hint="eastAsia"/>
        </w:rPr>
        <w:t>　　第一节 2008年中国血液制品行业市场分析</w:t>
      </w:r>
      <w:r>
        <w:rPr>
          <w:rFonts w:hint="eastAsia"/>
        </w:rPr>
        <w:br/>
      </w:r>
      <w:r>
        <w:rPr>
          <w:rFonts w:hint="eastAsia"/>
        </w:rPr>
        <w:t>　　　　一、国内血液制品市场容量</w:t>
      </w:r>
      <w:r>
        <w:rPr>
          <w:rFonts w:hint="eastAsia"/>
        </w:rPr>
        <w:br/>
      </w:r>
      <w:r>
        <w:rPr>
          <w:rFonts w:hint="eastAsia"/>
        </w:rPr>
        <w:t>　　　　二、国内血液制品产品结构</w:t>
      </w:r>
      <w:r>
        <w:rPr>
          <w:rFonts w:hint="eastAsia"/>
        </w:rPr>
        <w:br/>
      </w:r>
      <w:r>
        <w:rPr>
          <w:rFonts w:hint="eastAsia"/>
        </w:rPr>
        <w:t>　　　　三、行业利润水平分析</w:t>
      </w:r>
      <w:r>
        <w:rPr>
          <w:rFonts w:hint="eastAsia"/>
        </w:rPr>
        <w:br/>
      </w:r>
      <w:r>
        <w:rPr>
          <w:rFonts w:hint="eastAsia"/>
        </w:rPr>
        <w:t>　　第二节 2008年中国血液制品行业发展优劣势分析</w:t>
      </w:r>
      <w:r>
        <w:rPr>
          <w:rFonts w:hint="eastAsia"/>
        </w:rPr>
        <w:br/>
      </w:r>
      <w:r>
        <w:rPr>
          <w:rFonts w:hint="eastAsia"/>
        </w:rPr>
        <w:t>　　第三节 2008年中国血液制品行业经营模式分析</w:t>
      </w:r>
      <w:r>
        <w:rPr>
          <w:rFonts w:hint="eastAsia"/>
        </w:rPr>
        <w:br/>
      </w:r>
      <w:r>
        <w:rPr>
          <w:rFonts w:hint="eastAsia"/>
        </w:rPr>
        <w:t>　　第四节 2008年中国血液制品行业技术水平分析</w:t>
      </w:r>
      <w:r>
        <w:rPr>
          <w:rFonts w:hint="eastAsia"/>
        </w:rPr>
        <w:br/>
      </w:r>
      <w:r>
        <w:rPr>
          <w:rFonts w:hint="eastAsia"/>
        </w:rPr>
        <w:t>　　第五节 2008年中国血液制品行业进入壁垒分析</w:t>
      </w:r>
      <w:r>
        <w:rPr>
          <w:rFonts w:hint="eastAsia"/>
        </w:rPr>
        <w:br/>
      </w:r>
      <w:r>
        <w:rPr>
          <w:rFonts w:hint="eastAsia"/>
        </w:rPr>
        <w:t>　　第六节 2008年中国血液制品行业产业链分析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2008年中国血液制品主要产品市场运行动态分析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2008年中国人血白蛋白制品分析</w:t>
      </w:r>
      <w:r>
        <w:rPr>
          <w:rFonts w:hint="eastAsia"/>
        </w:rPr>
        <w:br/>
      </w:r>
      <w:r>
        <w:rPr>
          <w:rFonts w:hint="eastAsia"/>
        </w:rPr>
        <w:t>　　　　一、人血白蛋白市场现状分析</w:t>
      </w:r>
      <w:r>
        <w:rPr>
          <w:rFonts w:hint="eastAsia"/>
        </w:rPr>
        <w:br/>
      </w:r>
      <w:r>
        <w:rPr>
          <w:rFonts w:hint="eastAsia"/>
        </w:rPr>
        <w:t>　　　　二、人血白蛋白市场前景分析</w:t>
      </w:r>
      <w:r>
        <w:rPr>
          <w:rFonts w:hint="eastAsia"/>
        </w:rPr>
        <w:br/>
      </w:r>
      <w:r>
        <w:rPr>
          <w:rFonts w:hint="eastAsia"/>
        </w:rPr>
        <w:t>　　第二节 2008年中国各类免疫球蛋白</w:t>
      </w:r>
      <w:r>
        <w:rPr>
          <w:rFonts w:hint="eastAsia"/>
        </w:rPr>
        <w:br/>
      </w:r>
      <w:r>
        <w:rPr>
          <w:rFonts w:hint="eastAsia"/>
        </w:rPr>
        <w:t>　　　　一、特异性免疫球蛋白市场分析</w:t>
      </w:r>
      <w:r>
        <w:rPr>
          <w:rFonts w:hint="eastAsia"/>
        </w:rPr>
        <w:br/>
      </w:r>
      <w:r>
        <w:rPr>
          <w:rFonts w:hint="eastAsia"/>
        </w:rPr>
        <w:t>　　　　二、静脉用人丙种球蛋白市场分析</w:t>
      </w:r>
      <w:r>
        <w:rPr>
          <w:rFonts w:hint="eastAsia"/>
        </w:rPr>
        <w:br/>
      </w:r>
      <w:r>
        <w:rPr>
          <w:rFonts w:hint="eastAsia"/>
        </w:rPr>
        <w:t>　　　　三、破伤风免疫球蛋白市场分析</w:t>
      </w:r>
      <w:r>
        <w:rPr>
          <w:rFonts w:hint="eastAsia"/>
        </w:rPr>
        <w:br/>
      </w:r>
      <w:r>
        <w:rPr>
          <w:rFonts w:hint="eastAsia"/>
        </w:rPr>
        <w:t>　　　　四、静脉注射用人乙肝免疫球蛋白市场分析</w:t>
      </w:r>
      <w:r>
        <w:rPr>
          <w:rFonts w:hint="eastAsia"/>
        </w:rPr>
        <w:br/>
      </w:r>
      <w:r>
        <w:rPr>
          <w:rFonts w:hint="eastAsia"/>
        </w:rPr>
        <w:t>　　第三节 2008年中国凝血因子整体市场分析</w:t>
      </w:r>
      <w:r>
        <w:rPr>
          <w:rFonts w:hint="eastAsia"/>
        </w:rPr>
        <w:br/>
      </w:r>
      <w:r>
        <w:rPr>
          <w:rFonts w:hint="eastAsia"/>
        </w:rPr>
        <w:t>　　　　一、人凝血酶原复合物市场分析</w:t>
      </w:r>
      <w:r>
        <w:rPr>
          <w:rFonts w:hint="eastAsia"/>
        </w:rPr>
        <w:br/>
      </w:r>
      <w:r>
        <w:rPr>
          <w:rFonts w:hint="eastAsia"/>
        </w:rPr>
        <w:t>　　　　二、人凝血酶市场分析</w:t>
      </w:r>
      <w:r>
        <w:rPr>
          <w:rFonts w:hint="eastAsia"/>
        </w:rPr>
        <w:br/>
      </w:r>
      <w:r>
        <w:rPr>
          <w:rFonts w:hint="eastAsia"/>
        </w:rPr>
        <w:t>　　　　三、PCC与VIII因子市场分析</w:t>
      </w:r>
      <w:r>
        <w:rPr>
          <w:rFonts w:hint="eastAsia"/>
        </w:rPr>
        <w:br/>
      </w:r>
      <w:r>
        <w:rPr>
          <w:rFonts w:hint="eastAsia"/>
        </w:rPr>
        <w:t>　　第四节 特殊蛋白及因子</w:t>
      </w:r>
      <w:r>
        <w:rPr>
          <w:rFonts w:hint="eastAsia"/>
        </w:rPr>
        <w:br/>
      </w:r>
      <w:r>
        <w:rPr>
          <w:rFonts w:hint="eastAsia"/>
        </w:rPr>
        <w:t>　　第五节 纤维蛋白黏合剂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2007-2008年我国血液制品及相关进产品出口状况统计监测分析</w:t>
      </w:r>
      <w:r>
        <w:rPr>
          <w:rFonts w:hint="eastAsia"/>
        </w:rPr>
        <w:br/>
      </w:r>
      <w:r>
        <w:rPr>
          <w:rFonts w:hint="eastAsia"/>
        </w:rPr>
        <w:t>　　第一节 2007-2008年人血；治病、防病或诊断用动物血制品进出口情况</w:t>
      </w:r>
      <w:r>
        <w:rPr>
          <w:rFonts w:hint="eastAsia"/>
        </w:rPr>
        <w:br/>
      </w:r>
      <w:r>
        <w:rPr>
          <w:rFonts w:hint="eastAsia"/>
        </w:rPr>
        <w:t>　　　　一、2007-2008年人血；治病、防病或诊断用动物血制品进口情况</w:t>
      </w:r>
      <w:r>
        <w:rPr>
          <w:rFonts w:hint="eastAsia"/>
        </w:rPr>
        <w:br/>
      </w:r>
      <w:r>
        <w:rPr>
          <w:rFonts w:hint="eastAsia"/>
        </w:rPr>
        <w:t>　　　　二、2007-2008年人血；治病、防病或诊断用动物血制品出口情况</w:t>
      </w:r>
      <w:r>
        <w:rPr>
          <w:rFonts w:hint="eastAsia"/>
        </w:rPr>
        <w:br/>
      </w:r>
      <w:r>
        <w:rPr>
          <w:rFonts w:hint="eastAsia"/>
        </w:rPr>
        <w:t>　　第二节 2007- 2008年抗血清、其他血份及修饰免疫制品进出口情况</w:t>
      </w:r>
      <w:r>
        <w:rPr>
          <w:rFonts w:hint="eastAsia"/>
        </w:rPr>
        <w:br/>
      </w:r>
      <w:r>
        <w:rPr>
          <w:rFonts w:hint="eastAsia"/>
        </w:rPr>
        <w:t>　　　　一、2007-2008年抗血清、其他血份及修饰免疫制品进口情况</w:t>
      </w:r>
      <w:r>
        <w:rPr>
          <w:rFonts w:hint="eastAsia"/>
        </w:rPr>
        <w:br/>
      </w:r>
      <w:r>
        <w:rPr>
          <w:rFonts w:hint="eastAsia"/>
        </w:rPr>
        <w:t>　　　　二、2007-2008年抗血清、其他血份及修饰免疫制品出口情况</w:t>
      </w:r>
      <w:r>
        <w:rPr>
          <w:rFonts w:hint="eastAsia"/>
        </w:rPr>
        <w:br/>
      </w:r>
      <w:r>
        <w:rPr>
          <w:rFonts w:hint="eastAsia"/>
        </w:rPr>
        <w:t>　　第三节 2007-2008年血型试剂进出口情况</w:t>
      </w:r>
      <w:r>
        <w:rPr>
          <w:rFonts w:hint="eastAsia"/>
        </w:rPr>
        <w:br/>
      </w:r>
      <w:r>
        <w:rPr>
          <w:rFonts w:hint="eastAsia"/>
        </w:rPr>
        <w:t>　　　　一、2007-2008年血型试剂进口情况</w:t>
      </w:r>
      <w:r>
        <w:rPr>
          <w:rFonts w:hint="eastAsia"/>
        </w:rPr>
        <w:br/>
      </w:r>
      <w:r>
        <w:rPr>
          <w:rFonts w:hint="eastAsia"/>
        </w:rPr>
        <w:t>　　　　二、2007-2008年血型试剂出口情况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2008年中国血液制品行业市场竞争态势分析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2008年中国血液制品行业市场竞争格局分析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一、血液制品主要企业投浆量</w:t>
      </w:r>
      <w:r>
        <w:rPr>
          <w:rFonts w:hint="eastAsia"/>
        </w:rPr>
        <w:br/>
      </w:r>
      <w:r>
        <w:rPr>
          <w:rFonts w:hint="eastAsia"/>
        </w:rPr>
        <w:t>　　　　二、主要竞争对手的产品品种分析</w:t>
      </w:r>
      <w:r>
        <w:rPr>
          <w:rFonts w:hint="eastAsia"/>
        </w:rPr>
        <w:br/>
      </w:r>
      <w:r>
        <w:rPr>
          <w:rFonts w:hint="eastAsia"/>
        </w:rPr>
        <w:t>　　第二节 2008年中国血液制品行业市场行业竞争结构分析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2008年中国血液制品行业市场行业集中度分析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2008年中国血液制品行业典型企业竞争力对比分析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四川远大蜀阳药业有限公司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贵阳黔峰生物制品有限责任公司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2008年中国生物制药产业发展走势分析</w:t>
      </w:r>
      <w:r>
        <w:rPr>
          <w:rFonts w:hint="eastAsia"/>
        </w:rPr>
        <w:br/>
      </w:r>
      <w:r>
        <w:rPr>
          <w:rFonts w:hint="eastAsia"/>
        </w:rPr>
        <w:t>　　第一节 2008年我国生物制药产业发展现状</w:t>
      </w:r>
      <w:r>
        <w:rPr>
          <w:rFonts w:hint="eastAsia"/>
        </w:rPr>
        <w:br/>
      </w:r>
      <w:r>
        <w:rPr>
          <w:rFonts w:hint="eastAsia"/>
        </w:rPr>
        <w:t>　　　　一、处于发展初级阶段，但前景广阔</w:t>
      </w:r>
      <w:r>
        <w:rPr>
          <w:rFonts w:hint="eastAsia"/>
        </w:rPr>
        <w:br/>
      </w:r>
      <w:r>
        <w:rPr>
          <w:rFonts w:hint="eastAsia"/>
        </w:rPr>
        <w:t>　　　　二、销售收入和利润高速增长</w:t>
      </w:r>
      <w:r>
        <w:rPr>
          <w:rFonts w:hint="eastAsia"/>
        </w:rPr>
        <w:br/>
      </w:r>
      <w:r>
        <w:rPr>
          <w:rFonts w:hint="eastAsia"/>
        </w:rPr>
        <w:t>　　　　三、行业集中度不高，竞争激烈</w:t>
      </w:r>
      <w:r>
        <w:rPr>
          <w:rFonts w:hint="eastAsia"/>
        </w:rPr>
        <w:br/>
      </w:r>
      <w:r>
        <w:rPr>
          <w:rFonts w:hint="eastAsia"/>
        </w:rPr>
        <w:t>　　第二节 2008年生物制药行业重点子行业分析</w:t>
      </w:r>
      <w:r>
        <w:rPr>
          <w:rFonts w:hint="eastAsia"/>
        </w:rPr>
        <w:br/>
      </w:r>
      <w:r>
        <w:rPr>
          <w:rFonts w:hint="eastAsia"/>
        </w:rPr>
        <w:t>　　　　一、疫苗产品市场分析</w:t>
      </w:r>
      <w:r>
        <w:rPr>
          <w:rFonts w:hint="eastAsia"/>
        </w:rPr>
        <w:br/>
      </w:r>
      <w:r>
        <w:rPr>
          <w:rFonts w:hint="eastAsia"/>
        </w:rPr>
        <w:t>　　　　二、诊断试剂行业分析</w:t>
      </w:r>
      <w:r>
        <w:rPr>
          <w:rFonts w:hint="eastAsia"/>
        </w:rPr>
        <w:br/>
      </w:r>
      <w:r>
        <w:rPr>
          <w:rFonts w:hint="eastAsia"/>
        </w:rPr>
        <w:t>　　　　三、重组药物市场分析</w:t>
      </w:r>
      <w:r>
        <w:rPr>
          <w:rFonts w:hint="eastAsia"/>
        </w:rPr>
        <w:br/>
      </w:r>
      <w:r>
        <w:rPr>
          <w:rFonts w:hint="eastAsia"/>
        </w:rPr>
        <w:t>　　第三节 2008年中国生物制药行业政策环境分析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2009-2012年中国血液制品行业发展趋势预测分析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2009-2012年中国血液制品行业趋势预测分析</w:t>
      </w:r>
      <w:r>
        <w:rPr>
          <w:rFonts w:hint="eastAsia"/>
        </w:rPr>
        <w:br/>
      </w:r>
      <w:r>
        <w:rPr>
          <w:rFonts w:hint="eastAsia"/>
        </w:rPr>
        <w:t>　　　　一、采浆量预测</w:t>
      </w:r>
      <w:r>
        <w:rPr>
          <w:rFonts w:hint="eastAsia"/>
        </w:rPr>
        <w:br/>
      </w:r>
      <w:r>
        <w:rPr>
          <w:rFonts w:hint="eastAsia"/>
        </w:rPr>
        <w:t>　　　　二、血浆价格预测</w:t>
      </w:r>
      <w:r>
        <w:rPr>
          <w:rFonts w:hint="eastAsia"/>
        </w:rPr>
        <w:br/>
      </w:r>
      <w:r>
        <w:rPr>
          <w:rFonts w:hint="eastAsia"/>
        </w:rPr>
        <w:t>　　　　三、部分下游产品预测</w:t>
      </w:r>
      <w:r>
        <w:rPr>
          <w:rFonts w:hint="eastAsia"/>
        </w:rPr>
        <w:br/>
      </w:r>
      <w:r>
        <w:rPr>
          <w:rFonts w:hint="eastAsia"/>
        </w:rPr>
        <w:t>　　第二节 2009-2012年中国血液制品行业市场预测分析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一、供需预测分析</w:t>
      </w:r>
      <w:r>
        <w:rPr>
          <w:rFonts w:hint="eastAsia"/>
        </w:rPr>
        <w:br/>
      </w:r>
      <w:r>
        <w:rPr>
          <w:rFonts w:hint="eastAsia"/>
        </w:rPr>
        <w:t>　　　　二、产品价格走势预测分析</w:t>
      </w:r>
      <w:r>
        <w:rPr>
          <w:rFonts w:hint="eastAsia"/>
        </w:rPr>
        <w:br/>
      </w:r>
      <w:r>
        <w:rPr>
          <w:rFonts w:hint="eastAsia"/>
        </w:rPr>
        <w:t>　　　　三、相关产品进出口预测分析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2009-2012年中国血液制品行业盈利分析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2009-2012年中国血液制品行业投资风险及策略分析</w:t>
      </w:r>
      <w:r>
        <w:rPr>
          <w:rFonts w:hint="eastAsia"/>
        </w:rPr>
        <w:br/>
      </w:r>
      <w:r>
        <w:rPr>
          <w:rFonts w:hint="eastAsia"/>
        </w:rPr>
        <w:t>　　第一节 2009-2012年中国血液制品行业投资进入壁垒分析</w:t>
      </w:r>
      <w:r>
        <w:rPr>
          <w:rFonts w:hint="eastAsia"/>
        </w:rPr>
        <w:br/>
      </w:r>
      <w:r>
        <w:rPr>
          <w:rFonts w:hint="eastAsia"/>
        </w:rPr>
        <w:t>　　第二节 2009-2012年中国血液制品行业投资前景分析</w:t>
      </w:r>
      <w:r>
        <w:rPr>
          <w:rFonts w:hint="eastAsia"/>
        </w:rPr>
        <w:br/>
      </w:r>
      <w:r>
        <w:rPr>
          <w:rFonts w:hint="eastAsia"/>
        </w:rPr>
        <w:t>　　第三节 2009-2012年中国血液制品行业投资风险分析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一、安全性风险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五、汇率风险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2009-2012年中国血液制品行业投资存在的问题与对策分析</w:t>
      </w:r>
      <w:r>
        <w:rPr>
          <w:rFonts w:hint="eastAsia"/>
        </w:rPr>
        <w:br/>
      </w:r>
      <w:r>
        <w:rPr>
          <w:rFonts w:hint="eastAsia"/>
        </w:rPr>
        <w:t>　　第一节 2009-2012年中国血液制品行业存在的问题</w:t>
      </w:r>
      <w:r>
        <w:rPr>
          <w:rFonts w:hint="eastAsia"/>
        </w:rPr>
        <w:br/>
      </w:r>
      <w:r>
        <w:rPr>
          <w:rFonts w:hint="eastAsia"/>
        </w:rPr>
        <w:t>　　　　一、基础薄弱</w:t>
      </w:r>
      <w:r>
        <w:rPr>
          <w:rFonts w:hint="eastAsia"/>
        </w:rPr>
        <w:br/>
      </w:r>
      <w:r>
        <w:rPr>
          <w:rFonts w:hint="eastAsia"/>
        </w:rPr>
        <w:t>　　　　二、与国外企业差距大</w:t>
      </w:r>
      <w:r>
        <w:rPr>
          <w:rFonts w:hint="eastAsia"/>
        </w:rPr>
        <w:br/>
      </w:r>
      <w:r>
        <w:rPr>
          <w:rFonts w:hint="eastAsia"/>
        </w:rPr>
        <w:t>　　　　三、血浆采集成本大</w:t>
      </w:r>
      <w:r>
        <w:rPr>
          <w:rFonts w:hint="eastAsia"/>
        </w:rPr>
        <w:br/>
      </w:r>
      <w:r>
        <w:rPr>
          <w:rFonts w:hint="eastAsia"/>
        </w:rPr>
        <w:t>　　　　四、研发及技术改进投入不足</w:t>
      </w:r>
      <w:r>
        <w:rPr>
          <w:rFonts w:hint="eastAsia"/>
        </w:rPr>
        <w:br/>
      </w:r>
      <w:r>
        <w:rPr>
          <w:rFonts w:hint="eastAsia"/>
        </w:rPr>
        <w:t>　　第二节 2009-2012年中国血液制品行业发展对策分析</w:t>
      </w:r>
      <w:r>
        <w:rPr>
          <w:rFonts w:hint="eastAsia"/>
        </w:rPr>
        <w:br/>
      </w:r>
      <w:r>
        <w:rPr>
          <w:rFonts w:hint="eastAsia"/>
        </w:rPr>
        <w:t>　　第三节 投资策略：提高竞争力，建立完整的产业链尤为重要</w:t>
      </w:r>
      <w:r>
        <w:rPr>
          <w:rFonts w:hint="eastAsia"/>
        </w:rPr>
        <w:br/>
      </w:r>
      <w:r>
        <w:rPr>
          <w:rFonts w:hint="eastAsia"/>
        </w:rPr>
        <w:t>　　　　一、实现规模效应</w:t>
      </w:r>
      <w:r>
        <w:rPr>
          <w:rFonts w:hint="eastAsia"/>
        </w:rPr>
        <w:br/>
      </w:r>
      <w:r>
        <w:rPr>
          <w:rFonts w:hint="eastAsia"/>
        </w:rPr>
        <w:t>　　　　二、提高技术优势</w:t>
      </w:r>
      <w:r>
        <w:rPr>
          <w:rFonts w:hint="eastAsia"/>
        </w:rPr>
        <w:br/>
      </w:r>
      <w:r>
        <w:rPr>
          <w:rFonts w:hint="eastAsia"/>
        </w:rPr>
        <w:t>　　　　三、浆源管理能力决定竞争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金融危机对血液制品产业的影响及企业应对策略分析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金融危机对血液制品产业的影响</w:t>
      </w:r>
      <w:r>
        <w:rPr>
          <w:rFonts w:hint="eastAsia"/>
        </w:rPr>
        <w:br/>
      </w:r>
      <w:r>
        <w:rPr>
          <w:rFonts w:hint="eastAsia"/>
        </w:rPr>
        <w:t>　　　　一、金融业与血液制品产业的关系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二、当前金融危机对全球血液制品产业的影响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四、次贷危机对我国血液制品行业的影响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五、次贷危机对我国血液制品企业发展的影响</w:t>
      </w:r>
      <w:r>
        <w:rPr>
          <w:rFonts w:hint="eastAsia"/>
        </w:rPr>
        <w:br/>
      </w:r>
      <w:r>
        <w:rPr>
          <w:rFonts w:hint="eastAsia"/>
        </w:rPr>
        <w:t>　　　　六、我国血液制品产业当前政策与金融危机的关系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我国血液制品产业应对金融危机的主要策略探讨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四、我国血液制品产业应对金融危机的主要策略评价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中^智^林－专家建议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上海生物制品研究所盈利指标情况</w:t>
      </w:r>
      <w:r>
        <w:rPr>
          <w:rFonts w:hint="eastAsia"/>
        </w:rPr>
        <w:br/>
      </w:r>
      <w:r>
        <w:rPr>
          <w:rFonts w:hint="eastAsia"/>
        </w:rPr>
        <w:t>　　图表 上海生物制品研究所资产运行指标状况</w:t>
      </w:r>
      <w:r>
        <w:rPr>
          <w:rFonts w:hint="eastAsia"/>
        </w:rPr>
        <w:br/>
      </w:r>
      <w:r>
        <w:rPr>
          <w:rFonts w:hint="eastAsia"/>
        </w:rPr>
        <w:t>　　图表 上海生物制品研究所资产负债能力指标分析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上海生物制品研究所盈利能力情况</w:t>
      </w:r>
      <w:r>
        <w:rPr>
          <w:rFonts w:hint="eastAsia"/>
        </w:rPr>
        <w:br/>
      </w:r>
      <w:r>
        <w:rPr>
          <w:rFonts w:hint="eastAsia"/>
        </w:rPr>
        <w:t>　　图表 上海生物制品研究所销售收入情况</w:t>
      </w:r>
      <w:r>
        <w:rPr>
          <w:rFonts w:hint="eastAsia"/>
        </w:rPr>
        <w:br/>
      </w:r>
      <w:r>
        <w:rPr>
          <w:rFonts w:hint="eastAsia"/>
        </w:rPr>
        <w:t>　　图表 上海生物制品研究所成本费用构成情况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2009-2012年中国采浆量预测</w:t>
      </w:r>
      <w:r>
        <w:rPr>
          <w:rFonts w:hint="eastAsia"/>
        </w:rPr>
        <w:br/>
      </w:r>
      <w:r>
        <w:rPr>
          <w:rFonts w:hint="eastAsia"/>
        </w:rPr>
        <w:t>　　图表 2009-2012年中国血浆价格预测</w:t>
      </w:r>
      <w:r>
        <w:rPr>
          <w:rFonts w:hint="eastAsia"/>
        </w:rPr>
        <w:br/>
      </w:r>
      <w:r>
        <w:rPr>
          <w:rFonts w:hint="eastAsia"/>
        </w:rPr>
        <w:t>　　图表 2009-2012年中国部分下游产品预测</w:t>
      </w:r>
      <w:r>
        <w:rPr>
          <w:rFonts w:hint="eastAsia"/>
        </w:rPr>
        <w:br/>
      </w:r>
      <w:r>
        <w:rPr>
          <w:rFonts w:hint="eastAsia"/>
        </w:rPr>
        <w:t>　　图表 2009-2012年中国血液制品行业市场预测分析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2009-2012年中国血液制品行业盈利分析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12c75697342a4" w:history="1">
        <w:r>
          <w:rPr>
            <w:rStyle w:val="Hyperlink"/>
          </w:rPr>
          <w:t>2009-2012年中国血液制品行业市场动态及投资策略研究报告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a12c75697342a4" w:history="1">
        <w:r>
          <w:rPr>
            <w:rStyle w:val="Hyperlink"/>
          </w:rPr>
          <w:t>https://www.20087.com/2009-03/R_2009_2012xueyezhipinshichangdongtaij761BaoGao.html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234c1df084375" w:history="1">
      <w:r>
        <w:rPr>
          <w:rStyle w:val="Hyperlink"/>
        </w:rPr>
        <w:t>2009-2012年中国血液制品行业市场动态及投资策略研究报告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xueyezhipinshichangdongtaij761BaoGao.html" TargetMode="External" Id="R34a12c756973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xueyezhipinshichangdongtaij761BaoGao.html" TargetMode="External" Id="R77b234c1df08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2009-03-16T04:01:00Z</dcterms:created>
  <dcterms:modified xsi:type="dcterms:W3CDTF">2009-03-16T05:01:00Z</dcterms:modified>
  <dc:subject>2009-2012年中国血液制品行业市场动态及投资策略研究报告</dc:subject>
  <dc:title>2009-2012年中国血液制品行业市场动态及投资策略研究报告</dc:title>
  <cp:keywords>2009-2012年中国血液制品行业市场动态及投资策略研究报告</cp:keywords>
  <dc:description>2009-2012年中国血液制品行业市场动态及投资策略研究报告</dc:description>
</cp:coreProperties>
</file>