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bfdeed7430476b" w:history="1">
              <w:r>
                <w:rPr>
                  <w:rStyle w:val="Hyperlink"/>
                </w:rPr>
                <w:t>2009-2012年我国包装专用设备行业深度评估及市场调查研究发展分析报告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bfdeed7430476b" w:history="1">
              <w:r>
                <w:rPr>
                  <w:rStyle w:val="Hyperlink"/>
                </w:rPr>
                <w:t>2009-2012年我国包装专用设备行业深度评估及市场调查研究发展分析报告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0259133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bfdeed7430476b" w:history="1">
                <w:r>
                  <w:rPr>
                    <w:rStyle w:val="Hyperlink"/>
                  </w:rPr>
                  <w:t>https://www.20087.com/2009-03/R_2009_2012nianwoguobaozhuangzhuanyongBaoGao.html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二、包装专用设备业发展环境及政策解析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四、中国包装专用设备市场发展现状</w:t>
      </w:r>
      <w:r>
        <w:rPr>
          <w:rFonts w:hint="eastAsia"/>
        </w:rPr>
        <w:br/>
      </w:r>
      <w:r>
        <w:rPr>
          <w:rFonts w:hint="eastAsia"/>
        </w:rPr>
        <w:t>　　　　五、包装专用设备市场发展中存在的问题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2008年包装专用设备行业经济运行情况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2008年包装专用设备行业发展概况</w:t>
      </w:r>
      <w:r>
        <w:rPr>
          <w:rFonts w:hint="eastAsia"/>
        </w:rPr>
        <w:br/>
      </w:r>
      <w:r>
        <w:rPr>
          <w:rFonts w:hint="eastAsia"/>
        </w:rPr>
        <w:t>　　　　一、2008年包装专用设备行业运行特点</w:t>
      </w:r>
      <w:r>
        <w:rPr>
          <w:rFonts w:hint="eastAsia"/>
        </w:rPr>
        <w:br/>
      </w:r>
      <w:r>
        <w:rPr>
          <w:rFonts w:hint="eastAsia"/>
        </w:rPr>
        <w:t>　　　　二、2008年包装专用设备行业总体发展概况</w:t>
      </w:r>
      <w:r>
        <w:rPr>
          <w:rFonts w:hint="eastAsia"/>
        </w:rPr>
        <w:br/>
      </w:r>
      <w:r>
        <w:rPr>
          <w:rFonts w:hint="eastAsia"/>
        </w:rPr>
        <w:t>　　第二节 2009-2012年包装专用设备行业企业数量分析</w:t>
      </w:r>
      <w:r>
        <w:rPr>
          <w:rFonts w:hint="eastAsia"/>
        </w:rPr>
        <w:br/>
      </w:r>
      <w:r>
        <w:rPr>
          <w:rFonts w:hint="eastAsia"/>
        </w:rPr>
        <w:t>　　　　一、包装专用设备行业企业数量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2009-2012年包装专用设备行业从业人数分析</w:t>
      </w:r>
      <w:r>
        <w:rPr>
          <w:rFonts w:hint="eastAsia"/>
        </w:rPr>
        <w:br/>
      </w:r>
      <w:r>
        <w:rPr>
          <w:rFonts w:hint="eastAsia"/>
        </w:rPr>
        <w:t>　　　　一、2009-2012年包装专用设备行业从业人数分析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2008年包装专用设备供给分析</w:t>
      </w:r>
      <w:r>
        <w:rPr>
          <w:rFonts w:hint="eastAsia"/>
        </w:rPr>
        <w:br/>
      </w:r>
      <w:r>
        <w:rPr>
          <w:rFonts w:hint="eastAsia"/>
        </w:rPr>
        <w:t>　　第一节 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2009-2012年产品供给预测</w:t>
      </w:r>
      <w:r>
        <w:rPr>
          <w:rFonts w:hint="eastAsia"/>
        </w:rPr>
        <w:br/>
      </w:r>
      <w:r>
        <w:rPr>
          <w:rFonts w:hint="eastAsia"/>
        </w:rPr>
        <w:t>　　　　一、2009-2012年中国机械工业总体供给预测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二、2009-2012年包装专用设备市场供给预测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2008年包装专用设备需求分析</w:t>
      </w:r>
      <w:r>
        <w:rPr>
          <w:rFonts w:hint="eastAsia"/>
        </w:rPr>
        <w:br/>
      </w:r>
      <w:r>
        <w:rPr>
          <w:rFonts w:hint="eastAsia"/>
        </w:rPr>
        <w:t>　　第一节 影响包装专用设备市场需求的主要因素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近7年包装专用设备业整体销售能力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2009-2012年产品市场需求预测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2008年包装专用设备行业进出口情况分析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2008年1-12月各月产品进出口</w:t>
      </w:r>
      <w:r>
        <w:rPr>
          <w:rFonts w:hint="eastAsia"/>
        </w:rPr>
        <w:br/>
      </w:r>
      <w:r>
        <w:rPr>
          <w:rFonts w:hint="eastAsia"/>
        </w:rPr>
        <w:t>　　第三节 主要产品分国别进出口量值</w:t>
      </w:r>
      <w:r>
        <w:rPr>
          <w:rFonts w:hint="eastAsia"/>
        </w:rPr>
        <w:br/>
      </w:r>
      <w:r>
        <w:rPr>
          <w:rFonts w:hint="eastAsia"/>
        </w:rPr>
        <w:t>　　第四节 主要产品分地区进出口量值</w:t>
      </w:r>
      <w:r>
        <w:rPr>
          <w:rFonts w:hint="eastAsia"/>
        </w:rPr>
        <w:br/>
      </w:r>
      <w:r>
        <w:rPr>
          <w:rFonts w:hint="eastAsia"/>
        </w:rPr>
        <w:t>　　第五节 2007-2008年进出口状况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包装专用设备行业区域市场运行情况分析</w:t>
      </w:r>
      <w:r>
        <w:rPr>
          <w:rFonts w:hint="eastAsia"/>
        </w:rPr>
        <w:br/>
      </w:r>
      <w:r>
        <w:rPr>
          <w:rFonts w:hint="eastAsia"/>
        </w:rPr>
        <w:t>　　第一节 华东地区包装专用设备市场运行情况分析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第二节 华南地区包装专用设备市场运行情况分析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第三节 华北地区包装专用设备市场运行情况分析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第四节 东北地区包装专用设备市场运行情况分析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第五节 西北地区包装专用设备市场运行情况分析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t>　　第六节 西南地区包装专用设备市场运行情况分析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二、成长性</w:t>
      </w:r>
      <w:r>
        <w:rPr>
          <w:rFonts w:hint="eastAsia"/>
        </w:rPr>
        <w:br/>
      </w:r>
      <w:r>
        <w:rPr>
          <w:rFonts w:hint="eastAsia"/>
        </w:rPr>
        <w:t>　　　　三、经营能力</w:t>
      </w:r>
      <w:r>
        <w:rPr>
          <w:rFonts w:hint="eastAsia"/>
        </w:rPr>
        <w:br/>
      </w:r>
      <w:r>
        <w:rPr>
          <w:rFonts w:hint="eastAsia"/>
        </w:rPr>
        <w:t>　　　　四、盈利能力</w:t>
      </w:r>
      <w:r>
        <w:rPr>
          <w:rFonts w:hint="eastAsia"/>
        </w:rPr>
        <w:br/>
      </w:r>
      <w:r>
        <w:rPr>
          <w:rFonts w:hint="eastAsia"/>
        </w:rPr>
        <w:t>　　　　五、偿债能力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包装专用设备制造行业重点企业经营状况</w:t>
      </w:r>
      <w:r>
        <w:rPr>
          <w:rFonts w:hint="eastAsia"/>
        </w:rPr>
        <w:br/>
      </w:r>
      <w:r>
        <w:rPr>
          <w:rFonts w:hint="eastAsia"/>
        </w:rPr>
        <w:t>　　第一节 京山轻机集团公司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第二节 青岛市藏南纸制品机械厂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第三节 长沙长泰输送包装设备有限公司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第四节 胶南市高戈庄纸箱设备厂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第五节 中国轻工业机械总公司南京轻工业机械厂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第六节 青岛华池包装机械有限公司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第七节 文登市华美机械厂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第八节 杭州中亚机械有限公司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第九节 广东省轻工机械二厂有限公司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第十节 广州达意隆包装机械有限公司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第十一节 博斯特（上海）有限公司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第十二节 玉环双友机械工具有限公司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t>　　第十三节 巩义市包装机械厂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　　1、基本信息</w:t>
      </w:r>
      <w:r>
        <w:rPr>
          <w:rFonts w:hint="eastAsia"/>
        </w:rPr>
        <w:br/>
      </w:r>
      <w:r>
        <w:rPr>
          <w:rFonts w:hint="eastAsia"/>
        </w:rPr>
        <w:t>　　　　　　2、发展经营策略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　　1、企业固定资产</w:t>
      </w:r>
      <w:r>
        <w:rPr>
          <w:rFonts w:hint="eastAsia"/>
        </w:rPr>
        <w:br/>
      </w:r>
      <w:r>
        <w:rPr>
          <w:rFonts w:hint="eastAsia"/>
        </w:rPr>
        <w:t>　　　　　　2、企业从业人员</w:t>
      </w:r>
      <w:r>
        <w:rPr>
          <w:rFonts w:hint="eastAsia"/>
        </w:rPr>
        <w:br/>
      </w:r>
      <w:r>
        <w:rPr>
          <w:rFonts w:hint="eastAsia"/>
        </w:rPr>
        <w:t>　　　　　　3、企业产品销售收入</w:t>
      </w:r>
      <w:r>
        <w:rPr>
          <w:rFonts w:hint="eastAsia"/>
        </w:rPr>
        <w:br/>
      </w:r>
      <w:r>
        <w:rPr>
          <w:rFonts w:hint="eastAsia"/>
        </w:rPr>
        <w:t>　　　　　　4、企业人均产值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　　1、产品市场占有率</w:t>
      </w:r>
      <w:r>
        <w:rPr>
          <w:rFonts w:hint="eastAsia"/>
        </w:rPr>
        <w:br/>
      </w:r>
      <w:r>
        <w:rPr>
          <w:rFonts w:hint="eastAsia"/>
        </w:rPr>
        <w:t>　　　　　　2、企业竞争力综合指数</w:t>
      </w:r>
      <w:r>
        <w:rPr>
          <w:rFonts w:hint="eastAsia"/>
        </w:rPr>
        <w:br/>
      </w:r>
      <w:r>
        <w:rPr>
          <w:rFonts w:hint="eastAsia"/>
        </w:rPr>
        <w:t>　　　　　　3、销售利润率</w:t>
      </w:r>
      <w:r>
        <w:rPr>
          <w:rFonts w:hint="eastAsia"/>
        </w:rPr>
        <w:br/>
      </w:r>
      <w:r>
        <w:rPr>
          <w:rFonts w:hint="eastAsia"/>
        </w:rPr>
        <w:t>　　　　　　4、资产收益率</w:t>
      </w:r>
      <w:r>
        <w:rPr>
          <w:rFonts w:hint="eastAsia"/>
        </w:rPr>
        <w:br/>
      </w:r>
      <w:r>
        <w:rPr>
          <w:rFonts w:hint="eastAsia"/>
        </w:rPr>
        <w:t>　　　　　　5、总资产贡献率</w:t>
      </w:r>
      <w:r>
        <w:rPr>
          <w:rFonts w:hint="eastAsia"/>
        </w:rPr>
        <w:br/>
      </w:r>
      <w:r>
        <w:rPr>
          <w:rFonts w:hint="eastAsia"/>
        </w:rPr>
        <w:t>　　　　　　6、权益收益率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　　1、资产负债率</w:t>
      </w:r>
      <w:r>
        <w:rPr>
          <w:rFonts w:hint="eastAsia"/>
        </w:rPr>
        <w:br/>
      </w:r>
      <w:r>
        <w:rPr>
          <w:rFonts w:hint="eastAsia"/>
        </w:rPr>
        <w:t>　　　　　　2、流动比率</w:t>
      </w:r>
      <w:r>
        <w:rPr>
          <w:rFonts w:hint="eastAsia"/>
        </w:rPr>
        <w:br/>
      </w:r>
      <w:r>
        <w:rPr>
          <w:rFonts w:hint="eastAsia"/>
        </w:rPr>
        <w:t>　　　　　　3、速动比率</w:t>
      </w:r>
      <w:r>
        <w:rPr>
          <w:rFonts w:hint="eastAsia"/>
        </w:rPr>
        <w:br/>
      </w:r>
      <w:r>
        <w:rPr>
          <w:rFonts w:hint="eastAsia"/>
        </w:rPr>
        <w:t>　　　　五、企业营运能力分析</w:t>
      </w:r>
      <w:r>
        <w:rPr>
          <w:rFonts w:hint="eastAsia"/>
        </w:rPr>
        <w:br/>
      </w:r>
      <w:r>
        <w:rPr>
          <w:rFonts w:hint="eastAsia"/>
        </w:rPr>
        <w:t>　　　　　　1、存货周转天数</w:t>
      </w:r>
      <w:r>
        <w:rPr>
          <w:rFonts w:hint="eastAsia"/>
        </w:rPr>
        <w:br/>
      </w:r>
      <w:r>
        <w:rPr>
          <w:rFonts w:hint="eastAsia"/>
        </w:rPr>
        <w:t>　　　　　　2、全员劳动生产率</w:t>
      </w:r>
      <w:r>
        <w:rPr>
          <w:rFonts w:hint="eastAsia"/>
        </w:rPr>
        <w:br/>
      </w:r>
      <w:r>
        <w:rPr>
          <w:rFonts w:hint="eastAsia"/>
        </w:rPr>
        <w:t>　　　　　　3、应收账款周转天数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2009-2012年中国包装专用设备制造行业发展预测与投资前景分析</w:t>
      </w:r>
      <w:r>
        <w:rPr>
          <w:rFonts w:hint="eastAsia"/>
        </w:rPr>
        <w:br/>
      </w:r>
      <w:r>
        <w:rPr>
          <w:rFonts w:hint="eastAsia"/>
        </w:rPr>
        <w:t>　　第一节 中国包装专用设备制造行业发展环境分析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一、国家政策环境分析</w:t>
      </w:r>
      <w:r>
        <w:rPr>
          <w:rFonts w:hint="eastAsia"/>
        </w:rPr>
        <w:br/>
      </w:r>
      <w:r>
        <w:rPr>
          <w:rFonts w:hint="eastAsia"/>
        </w:rPr>
        <w:t>　　　　二、主要宏观政策趋势及其影响分析</w:t>
      </w:r>
      <w:r>
        <w:rPr>
          <w:rFonts w:hint="eastAsia"/>
        </w:rPr>
        <w:br/>
      </w:r>
      <w:r>
        <w:rPr>
          <w:rFonts w:hint="eastAsia"/>
        </w:rPr>
        <w:t>　　　　三、消费、投资及外贸形势展望</w:t>
      </w:r>
      <w:r>
        <w:rPr>
          <w:rFonts w:hint="eastAsia"/>
        </w:rPr>
        <w:br/>
      </w:r>
      <w:r>
        <w:rPr>
          <w:rFonts w:hint="eastAsia"/>
        </w:rPr>
        <w:t>　　第二节 中国包装专用设备制造行业供求形势预测</w:t>
      </w:r>
      <w:r>
        <w:rPr>
          <w:rFonts w:hint="eastAsia"/>
        </w:rPr>
        <w:br/>
      </w:r>
      <w:r>
        <w:rPr>
          <w:rFonts w:hint="eastAsia"/>
        </w:rPr>
        <w:t>　　　　一、供应形势预测</w:t>
      </w:r>
      <w:r>
        <w:rPr>
          <w:rFonts w:hint="eastAsia"/>
        </w:rPr>
        <w:br/>
      </w:r>
      <w:r>
        <w:rPr>
          <w:rFonts w:hint="eastAsia"/>
        </w:rPr>
        <w:t>　　　　二、需求形势预测</w:t>
      </w:r>
      <w:r>
        <w:rPr>
          <w:rFonts w:hint="eastAsia"/>
        </w:rPr>
        <w:br/>
      </w:r>
      <w:r>
        <w:rPr>
          <w:rFonts w:hint="eastAsia"/>
        </w:rPr>
        <w:t>　　　　三、行业产能预测</w:t>
      </w:r>
      <w:r>
        <w:rPr>
          <w:rFonts w:hint="eastAsia"/>
        </w:rPr>
        <w:br/>
      </w:r>
      <w:r>
        <w:rPr>
          <w:rFonts w:hint="eastAsia"/>
        </w:rPr>
        <w:t>　　　　四、进出口形势预测</w:t>
      </w:r>
      <w:r>
        <w:rPr>
          <w:rFonts w:hint="eastAsia"/>
        </w:rPr>
        <w:br/>
      </w:r>
      <w:r>
        <w:rPr>
          <w:rFonts w:hint="eastAsia"/>
        </w:rPr>
        <w:t>　　第三节 中国包装专用设备制造行业发展前景展望</w:t>
      </w:r>
      <w:r>
        <w:rPr>
          <w:rFonts w:hint="eastAsia"/>
        </w:rPr>
        <w:br/>
      </w:r>
      <w:r>
        <w:rPr>
          <w:rFonts w:hint="eastAsia"/>
        </w:rPr>
        <w:t>　　第四节 存在问题及对策分析</w:t>
      </w:r>
      <w:r>
        <w:rPr>
          <w:rFonts w:hint="eastAsia"/>
        </w:rPr>
        <w:br/>
      </w:r>
      <w:r>
        <w:rPr>
          <w:rFonts w:hint="eastAsia"/>
        </w:rPr>
        <w:t>　　　　一、运营风险以及不确定性</w:t>
      </w:r>
      <w:r>
        <w:rPr>
          <w:rFonts w:hint="eastAsia"/>
        </w:rPr>
        <w:br/>
      </w:r>
      <w:r>
        <w:rPr>
          <w:rFonts w:hint="eastAsia"/>
        </w:rPr>
        <w:t>　　　　二、发展面临的各种问题</w:t>
      </w:r>
      <w:r>
        <w:rPr>
          <w:rFonts w:hint="eastAsia"/>
        </w:rPr>
        <w:br/>
      </w:r>
      <w:r>
        <w:rPr>
          <w:rFonts w:hint="eastAsia"/>
        </w:rPr>
        <w:t>　　　　三、发展对策及建议</w:t>
      </w:r>
      <w:r>
        <w:rPr>
          <w:rFonts w:hint="eastAsia"/>
        </w:rPr>
        <w:br/>
      </w:r>
      <w:r>
        <w:rPr>
          <w:rFonts w:hint="eastAsia"/>
        </w:rPr>
        <w:t>　　第五节 投资环境分析</w:t>
      </w:r>
      <w:r>
        <w:rPr>
          <w:rFonts w:hint="eastAsia"/>
        </w:rPr>
        <w:br/>
      </w:r>
      <w:r>
        <w:rPr>
          <w:rFonts w:hint="eastAsia"/>
        </w:rPr>
        <w:t>　　第六节 投资潜力分析</w:t>
      </w:r>
      <w:r>
        <w:rPr>
          <w:rFonts w:hint="eastAsia"/>
        </w:rPr>
        <w:br/>
      </w:r>
      <w:r>
        <w:rPr>
          <w:rFonts w:hint="eastAsia"/>
        </w:rPr>
        <w:t>　　第七节 中国包装专用设备制造行业吸引力分析</w:t>
      </w:r>
      <w:r>
        <w:rPr>
          <w:rFonts w:hint="eastAsia"/>
        </w:rPr>
        <w:br/>
      </w:r>
      <w:r>
        <w:rPr>
          <w:rFonts w:hint="eastAsia"/>
        </w:rPr>
        <w:t>　　　　一、行业成长潜力</w:t>
      </w:r>
      <w:r>
        <w:rPr>
          <w:rFonts w:hint="eastAsia"/>
        </w:rPr>
        <w:br/>
      </w:r>
      <w:r>
        <w:rPr>
          <w:rFonts w:hint="eastAsia"/>
        </w:rPr>
        <w:t>　　　　二、行业的竞争力量变动趋势</w:t>
      </w:r>
      <w:r>
        <w:rPr>
          <w:rFonts w:hint="eastAsia"/>
        </w:rPr>
        <w:br/>
      </w:r>
      <w:r>
        <w:rPr>
          <w:rFonts w:hint="eastAsia"/>
        </w:rPr>
        <w:t>　　第八节 中国包装专用设备制造行业盈利水平分析</w:t>
      </w:r>
      <w:r>
        <w:rPr>
          <w:rFonts w:hint="eastAsia"/>
        </w:rPr>
        <w:br/>
      </w:r>
      <w:r>
        <w:rPr>
          <w:rFonts w:hint="eastAsia"/>
        </w:rPr>
        <w:t>　　第九节 中国包装专用设备制造行业投资机会与风险预警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二、投资风险预警</w:t>
      </w:r>
      <w:r>
        <w:rPr>
          <w:rFonts w:hint="eastAsia"/>
        </w:rPr>
        <w:br/>
      </w:r>
      <w:r>
        <w:rPr>
          <w:rFonts w:hint="eastAsia"/>
        </w:rPr>
        <w:t>　　　　　　1、政策风险</w:t>
      </w:r>
      <w:r>
        <w:rPr>
          <w:rFonts w:hint="eastAsia"/>
        </w:rPr>
        <w:br/>
      </w:r>
      <w:r>
        <w:rPr>
          <w:rFonts w:hint="eastAsia"/>
        </w:rPr>
        <w:t>　　　　　　2、经营风险</w:t>
      </w:r>
      <w:r>
        <w:rPr>
          <w:rFonts w:hint="eastAsia"/>
        </w:rPr>
        <w:br/>
      </w:r>
      <w:r>
        <w:rPr>
          <w:rFonts w:hint="eastAsia"/>
        </w:rPr>
        <w:t>　　　　　　3、技术风险</w:t>
      </w:r>
      <w:r>
        <w:rPr>
          <w:rFonts w:hint="eastAsia"/>
        </w:rPr>
        <w:br/>
      </w:r>
      <w:r>
        <w:rPr>
          <w:rFonts w:hint="eastAsia"/>
        </w:rPr>
        <w:t>　　　　　　4、进入退出风险</w:t>
      </w:r>
      <w:r>
        <w:rPr>
          <w:rFonts w:hint="eastAsia"/>
        </w:rPr>
        <w:br/>
      </w:r>
      <w:r>
        <w:rPr>
          <w:rFonts w:hint="eastAsia"/>
        </w:rPr>
        <w:t>　　第十节 中.智.林.－中国包装专用设备制造行业投资策略与建议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研究观点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bfdeed7430476b" w:history="1">
        <w:r>
          <w:rPr>
            <w:rStyle w:val="Hyperlink"/>
          </w:rPr>
          <w:t>2009-2012年我国包装专用设备行业深度评估及市场调查研究发展分析报告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0259133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bfdeed7430476b" w:history="1">
        <w:r>
          <w:rPr>
            <w:rStyle w:val="Hyperlink"/>
          </w:rPr>
          <w:t>https://www.20087.com/2009-03/R_2009_2012nianwoguobaozhuangzhuanyongBaoGao.html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热点：包装专用设备制造行业代码、包装专用设备组装记录表格、包装专用设备有哪些、包装专用设备清单、包装的设备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fd3b93f29e4a77" w:history="1">
      <w:r>
        <w:rPr>
          <w:rStyle w:val="Hyperlink"/>
        </w:rPr>
        <w:t>2009-2012年我国包装专用设备行业深度评估及市场调查研究发展分析报告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nianwoguobaozhuangzhuanyongBaoGao.html" TargetMode="External" Id="Ra3bfdeed743047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nianwoguobaozhuangzhuanyongBaoGao.html" TargetMode="External" Id="R85fd3b93f29e4a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2009-03-11T04:51:00Z</dcterms:created>
  <dcterms:modified xsi:type="dcterms:W3CDTF">2009-03-11T05:51:00Z</dcterms:modified>
  <dc:subject>2009-2012年我国包装专用设备行业深度评估及市场调查研究发展分析报告</dc:subject>
  <dc:title>2009-2012年我国包装专用设备行业深度评估及市场调查研究发展分析报告</dc:title>
  <cp:keywords>2009-2012年我国包装专用设备行业深度评估及市场调查研究发展分析报告</cp:keywords>
  <dc:description>2009-2012年我国包装专用设备行业深度评估及市场调查研究发展分析报告</dc:description>
</cp:coreProperties>
</file>