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93e428bf24732" w:history="1">
              <w:r>
                <w:rPr>
                  <w:rStyle w:val="Hyperlink"/>
                </w:rPr>
                <w:t>2009-2012年碳酸锂行业深度评估及市场调查研究发展分析报告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93e428bf24732" w:history="1">
              <w:r>
                <w:rPr>
                  <w:rStyle w:val="Hyperlink"/>
                </w:rPr>
                <w:t>2009-2012年碳酸锂行业深度评估及市场调查研究发展分析报告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93e428bf24732" w:history="1">
                <w:r>
                  <w:rPr>
                    <w:rStyle w:val="Hyperlink"/>
                  </w:rPr>
                  <w:t>https://www.20087.com/2009-03/R_2009_2012niantansuanzuoshendupinggujBaoGao.html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2008年国际碳酸锂行业市场发展状况分析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2008年国际碳酸锂市场处于垄断分析</w:t>
      </w:r>
      <w:r>
        <w:rPr>
          <w:rFonts w:hint="eastAsia"/>
        </w:rPr>
        <w:br/>
      </w:r>
      <w:r>
        <w:rPr>
          <w:rFonts w:hint="eastAsia"/>
        </w:rPr>
        <w:t>　　第二节 2008年国际碳酸锂市场发展分析</w:t>
      </w:r>
      <w:r>
        <w:rPr>
          <w:rFonts w:hint="eastAsia"/>
        </w:rPr>
        <w:br/>
      </w:r>
      <w:r>
        <w:rPr>
          <w:rFonts w:hint="eastAsia"/>
        </w:rPr>
        <w:t>　　　　一、2008年国际碳酸锂市场价格动态分析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二、2008年国际碳酸锂市场需求量分析</w:t>
      </w:r>
      <w:r>
        <w:rPr>
          <w:rFonts w:hint="eastAsia"/>
        </w:rPr>
        <w:br/>
      </w:r>
      <w:r>
        <w:rPr>
          <w:rFonts w:hint="eastAsia"/>
        </w:rPr>
        <w:t>　　　　三、2008年国际碳酸锂市场供给特征分析</w:t>
      </w:r>
      <w:r>
        <w:rPr>
          <w:rFonts w:hint="eastAsia"/>
        </w:rPr>
        <w:br/>
      </w:r>
      <w:r>
        <w:rPr>
          <w:rFonts w:hint="eastAsia"/>
        </w:rPr>
        <w:t>　　第三节 2008年世界碳酸锂发展规模分析</w:t>
      </w:r>
      <w:r>
        <w:rPr>
          <w:rFonts w:hint="eastAsia"/>
        </w:rPr>
        <w:br/>
      </w:r>
      <w:r>
        <w:rPr>
          <w:rFonts w:hint="eastAsia"/>
        </w:rPr>
        <w:t>　　第四节 2009-2012年国际碳酸锂市场前景分析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2008年国际碳酸锂市场主要生产国发展态势分析</w:t>
      </w:r>
      <w:r>
        <w:rPr>
          <w:rFonts w:hint="eastAsia"/>
        </w:rPr>
        <w:br/>
      </w:r>
      <w:r>
        <w:rPr>
          <w:rFonts w:hint="eastAsia"/>
        </w:rPr>
        <w:t>　　第一节 2008年澳大利亚碳酸锂市场发展状况分析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一、2008年澳大利亚碳酸锂市场产量分析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二、2008年澳大利亚碳酸锂出口状况分析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三、2008年澳大利亚碳酸锂生产企业发展分析</w:t>
      </w:r>
      <w:r>
        <w:rPr>
          <w:rFonts w:hint="eastAsia"/>
        </w:rPr>
        <w:br/>
      </w:r>
      <w:r>
        <w:rPr>
          <w:rFonts w:hint="eastAsia"/>
        </w:rPr>
        <w:t>　　第二节 2008年智利碳酸锂市场发展状况分析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一、2008年智利碳酸锂市场产量分析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二、2008年智利碳酸锂出口状况分析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三、2008年智利碳酸锂生产企业发展分析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2008年国际碳酸锂著名企业发展战略分析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二、碳酸锂出口退税影响分析</w:t>
      </w:r>
      <w:r>
        <w:rPr>
          <w:rFonts w:hint="eastAsia"/>
        </w:rPr>
        <w:br/>
      </w:r>
      <w:r>
        <w:rPr>
          <w:rFonts w:hint="eastAsia"/>
        </w:rPr>
        <w:t>　　　　三、锂的市场分析</w:t>
      </w:r>
      <w:r>
        <w:rPr>
          <w:rFonts w:hint="eastAsia"/>
        </w:rPr>
        <w:br/>
      </w:r>
      <w:r>
        <w:rPr>
          <w:rFonts w:hint="eastAsia"/>
        </w:rPr>
        <w:t>　　第三节 碳酸锂价格与供求关系</w:t>
      </w:r>
      <w:r>
        <w:rPr>
          <w:rFonts w:hint="eastAsia"/>
        </w:rPr>
        <w:br/>
      </w:r>
      <w:r>
        <w:rPr>
          <w:rFonts w:hint="eastAsia"/>
        </w:rPr>
        <w:t>　　　　一、2008年碳酸锂市场供求情况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二、2008年碳酸锂市场价格情况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三、2009-2012年碳酸锂行业投资分析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二、2009-2012年锂电池增长率预测</w:t>
      </w:r>
      <w:r>
        <w:rPr>
          <w:rFonts w:hint="eastAsia"/>
        </w:rPr>
        <w:br/>
      </w:r>
      <w:r>
        <w:rPr>
          <w:rFonts w:hint="eastAsia"/>
        </w:rPr>
        <w:t>　　　　三、2009-2012年锂电池的需求预测</w:t>
      </w:r>
      <w:r>
        <w:rPr>
          <w:rFonts w:hint="eastAsia"/>
        </w:rPr>
        <w:br/>
      </w:r>
      <w:r>
        <w:rPr>
          <w:rFonts w:hint="eastAsia"/>
        </w:rPr>
        <w:t>　　　　四、2009-2012年锂电池供货量预测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一、2008年玻璃行业发展情况回顾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三、2009-2012年玻璃产品价格走势分析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五、2009-2012年玻璃行业发展前景分析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二、2008-2009年陶瓷市场发展情况分析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四、2008-2009年陶瓷行业发展前景分析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五、2008-2009年建筑陶瓷行业发展分析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三、2009-2012年润滑剂进出口分析</w:t>
      </w:r>
      <w:r>
        <w:rPr>
          <w:rFonts w:hint="eastAsia"/>
        </w:rPr>
        <w:br/>
      </w:r>
      <w:r>
        <w:rPr>
          <w:rFonts w:hint="eastAsia"/>
        </w:rPr>
        <w:t>　　　　四、2009-2012年国内润滑油市场发展分析</w:t>
      </w:r>
      <w:r>
        <w:rPr>
          <w:rFonts w:hint="eastAsia"/>
        </w:rPr>
        <w:br/>
      </w:r>
      <w:r>
        <w:rPr>
          <w:rFonts w:hint="eastAsia"/>
        </w:rPr>
        <w:t>　　　　五、2009-2012年润滑油行业利润情况分析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一、2008年铝行业发展情况回顾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二、2009-2012年我国氧化铝工业展望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三、2008中国原铝生产情况分析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四、2008年铝产品的进出口分析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五、2009-2012年铝产品的进出口分析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六、2009-2012年铝行业生产情况分析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七、2009-2012年铝市场价格走势分析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2008年中国碳酸锂主力产商经营状况评估分析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青海锂业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2008年中国碳酸锂的主要原料盐湖卤水发展格局分析</w:t>
      </w:r>
      <w:r>
        <w:rPr>
          <w:rFonts w:hint="eastAsia"/>
        </w:rPr>
        <w:br/>
      </w:r>
      <w:r>
        <w:rPr>
          <w:rFonts w:hint="eastAsia"/>
        </w:rPr>
        <w:t>　　第一节 规模化生产碳酸锂的企业要求分析</w:t>
      </w:r>
      <w:r>
        <w:rPr>
          <w:rFonts w:hint="eastAsia"/>
        </w:rPr>
        <w:br/>
      </w:r>
      <w:r>
        <w:rPr>
          <w:rFonts w:hint="eastAsia"/>
        </w:rPr>
        <w:t>　　　　一、必须拥有锂资源储量较为丰富的盐湖资源开采权</w:t>
      </w:r>
      <w:r>
        <w:rPr>
          <w:rFonts w:hint="eastAsia"/>
        </w:rPr>
        <w:br/>
      </w:r>
      <w:r>
        <w:rPr>
          <w:rFonts w:hint="eastAsia"/>
        </w:rPr>
        <w:t>　　　　二、从高镁低锂老卤中提纯分离碳酸锂的工艺技术难度很大</w:t>
      </w:r>
      <w:r>
        <w:rPr>
          <w:rFonts w:hint="eastAsia"/>
        </w:rPr>
        <w:br/>
      </w:r>
      <w:r>
        <w:rPr>
          <w:rFonts w:hint="eastAsia"/>
        </w:rPr>
        <w:t>　　第二节 2009年我国盐湖卤水资源储量分析</w:t>
      </w:r>
      <w:r>
        <w:rPr>
          <w:rFonts w:hint="eastAsia"/>
        </w:rPr>
        <w:br/>
      </w:r>
      <w:r>
        <w:rPr>
          <w:rFonts w:hint="eastAsia"/>
        </w:rPr>
        <w:t>　　第三节 2009-2012年盐湖卤水对我国碳酸锂市场发展的影响分析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2008年中国陶瓷制造行业发展现状分析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2008年我国陶瓷制造行业概述</w:t>
      </w:r>
      <w:r>
        <w:rPr>
          <w:rFonts w:hint="eastAsia"/>
        </w:rPr>
        <w:br/>
      </w:r>
      <w:r>
        <w:rPr>
          <w:rFonts w:hint="eastAsia"/>
        </w:rPr>
        <w:t>　　　　一、我国陶瓷行业现状</w:t>
      </w:r>
      <w:r>
        <w:rPr>
          <w:rFonts w:hint="eastAsia"/>
        </w:rPr>
        <w:br/>
      </w:r>
      <w:r>
        <w:rPr>
          <w:rFonts w:hint="eastAsia"/>
        </w:rPr>
        <w:t>　　　　二、我国陶瓷业产销分析</w:t>
      </w:r>
      <w:r>
        <w:rPr>
          <w:rFonts w:hint="eastAsia"/>
        </w:rPr>
        <w:br/>
      </w:r>
      <w:r>
        <w:rPr>
          <w:rFonts w:hint="eastAsia"/>
        </w:rPr>
        <w:t>　　　　三、2008年陶瓷业两极分化趋势分析</w:t>
      </w:r>
      <w:r>
        <w:rPr>
          <w:rFonts w:hint="eastAsia"/>
        </w:rPr>
        <w:br/>
      </w:r>
      <w:r>
        <w:rPr>
          <w:rFonts w:hint="eastAsia"/>
        </w:rPr>
        <w:t>　　　　四、我国陶瓷业知名品牌危机分析</w:t>
      </w:r>
      <w:r>
        <w:rPr>
          <w:rFonts w:hint="eastAsia"/>
        </w:rPr>
        <w:br/>
      </w:r>
      <w:r>
        <w:rPr>
          <w:rFonts w:hint="eastAsia"/>
        </w:rPr>
        <w:t>　　　　五、我国陶瓷业产能过剩的利弊分析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第二节 2008年我国陶瓷市场分析</w:t>
      </w:r>
      <w:r>
        <w:rPr>
          <w:rFonts w:hint="eastAsia"/>
        </w:rPr>
        <w:br/>
      </w:r>
      <w:r>
        <w:rPr>
          <w:rFonts w:hint="eastAsia"/>
        </w:rPr>
        <w:t>　　　　一、2008年陶瓷产品的市场分析</w:t>
      </w:r>
      <w:r>
        <w:rPr>
          <w:rFonts w:hint="eastAsia"/>
        </w:rPr>
        <w:br/>
      </w:r>
      <w:r>
        <w:rPr>
          <w:rFonts w:hint="eastAsia"/>
        </w:rPr>
        <w:t>　　　　二、新疆陶瓷市场发展分析</w:t>
      </w:r>
      <w:r>
        <w:rPr>
          <w:rFonts w:hint="eastAsia"/>
        </w:rPr>
        <w:br/>
      </w:r>
      <w:r>
        <w:rPr>
          <w:rFonts w:hint="eastAsia"/>
        </w:rPr>
        <w:t>　　　　三、古代陶瓷市场分析</w:t>
      </w:r>
      <w:r>
        <w:rPr>
          <w:rFonts w:hint="eastAsia"/>
        </w:rPr>
        <w:br/>
      </w:r>
      <w:r>
        <w:rPr>
          <w:rFonts w:hint="eastAsia"/>
        </w:rPr>
        <w:t>　　　　四、我国农村陶瓷市场分析</w:t>
      </w:r>
      <w:r>
        <w:rPr>
          <w:rFonts w:hint="eastAsia"/>
        </w:rPr>
        <w:br/>
      </w:r>
      <w:r>
        <w:rPr>
          <w:rFonts w:hint="eastAsia"/>
        </w:rPr>
        <w:t>　　第三节 2008年我国陶瓷制造业存在的的问题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三、我国陶瓷业发展问题分析</w:t>
      </w:r>
      <w:r>
        <w:rPr>
          <w:rFonts w:hint="eastAsia"/>
        </w:rPr>
        <w:br/>
      </w:r>
      <w:r>
        <w:rPr>
          <w:rFonts w:hint="eastAsia"/>
        </w:rPr>
        <w:t>　　　　四、中国建陶企业存在的失误分析</w:t>
      </w:r>
      <w:r>
        <w:rPr>
          <w:rFonts w:hint="eastAsia"/>
        </w:rPr>
        <w:br/>
      </w:r>
      <w:r>
        <w:rPr>
          <w:rFonts w:hint="eastAsia"/>
        </w:rPr>
        <w:t>　　第四节 2008年我国陶瓷企业物流管理分析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2008年中小陶瓷企业发展策略</w:t>
      </w:r>
      <w:r>
        <w:rPr>
          <w:rFonts w:hint="eastAsia"/>
        </w:rPr>
        <w:br/>
      </w:r>
      <w:r>
        <w:rPr>
          <w:rFonts w:hint="eastAsia"/>
        </w:rPr>
        <w:t>　　　　一、中小陶瓷企业应选的策略及原因分析</w:t>
      </w:r>
      <w:r>
        <w:rPr>
          <w:rFonts w:hint="eastAsia"/>
        </w:rPr>
        <w:br/>
      </w:r>
      <w:r>
        <w:rPr>
          <w:rFonts w:hint="eastAsia"/>
        </w:rPr>
        <w:t>　　　　二、独断市场寻找分析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2008年中国玻璃行业的发展动态分析</w:t>
      </w:r>
      <w:r>
        <w:rPr>
          <w:rFonts w:hint="eastAsia"/>
        </w:rPr>
        <w:br/>
      </w:r>
      <w:r>
        <w:rPr>
          <w:rFonts w:hint="eastAsia"/>
        </w:rPr>
        <w:t>　　第一节 2008年我国玻璃行业发展总体概况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第二节 2008年我国玻璃行业发展现状分析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一、我国玻璃行业现状分析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三、玻璃行业秩序规范发展前景良好</w:t>
      </w:r>
      <w:r>
        <w:rPr>
          <w:rFonts w:hint="eastAsia"/>
        </w:rPr>
        <w:br/>
      </w:r>
      <w:r>
        <w:rPr>
          <w:rFonts w:hint="eastAsia"/>
        </w:rPr>
        <w:t>　　　　四、装修旺季来临玻璃市场一片红火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第三节 2008年我国玻璃市场发展状况分析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一、玻璃市场现状分析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三、华东地区继续引领国内玻璃市场</w:t>
      </w:r>
      <w:r>
        <w:rPr>
          <w:rFonts w:hint="eastAsia"/>
        </w:rPr>
        <w:br/>
      </w:r>
      <w:r>
        <w:rPr>
          <w:rFonts w:hint="eastAsia"/>
        </w:rPr>
        <w:t>　　第四节 2008年中国浮法玻璃工业状况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一、2008年全国部分地区浮法玻璃价格分析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我国碳酸锂企业市场竞争环境的5种竞争力理论分析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第一节 进入者的威胁</w:t>
      </w:r>
      <w:r>
        <w:rPr>
          <w:rFonts w:hint="eastAsia"/>
        </w:rPr>
        <w:br/>
      </w:r>
      <w:r>
        <w:rPr>
          <w:rFonts w:hint="eastAsia"/>
        </w:rPr>
        <w:t>　　第二节 购买者分析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新产品（替代品）的威胁</w:t>
      </w:r>
      <w:r>
        <w:rPr>
          <w:rFonts w:hint="eastAsia"/>
        </w:rPr>
        <w:br/>
      </w:r>
      <w:r>
        <w:rPr>
          <w:rFonts w:hint="eastAsia"/>
        </w:rPr>
        <w:t>　　第五节 行业内现有竞争者分析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2009-2012年中国碳酸锂市场发展态势展望与前景预测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2009-2012年我国碳酸锂市场影响因素分析预测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二、碳酸锂行业下游需求预测</w:t>
      </w:r>
      <w:r>
        <w:rPr>
          <w:rFonts w:hint="eastAsia"/>
        </w:rPr>
        <w:br/>
      </w:r>
      <w:r>
        <w:rPr>
          <w:rFonts w:hint="eastAsia"/>
        </w:rPr>
        <w:t>　　　　三、碳酸锂行业原材料供需预测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2009-2012年我国碳酸锂市场价格走势预测</w:t>
      </w:r>
      <w:r>
        <w:rPr>
          <w:rFonts w:hint="eastAsia"/>
        </w:rPr>
        <w:br/>
      </w:r>
      <w:r>
        <w:rPr>
          <w:rFonts w:hint="eastAsia"/>
        </w:rPr>
        <w:t>　　第三节 2009-2012年我国碳酸锂市场市场发展态势预测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2009-2012年中国碳酸锂行业投资机会与风险分析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2009-2012年我国碳酸锂投资机会</w:t>
      </w:r>
      <w:r>
        <w:rPr>
          <w:rFonts w:hint="eastAsia"/>
        </w:rPr>
        <w:br/>
      </w:r>
      <w:r>
        <w:rPr>
          <w:rFonts w:hint="eastAsia"/>
        </w:rPr>
        <w:t>　　第二节 2009-2012年我国碳酸锂投资风险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中~智~林~　2009-2012年我国碳酸锂投资策略</w:t>
      </w:r>
      <w:r>
        <w:rPr>
          <w:rFonts w:hint="eastAsia"/>
        </w:rPr>
        <w:br/>
      </w:r>
      <w:r>
        <w:rPr>
          <w:rFonts w:hint="eastAsia"/>
        </w:rPr>
        <w:t>　　　　一、加强资源的勘探和保护</w:t>
      </w:r>
      <w:r>
        <w:rPr>
          <w:rFonts w:hint="eastAsia"/>
        </w:rPr>
        <w:br/>
      </w:r>
      <w:r>
        <w:rPr>
          <w:rFonts w:hint="eastAsia"/>
        </w:rPr>
        <w:t>　　　　二、加速走向规模化</w:t>
      </w:r>
      <w:r>
        <w:rPr>
          <w:rFonts w:hint="eastAsia"/>
        </w:rPr>
        <w:br/>
      </w:r>
      <w:r>
        <w:rPr>
          <w:rFonts w:hint="eastAsia"/>
        </w:rPr>
        <w:t>　　　　三、加快新建企业的发展</w:t>
      </w:r>
      <w:r>
        <w:rPr>
          <w:rFonts w:hint="eastAsia"/>
        </w:rPr>
        <w:br/>
      </w:r>
      <w:r>
        <w:rPr>
          <w:rFonts w:hint="eastAsia"/>
        </w:rPr>
        <w:t>　　　　四、加强锂盐精细化研究</w:t>
      </w:r>
      <w:r>
        <w:rPr>
          <w:rFonts w:hint="eastAsia"/>
        </w:rPr>
        <w:br/>
      </w:r>
      <w:r>
        <w:rPr>
          <w:rFonts w:hint="eastAsia"/>
        </w:rPr>
        <w:t>　　　　总结：研究观点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93e428bf24732" w:history="1">
        <w:r>
          <w:rPr>
            <w:rStyle w:val="Hyperlink"/>
          </w:rPr>
          <w:t>2009-2012年碳酸锂行业深度评估及市场调查研究发展分析报告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93e428bf24732" w:history="1">
        <w:r>
          <w:rPr>
            <w:rStyle w:val="Hyperlink"/>
          </w:rPr>
          <w:t>https://www.20087.com/2009-03/R_2009_2012niantansuanzuoshendupinggujBaoGao.html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c55a35ea1434a" w:history="1">
      <w:r>
        <w:rPr>
          <w:rStyle w:val="Hyperlink"/>
        </w:rPr>
        <w:t>2009-2012年碳酸锂行业深度评估及市场调查研究发展分析报告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ansuanzuoshendupinggujBaoGao.html" TargetMode="External" Id="R15d93e428bf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ansuanzuoshendupinggujBaoGao.html" TargetMode="External" Id="Rea8c55a35ea1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2009-03-11T03:16:00Z</dcterms:created>
  <dcterms:modified xsi:type="dcterms:W3CDTF">2009-03-11T04:16:00Z</dcterms:modified>
  <dc:subject>2009-2012年碳酸锂行业深度评估及市场调查研究发展分析报告</dc:subject>
  <dc:title>2009-2012年碳酸锂行业深度评估及市场调查研究发展分析报告</dc:title>
  <cp:keywords>2009-2012年碳酸锂行业深度评估及市场调查研究发展分析报告</cp:keywords>
  <dc:description>2009-2012年碳酸锂行业深度评估及市场调查研究发展分析报告</dc:description>
</cp:coreProperties>
</file>