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3ddbe9c264e60" w:history="1">
              <w:r>
                <w:rPr>
                  <w:rStyle w:val="Hyperlink"/>
                </w:rPr>
                <w:t>中国膀胱癌治疗药物市场研究报告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3ddbe9c264e60" w:history="1">
              <w:r>
                <w:rPr>
                  <w:rStyle w:val="Hyperlink"/>
                </w:rPr>
                <w:t>中国膀胱癌治疗药物市场研究报告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53ddbe9c264e60" w:history="1">
                <w:r>
                  <w:rPr>
                    <w:rStyle w:val="Hyperlink"/>
                  </w:rPr>
                  <w:t>https://www.20087.com/2009-04/R_zhongguobangzuoaizhiliaoyaowushichanBaoGao.html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在我国膀胱癌发病率为恶性肿瘤的第8位，在我国发病率居泌尿系肿瘤首位。</w:t>
      </w:r>
      <w:r>
        <w:rPr>
          <w:rFonts w:hint="eastAsia"/>
        </w:rPr>
        <w:br/>
      </w:r>
      <w:r>
        <w:rPr>
          <w:rFonts w:hint="eastAsia"/>
        </w:rPr>
        <w:t>　　《</w:t>
      </w:r>
      <w:hyperlink r:id="Rb853ddbe9c264e60" w:history="1">
        <w:r>
          <w:rPr>
            <w:rStyle w:val="Hyperlink"/>
          </w:rPr>
          <w:t>中国膀胱癌治疗药物市场研究报告</w:t>
        </w:r>
      </w:hyperlink>
      <w:r>
        <w:rPr>
          <w:rFonts w:hint="eastAsia"/>
        </w:rPr>
        <w:t>》从膀胱癌流行病学分析、治疗手治、新药研究进展、主要治疗药物市场竞争状况等方面对我国膀胱癌治疗领域产品的市场做出分析和预测，并对当前热点的“卡介苗膀胱内灌注疗法”在我的发展近况做出描述和分析。</w:t>
      </w:r>
      <w:r>
        <w:rPr>
          <w:rFonts w:hint="eastAsia"/>
        </w:rPr>
        <w:br/>
      </w:r>
      <w:r>
        <w:rPr>
          <w:rFonts w:hint="eastAsia"/>
        </w:rPr>
        <w:t>　　1．膀胱癌疾病及诊断治疗概述</w:t>
      </w:r>
      <w:r>
        <w:rPr>
          <w:rFonts w:hint="eastAsia"/>
        </w:rPr>
        <w:br/>
      </w:r>
      <w:r>
        <w:rPr>
          <w:rFonts w:hint="eastAsia"/>
        </w:rPr>
        <w:t>　　11膀胱癌疾病概述</w:t>
      </w:r>
      <w:r>
        <w:rPr>
          <w:rFonts w:hint="eastAsia"/>
        </w:rPr>
        <w:br/>
      </w:r>
      <w:r>
        <w:rPr>
          <w:rFonts w:hint="eastAsia"/>
        </w:rPr>
        <w:t>　　12国内膀胱癌的诊断手段以及研究进展</w:t>
      </w:r>
      <w:r>
        <w:rPr>
          <w:rFonts w:hint="eastAsia"/>
        </w:rPr>
        <w:br/>
      </w:r>
      <w:r>
        <w:rPr>
          <w:rFonts w:hint="eastAsia"/>
        </w:rPr>
        <w:t>　　膀胱癌的常规诊断方法</w:t>
      </w:r>
      <w:r>
        <w:rPr>
          <w:rFonts w:hint="eastAsia"/>
        </w:rPr>
        <w:br/>
      </w:r>
      <w:r>
        <w:rPr>
          <w:rFonts w:hint="eastAsia"/>
        </w:rPr>
        <w:t>　　膀胱癌早期诊断研究进展</w:t>
      </w:r>
      <w:r>
        <w:rPr>
          <w:rFonts w:hint="eastAsia"/>
        </w:rPr>
        <w:br/>
      </w:r>
      <w:r>
        <w:rPr>
          <w:rFonts w:hint="eastAsia"/>
        </w:rPr>
        <w:t>　　13国内膀胱癌的治疗方法以及药物研究进展</w:t>
      </w:r>
      <w:r>
        <w:rPr>
          <w:rFonts w:hint="eastAsia"/>
        </w:rPr>
        <w:br/>
      </w:r>
      <w:r>
        <w:rPr>
          <w:rFonts w:hint="eastAsia"/>
        </w:rPr>
        <w:t>　　膀胱癌的常规治疗措施</w:t>
      </w:r>
      <w:r>
        <w:rPr>
          <w:rFonts w:hint="eastAsia"/>
        </w:rPr>
        <w:br/>
      </w:r>
      <w:r>
        <w:rPr>
          <w:rFonts w:hint="eastAsia"/>
        </w:rPr>
        <w:t>　　膀胱癌的新药研究进展</w:t>
      </w:r>
      <w:r>
        <w:rPr>
          <w:rFonts w:hint="eastAsia"/>
        </w:rPr>
        <w:br/>
      </w:r>
      <w:r>
        <w:rPr>
          <w:rFonts w:hint="eastAsia"/>
        </w:rPr>
        <w:t>　　14膀胱癌治疗手段发展趋势分析</w:t>
      </w:r>
      <w:r>
        <w:rPr>
          <w:rFonts w:hint="eastAsia"/>
        </w:rPr>
        <w:br/>
      </w:r>
      <w:r>
        <w:rPr>
          <w:rFonts w:hint="eastAsia"/>
        </w:rPr>
        <w:t>　　药物治疗与综合治疗的关系</w:t>
      </w:r>
      <w:r>
        <w:rPr>
          <w:rFonts w:hint="eastAsia"/>
        </w:rPr>
        <w:br/>
      </w:r>
      <w:r>
        <w:rPr>
          <w:rFonts w:hint="eastAsia"/>
        </w:rPr>
        <w:t>　　2．我国膀胱癌治疗药物市场容量与规模分析</w:t>
      </w:r>
      <w:r>
        <w:rPr>
          <w:rFonts w:hint="eastAsia"/>
        </w:rPr>
        <w:br/>
      </w:r>
      <w:r>
        <w:rPr>
          <w:rFonts w:hint="eastAsia"/>
        </w:rPr>
        <w:t>　　21膀胱癌流行病学分析</w:t>
      </w:r>
      <w:r>
        <w:rPr>
          <w:rFonts w:hint="eastAsia"/>
        </w:rPr>
        <w:br/>
      </w:r>
      <w:r>
        <w:rPr>
          <w:rFonts w:hint="eastAsia"/>
        </w:rPr>
        <w:t>　　22膀胱癌治疗药物市场规模分析</w:t>
      </w:r>
      <w:r>
        <w:rPr>
          <w:rFonts w:hint="eastAsia"/>
        </w:rPr>
        <w:br/>
      </w:r>
      <w:r>
        <w:rPr>
          <w:rFonts w:hint="eastAsia"/>
        </w:rPr>
        <w:t>　　3．我国膀胱癌治疗药物市场成长分析</w:t>
      </w:r>
      <w:r>
        <w:rPr>
          <w:rFonts w:hint="eastAsia"/>
        </w:rPr>
        <w:br/>
      </w:r>
      <w:r>
        <w:rPr>
          <w:rFonts w:hint="eastAsia"/>
        </w:rPr>
        <w:t>　　31膀胱癌治疗药物历史销售额增及长率分析</w:t>
      </w:r>
      <w:r>
        <w:rPr>
          <w:rFonts w:hint="eastAsia"/>
        </w:rPr>
        <w:br/>
      </w:r>
      <w:r>
        <w:rPr>
          <w:rFonts w:hint="eastAsia"/>
        </w:rPr>
        <w:t>　　32膀胱癌治疗药物市场增长趋势分析</w:t>
      </w:r>
      <w:r>
        <w:rPr>
          <w:rFonts w:hint="eastAsia"/>
        </w:rPr>
        <w:br/>
      </w:r>
      <w:r>
        <w:rPr>
          <w:rFonts w:hint="eastAsia"/>
        </w:rPr>
        <w:t>　　4我国膀胱癌治疗药物市场竞争分析</w:t>
      </w:r>
      <w:r>
        <w:rPr>
          <w:rFonts w:hint="eastAsia"/>
        </w:rPr>
        <w:br/>
      </w:r>
      <w:r>
        <w:rPr>
          <w:rFonts w:hint="eastAsia"/>
        </w:rPr>
        <w:t>　　41膀胱癌治疗药物市场类别构成分析</w:t>
      </w:r>
      <w:r>
        <w:rPr>
          <w:rFonts w:hint="eastAsia"/>
        </w:rPr>
        <w:br/>
      </w:r>
      <w:r>
        <w:rPr>
          <w:rFonts w:hint="eastAsia"/>
        </w:rPr>
        <w:t>　　411各类膀胱癌治疗药物历史销售额比较</w:t>
      </w:r>
      <w:r>
        <w:rPr>
          <w:rFonts w:hint="eastAsia"/>
        </w:rPr>
        <w:br/>
      </w:r>
      <w:r>
        <w:rPr>
          <w:rFonts w:hint="eastAsia"/>
        </w:rPr>
        <w:t>　　412各类膀胱癌治疗药物历史销售额份额比较</w:t>
      </w:r>
      <w:r>
        <w:rPr>
          <w:rFonts w:hint="eastAsia"/>
        </w:rPr>
        <w:br/>
      </w:r>
      <w:r>
        <w:rPr>
          <w:rFonts w:hint="eastAsia"/>
        </w:rPr>
        <w:t>　　413各类膀胱癌治疗药物历史销售额增长率比较</w:t>
      </w:r>
      <w:r>
        <w:rPr>
          <w:rFonts w:hint="eastAsia"/>
        </w:rPr>
        <w:br/>
      </w:r>
      <w:r>
        <w:rPr>
          <w:rFonts w:hint="eastAsia"/>
        </w:rPr>
        <w:t>　　414各类膀胱癌治疗药物市场发展趋势分析</w:t>
      </w:r>
      <w:r>
        <w:rPr>
          <w:rFonts w:hint="eastAsia"/>
        </w:rPr>
        <w:br/>
      </w:r>
      <w:r>
        <w:rPr>
          <w:rFonts w:hint="eastAsia"/>
        </w:rPr>
        <w:t>　　42膀胱癌治疗药物主要品种市场份额分析</w:t>
      </w:r>
      <w:r>
        <w:rPr>
          <w:rFonts w:hint="eastAsia"/>
        </w:rPr>
        <w:br/>
      </w:r>
      <w:r>
        <w:rPr>
          <w:rFonts w:hint="eastAsia"/>
        </w:rPr>
        <w:t>　　5．我国膀胱癌治疗药物主要品种分析</w:t>
      </w:r>
      <w:r>
        <w:rPr>
          <w:rFonts w:hint="eastAsia"/>
        </w:rPr>
        <w:br/>
      </w:r>
      <w:r>
        <w:rPr>
          <w:rFonts w:hint="eastAsia"/>
        </w:rPr>
        <w:t>　　51单方化疗药市场分析</w:t>
      </w:r>
      <w:r>
        <w:rPr>
          <w:rFonts w:hint="eastAsia"/>
        </w:rPr>
        <w:br/>
      </w:r>
      <w:r>
        <w:rPr>
          <w:rFonts w:hint="eastAsia"/>
        </w:rPr>
        <w:t>　　511紫杉醇</w:t>
      </w:r>
      <w:r>
        <w:rPr>
          <w:rFonts w:hint="eastAsia"/>
        </w:rPr>
        <w:br/>
      </w:r>
      <w:r>
        <w:rPr>
          <w:rFonts w:hint="eastAsia"/>
        </w:rPr>
        <w:t>　　512多西他赛</w:t>
      </w:r>
      <w:r>
        <w:rPr>
          <w:rFonts w:hint="eastAsia"/>
        </w:rPr>
        <w:br/>
      </w:r>
      <w:r>
        <w:rPr>
          <w:rFonts w:hint="eastAsia"/>
        </w:rPr>
        <w:t>　　513吉西他滨</w:t>
      </w:r>
      <w:r>
        <w:rPr>
          <w:rFonts w:hint="eastAsia"/>
        </w:rPr>
        <w:br/>
      </w:r>
      <w:r>
        <w:rPr>
          <w:rFonts w:hint="eastAsia"/>
        </w:rPr>
        <w:t>　　52一线化疗方案用药市场分析</w:t>
      </w:r>
      <w:r>
        <w:rPr>
          <w:rFonts w:hint="eastAsia"/>
        </w:rPr>
        <w:br/>
      </w:r>
      <w:r>
        <w:rPr>
          <w:rFonts w:hint="eastAsia"/>
        </w:rPr>
        <w:t>　　521异环磷酰胺</w:t>
      </w:r>
      <w:r>
        <w:rPr>
          <w:rFonts w:hint="eastAsia"/>
        </w:rPr>
        <w:br/>
      </w:r>
      <w:r>
        <w:rPr>
          <w:rFonts w:hint="eastAsia"/>
        </w:rPr>
        <w:t>　　522阿霉素</w:t>
      </w:r>
      <w:r>
        <w:rPr>
          <w:rFonts w:hint="eastAsia"/>
        </w:rPr>
        <w:br/>
      </w:r>
      <w:r>
        <w:rPr>
          <w:rFonts w:hint="eastAsia"/>
        </w:rPr>
        <w:t>　　523顺铂</w:t>
      </w:r>
      <w:r>
        <w:rPr>
          <w:rFonts w:hint="eastAsia"/>
        </w:rPr>
        <w:br/>
      </w:r>
      <w:r>
        <w:rPr>
          <w:rFonts w:hint="eastAsia"/>
        </w:rPr>
        <w:t>　　524卡铂</w:t>
      </w:r>
      <w:r>
        <w:rPr>
          <w:rFonts w:hint="eastAsia"/>
        </w:rPr>
        <w:br/>
      </w:r>
      <w:r>
        <w:rPr>
          <w:rFonts w:hint="eastAsia"/>
        </w:rPr>
        <w:t>　　53腔内灌注用药市场分析</w:t>
      </w:r>
      <w:r>
        <w:rPr>
          <w:rFonts w:hint="eastAsia"/>
        </w:rPr>
        <w:br/>
      </w:r>
      <w:r>
        <w:rPr>
          <w:rFonts w:hint="eastAsia"/>
        </w:rPr>
        <w:t>　　531噻替哌</w:t>
      </w:r>
      <w:r>
        <w:rPr>
          <w:rFonts w:hint="eastAsia"/>
        </w:rPr>
        <w:br/>
      </w:r>
      <w:r>
        <w:rPr>
          <w:rFonts w:hint="eastAsia"/>
        </w:rPr>
        <w:t>　　532表阿霉素</w:t>
      </w:r>
      <w:r>
        <w:rPr>
          <w:rFonts w:hint="eastAsia"/>
        </w:rPr>
        <w:br/>
      </w:r>
      <w:r>
        <w:rPr>
          <w:rFonts w:hint="eastAsia"/>
        </w:rPr>
        <w:t>　　533丝裂霉素</w:t>
      </w:r>
      <w:r>
        <w:rPr>
          <w:rFonts w:hint="eastAsia"/>
        </w:rPr>
        <w:br/>
      </w:r>
      <w:r>
        <w:rPr>
          <w:rFonts w:hint="eastAsia"/>
        </w:rPr>
        <w:t>　　54免疫调节剂市场分析</w:t>
      </w:r>
      <w:r>
        <w:rPr>
          <w:rFonts w:hint="eastAsia"/>
        </w:rPr>
        <w:br/>
      </w:r>
      <w:r>
        <w:rPr>
          <w:rFonts w:hint="eastAsia"/>
        </w:rPr>
        <w:t>　　541干扰素</w:t>
      </w:r>
      <w:r>
        <w:rPr>
          <w:rFonts w:hint="eastAsia"/>
        </w:rPr>
        <w:br/>
      </w:r>
      <w:r>
        <w:rPr>
          <w:rFonts w:hint="eastAsia"/>
        </w:rPr>
        <w:t>　　542白介素</w:t>
      </w:r>
      <w:r>
        <w:rPr>
          <w:rFonts w:hint="eastAsia"/>
        </w:rPr>
        <w:br/>
      </w:r>
      <w:r>
        <w:rPr>
          <w:rFonts w:hint="eastAsia"/>
        </w:rPr>
        <w:t>　　543A群链球菌</w:t>
      </w:r>
      <w:r>
        <w:rPr>
          <w:rFonts w:hint="eastAsia"/>
        </w:rPr>
        <w:br/>
      </w:r>
      <w:r>
        <w:rPr>
          <w:rFonts w:hint="eastAsia"/>
        </w:rPr>
        <w:t>　　544卡介苗</w:t>
      </w:r>
      <w:r>
        <w:rPr>
          <w:rFonts w:hint="eastAsia"/>
        </w:rPr>
        <w:br/>
      </w:r>
      <w:r>
        <w:rPr>
          <w:rFonts w:hint="eastAsia"/>
        </w:rPr>
        <w:t>　　6主要品种生产企业概况</w:t>
      </w:r>
      <w:r>
        <w:rPr>
          <w:rFonts w:hint="eastAsia"/>
        </w:rPr>
        <w:br/>
      </w:r>
      <w:r>
        <w:rPr>
          <w:rFonts w:hint="eastAsia"/>
        </w:rPr>
        <w:t>　　61礼来制药公司</w:t>
      </w:r>
      <w:r>
        <w:rPr>
          <w:rFonts w:hint="eastAsia"/>
        </w:rPr>
        <w:br/>
      </w:r>
      <w:r>
        <w:rPr>
          <w:rFonts w:hint="eastAsia"/>
        </w:rPr>
        <w:t>　　附：礼来公司在抗肿瘤领域的最新动态</w:t>
      </w:r>
      <w:r>
        <w:rPr>
          <w:rFonts w:hint="eastAsia"/>
        </w:rPr>
        <w:br/>
      </w:r>
      <w:r>
        <w:rPr>
          <w:rFonts w:hint="eastAsia"/>
        </w:rPr>
        <w:t>　　62施贵宝制药有限公司</w:t>
      </w:r>
      <w:r>
        <w:rPr>
          <w:rFonts w:hint="eastAsia"/>
        </w:rPr>
        <w:br/>
      </w:r>
      <w:r>
        <w:rPr>
          <w:rFonts w:hint="eastAsia"/>
        </w:rPr>
        <w:t>　　附：百时美施贵宝在抗肿瘤领域的最新动态</w:t>
      </w:r>
      <w:r>
        <w:rPr>
          <w:rFonts w:hint="eastAsia"/>
        </w:rPr>
        <w:br/>
      </w:r>
      <w:r>
        <w:rPr>
          <w:rFonts w:hint="eastAsia"/>
        </w:rPr>
        <w:t>　　63赛诺菲圣德拉堡民生制药有限公司</w:t>
      </w:r>
      <w:r>
        <w:rPr>
          <w:rFonts w:hint="eastAsia"/>
        </w:rPr>
        <w:br/>
      </w:r>
      <w:r>
        <w:rPr>
          <w:rFonts w:hint="eastAsia"/>
        </w:rPr>
        <w:t>　　附：赛诺菲-安万特公司在抗肿瘤领域的最新动态</w:t>
      </w:r>
      <w:r>
        <w:rPr>
          <w:rFonts w:hint="eastAsia"/>
        </w:rPr>
        <w:br/>
      </w:r>
      <w:r>
        <w:rPr>
          <w:rFonts w:hint="eastAsia"/>
        </w:rPr>
        <w:t>　　64先灵葆雅制药有限公司</w:t>
      </w:r>
      <w:r>
        <w:rPr>
          <w:rFonts w:hint="eastAsia"/>
        </w:rPr>
        <w:br/>
      </w:r>
      <w:r>
        <w:rPr>
          <w:rFonts w:hint="eastAsia"/>
        </w:rPr>
        <w:t>　　附：先灵葆雅公司在抗肿瘤领域的最新动态</w:t>
      </w:r>
      <w:r>
        <w:rPr>
          <w:rFonts w:hint="eastAsia"/>
        </w:rPr>
        <w:br/>
      </w:r>
      <w:r>
        <w:rPr>
          <w:rFonts w:hint="eastAsia"/>
        </w:rPr>
        <w:t>　　65江苏豪森药业股份有限公司</w:t>
      </w:r>
      <w:r>
        <w:rPr>
          <w:rFonts w:hint="eastAsia"/>
        </w:rPr>
        <w:br/>
      </w:r>
      <w:r>
        <w:rPr>
          <w:rFonts w:hint="eastAsia"/>
        </w:rPr>
        <w:t>　　附：江苏豪森在抗肿瘤领域的最近动态</w:t>
      </w:r>
      <w:r>
        <w:rPr>
          <w:rFonts w:hint="eastAsia"/>
        </w:rPr>
        <w:br/>
      </w:r>
      <w:r>
        <w:rPr>
          <w:rFonts w:hint="eastAsia"/>
        </w:rPr>
        <w:t>　　66江苏恒瑞医药股份有限公司</w:t>
      </w:r>
      <w:r>
        <w:rPr>
          <w:rFonts w:hint="eastAsia"/>
        </w:rPr>
        <w:br/>
      </w:r>
      <w:r>
        <w:rPr>
          <w:rFonts w:hint="eastAsia"/>
        </w:rPr>
        <w:t>　　7．附录</w:t>
      </w:r>
      <w:r>
        <w:rPr>
          <w:rFonts w:hint="eastAsia"/>
        </w:rPr>
        <w:br/>
      </w:r>
      <w:r>
        <w:rPr>
          <w:rFonts w:hint="eastAsia"/>
        </w:rPr>
        <w:t>　　71我国膀胱癌治疗药物报批信息</w:t>
      </w:r>
      <w:r>
        <w:rPr>
          <w:rFonts w:hint="eastAsia"/>
        </w:rPr>
        <w:br/>
      </w:r>
      <w:r>
        <w:rPr>
          <w:rFonts w:hint="eastAsia"/>
        </w:rPr>
        <w:t>　　72我国膀胱癌治疗药物主要品种商品名、中标价格、医保情况</w:t>
      </w:r>
      <w:r>
        <w:rPr>
          <w:rFonts w:hint="eastAsia"/>
        </w:rPr>
        <w:br/>
      </w:r>
      <w:r>
        <w:rPr>
          <w:rFonts w:hint="eastAsia"/>
        </w:rPr>
        <w:t>　　73重点品牌的药品说明书</w:t>
      </w:r>
      <w:r>
        <w:rPr>
          <w:rFonts w:hint="eastAsia"/>
        </w:rPr>
        <w:br/>
      </w:r>
      <w:r>
        <w:rPr>
          <w:rFonts w:hint="eastAsia"/>
        </w:rPr>
        <w:t>　　泰索帝</w:t>
      </w:r>
      <w:r>
        <w:rPr>
          <w:rFonts w:hint="eastAsia"/>
        </w:rPr>
        <w:br/>
      </w:r>
      <w:r>
        <w:rPr>
          <w:rFonts w:hint="eastAsia"/>
        </w:rPr>
        <w:t>　　健择</w:t>
      </w:r>
      <w:r>
        <w:rPr>
          <w:rFonts w:hint="eastAsia"/>
        </w:rPr>
        <w:br/>
      </w:r>
      <w:r>
        <w:rPr>
          <w:rFonts w:hint="eastAsia"/>
        </w:rPr>
        <w:t>　　伯尔定</w:t>
      </w:r>
      <w:r>
        <w:rPr>
          <w:rFonts w:hint="eastAsia"/>
        </w:rPr>
        <w:br/>
      </w:r>
      <w:r>
        <w:rPr>
          <w:rFonts w:hint="eastAsia"/>
        </w:rPr>
        <w:t>　　泰素</w:t>
      </w:r>
      <w:r>
        <w:rPr>
          <w:rFonts w:hint="eastAsia"/>
        </w:rPr>
        <w:br/>
      </w:r>
      <w:r>
        <w:rPr>
          <w:rFonts w:hint="eastAsia"/>
        </w:rPr>
        <w:t>　　图表目录</w:t>
      </w:r>
      <w:r>
        <w:rPr>
          <w:rFonts w:hint="eastAsia"/>
        </w:rPr>
        <w:br/>
      </w:r>
      <w:r>
        <w:rPr>
          <w:rFonts w:hint="eastAsia"/>
        </w:rPr>
        <w:t>　　表1近年美国开发中的抗膀胱癌新药</w:t>
      </w:r>
      <w:r>
        <w:rPr>
          <w:rFonts w:hint="eastAsia"/>
        </w:rPr>
        <w:br/>
      </w:r>
      <w:r>
        <w:rPr>
          <w:rFonts w:hint="eastAsia"/>
        </w:rPr>
        <w:t>　　表22005-2008年3Q推算我国各类膀胱癌治药物市场规模</w:t>
      </w:r>
      <w:r>
        <w:rPr>
          <w:rFonts w:hint="eastAsia"/>
        </w:rPr>
        <w:br/>
      </w:r>
      <w:r>
        <w:rPr>
          <w:rFonts w:hint="eastAsia"/>
        </w:rPr>
        <w:t>　　表32005-2008年3Q一线膀胱癌治疗药物抽样医院用药额及增长率</w:t>
      </w:r>
      <w:r>
        <w:rPr>
          <w:rFonts w:hint="eastAsia"/>
        </w:rPr>
        <w:br/>
      </w:r>
      <w:r>
        <w:rPr>
          <w:rFonts w:hint="eastAsia"/>
        </w:rPr>
        <w:t>　　表42005-2008年3Q膀胱癌治疗单方化疗药物抽样医院用药额及增长率</w:t>
      </w:r>
      <w:r>
        <w:rPr>
          <w:rFonts w:hint="eastAsia"/>
        </w:rPr>
        <w:br/>
      </w:r>
      <w:r>
        <w:rPr>
          <w:rFonts w:hint="eastAsia"/>
        </w:rPr>
        <w:t>　　表72005-2008年3Q膀胱癌各类治疗药物抽样医院用药份额</w:t>
      </w:r>
      <w:r>
        <w:rPr>
          <w:rFonts w:hint="eastAsia"/>
        </w:rPr>
        <w:br/>
      </w:r>
      <w:r>
        <w:rPr>
          <w:rFonts w:hint="eastAsia"/>
        </w:rPr>
        <w:t>　　表92005-2008年3Q膀胱癌治疗单方化疗药物抽样医院用药份额比较</w:t>
      </w:r>
      <w:r>
        <w:rPr>
          <w:rFonts w:hint="eastAsia"/>
        </w:rPr>
        <w:br/>
      </w:r>
      <w:r>
        <w:rPr>
          <w:rFonts w:hint="eastAsia"/>
        </w:rPr>
        <w:t>　　表112005-2008年3Q膀胱癌治疗腔内灌注药物抽样医院用额及增长率</w:t>
      </w:r>
      <w:r>
        <w:rPr>
          <w:rFonts w:hint="eastAsia"/>
        </w:rPr>
        <w:br/>
      </w:r>
      <w:r>
        <w:rPr>
          <w:rFonts w:hint="eastAsia"/>
        </w:rPr>
        <w:t>　　表122005-2007年各类膀胱癌治疗药物抽样医院用药额平均增长率排序</w:t>
      </w:r>
      <w:r>
        <w:rPr>
          <w:rFonts w:hint="eastAsia"/>
        </w:rPr>
        <w:br/>
      </w:r>
      <w:r>
        <w:rPr>
          <w:rFonts w:hint="eastAsia"/>
        </w:rPr>
        <w:t>　　表192005-2008年3Q紫杉醇主要生产企业抽样医院用药额及增长率</w:t>
      </w:r>
      <w:r>
        <w:rPr>
          <w:rFonts w:hint="eastAsia"/>
        </w:rPr>
        <w:br/>
      </w:r>
      <w:r>
        <w:rPr>
          <w:rFonts w:hint="eastAsia"/>
        </w:rPr>
        <w:t>　　表212005-2008年3Q紫杉醇抽样城市用药份额</w:t>
      </w:r>
      <w:r>
        <w:rPr>
          <w:rFonts w:hint="eastAsia"/>
        </w:rPr>
        <w:br/>
      </w:r>
      <w:r>
        <w:rPr>
          <w:rFonts w:hint="eastAsia"/>
        </w:rPr>
        <w:t>　　表222005-2008年3Q多西紫杉主要生产企业抽样医院用药额及增长率</w:t>
      </w:r>
      <w:r>
        <w:rPr>
          <w:rFonts w:hint="eastAsia"/>
        </w:rPr>
        <w:br/>
      </w:r>
      <w:r>
        <w:rPr>
          <w:rFonts w:hint="eastAsia"/>
        </w:rPr>
        <w:t>　　表232005-2008年3Q多西紫杉主要生产企业抽样医院用药份额变化</w:t>
      </w:r>
      <w:r>
        <w:rPr>
          <w:rFonts w:hint="eastAsia"/>
        </w:rPr>
        <w:br/>
      </w:r>
      <w:r>
        <w:rPr>
          <w:rFonts w:hint="eastAsia"/>
        </w:rPr>
        <w:t>　　表242005-2008年3Q多西紫杉抽样城市用药份额</w:t>
      </w:r>
      <w:r>
        <w:rPr>
          <w:rFonts w:hint="eastAsia"/>
        </w:rPr>
        <w:br/>
      </w:r>
      <w:r>
        <w:rPr>
          <w:rFonts w:hint="eastAsia"/>
        </w:rPr>
        <w:t>　　表272005-2008年3Q吉西他滨抽样城市用药份额</w:t>
      </w:r>
      <w:r>
        <w:rPr>
          <w:rFonts w:hint="eastAsia"/>
        </w:rPr>
        <w:br/>
      </w:r>
      <w:r>
        <w:rPr>
          <w:rFonts w:hint="eastAsia"/>
        </w:rPr>
        <w:t>　　表292005-2008年3Q异环磷酰胺主要生产企业抽样医院用药份额变化</w:t>
      </w:r>
      <w:r>
        <w:rPr>
          <w:rFonts w:hint="eastAsia"/>
        </w:rPr>
        <w:br/>
      </w:r>
      <w:r>
        <w:rPr>
          <w:rFonts w:hint="eastAsia"/>
        </w:rPr>
        <w:t>　　表312005-2008年3Q阿霉素主要生产企业抽样医院用药份额变化</w:t>
      </w:r>
      <w:r>
        <w:rPr>
          <w:rFonts w:hint="eastAsia"/>
        </w:rPr>
        <w:br/>
      </w:r>
      <w:r>
        <w:rPr>
          <w:rFonts w:hint="eastAsia"/>
        </w:rPr>
        <w:t>　　表322005-2008年3Q阿霉素抽样城市用药份额</w:t>
      </w:r>
      <w:r>
        <w:rPr>
          <w:rFonts w:hint="eastAsia"/>
        </w:rPr>
        <w:br/>
      </w:r>
      <w:r>
        <w:rPr>
          <w:rFonts w:hint="eastAsia"/>
        </w:rPr>
        <w:t>　　表342005-2008年3Q顺铂抽样城市用药份额</w:t>
      </w:r>
      <w:r>
        <w:rPr>
          <w:rFonts w:hint="eastAsia"/>
        </w:rPr>
        <w:br/>
      </w:r>
      <w:r>
        <w:rPr>
          <w:rFonts w:hint="eastAsia"/>
        </w:rPr>
        <w:t>　　表372005-2008年3Q噻替派抽样城市用药份额</w:t>
      </w:r>
      <w:r>
        <w:rPr>
          <w:rFonts w:hint="eastAsia"/>
        </w:rPr>
        <w:br/>
      </w:r>
      <w:r>
        <w:rPr>
          <w:rFonts w:hint="eastAsia"/>
        </w:rPr>
        <w:t>　　表392005-2008年3Q干扰素主要生产企业抽样医院用药额及增长率</w:t>
      </w:r>
      <w:r>
        <w:rPr>
          <w:rFonts w:hint="eastAsia"/>
        </w:rPr>
        <w:br/>
      </w:r>
      <w:r>
        <w:rPr>
          <w:rFonts w:hint="eastAsia"/>
        </w:rPr>
        <w:t>　　表412005-2008年3Q白介素主要生产企业抽样医院用药额及增长率</w:t>
      </w:r>
      <w:r>
        <w:rPr>
          <w:rFonts w:hint="eastAsia"/>
        </w:rPr>
        <w:br/>
      </w:r>
      <w:r>
        <w:rPr>
          <w:rFonts w:hint="eastAsia"/>
        </w:rPr>
        <w:t>　　表422005-2008年3Q白介素抽样城市用药份额</w:t>
      </w:r>
      <w:r>
        <w:rPr>
          <w:rFonts w:hint="eastAsia"/>
        </w:rPr>
        <w:br/>
      </w:r>
      <w:r>
        <w:rPr>
          <w:rFonts w:hint="eastAsia"/>
        </w:rPr>
        <w:t>　　表432005-2008年3QA群链球菌抽样城市用药份额</w:t>
      </w:r>
      <w:r>
        <w:rPr>
          <w:rFonts w:hint="eastAsia"/>
        </w:rPr>
        <w:br/>
      </w:r>
      <w:r>
        <w:rPr>
          <w:rFonts w:hint="eastAsia"/>
        </w:rPr>
        <w:t>　　表44我国治疗用卡介苗审批情况</w:t>
      </w:r>
      <w:r>
        <w:rPr>
          <w:rFonts w:hint="eastAsia"/>
        </w:rPr>
        <w:br/>
      </w:r>
      <w:r>
        <w:rPr>
          <w:rFonts w:hint="eastAsia"/>
        </w:rPr>
        <w:t>　　图12005-2008年3Q膀胱癌治疗药物抽样医院用药额及增长趋势</w:t>
      </w:r>
      <w:r>
        <w:rPr>
          <w:rFonts w:hint="eastAsia"/>
        </w:rPr>
        <w:br/>
      </w:r>
      <w:r>
        <w:rPr>
          <w:rFonts w:hint="eastAsia"/>
        </w:rPr>
        <w:t>　　图22005-2008年3Q膀胱癌各类治疗药物抽样医院用药份额对比</w:t>
      </w:r>
      <w:r>
        <w:rPr>
          <w:rFonts w:hint="eastAsia"/>
        </w:rPr>
        <w:br/>
      </w:r>
      <w:r>
        <w:rPr>
          <w:rFonts w:hint="eastAsia"/>
        </w:rPr>
        <w:t>　　图32005-2008年3Q各类膀胱癌治疗药物抽样医院用药额</w:t>
      </w:r>
      <w:r>
        <w:rPr>
          <w:rFonts w:hint="eastAsia"/>
        </w:rPr>
        <w:br/>
      </w:r>
      <w:r>
        <w:rPr>
          <w:rFonts w:hint="eastAsia"/>
        </w:rPr>
        <w:t>　　图42005-2008年3Q膀胱癌各类治疗药物抽样医院用药份额对比</w:t>
      </w:r>
      <w:r>
        <w:rPr>
          <w:rFonts w:hint="eastAsia"/>
        </w:rPr>
        <w:br/>
      </w:r>
      <w:r>
        <w:rPr>
          <w:rFonts w:hint="eastAsia"/>
        </w:rPr>
        <w:t>　　图72005-2008年3Q紫杉醇主要生产企业抽样医院用药份额变化</w:t>
      </w:r>
      <w:r>
        <w:rPr>
          <w:rFonts w:hint="eastAsia"/>
        </w:rPr>
        <w:br/>
      </w:r>
      <w:r>
        <w:rPr>
          <w:rFonts w:hint="eastAsia"/>
        </w:rPr>
        <w:t>　　图92005-2008年3Q多西紫杉主要生产企业抽样医院用药份额变化</w:t>
      </w:r>
      <w:r>
        <w:rPr>
          <w:rFonts w:hint="eastAsia"/>
        </w:rPr>
        <w:br/>
      </w:r>
      <w:r>
        <w:rPr>
          <w:rFonts w:hint="eastAsia"/>
        </w:rPr>
        <w:t>　　图112005-2008年3Q吉西他滨主要生产企业抽样医院用药份额变化</w:t>
      </w:r>
      <w:r>
        <w:rPr>
          <w:rFonts w:hint="eastAsia"/>
        </w:rPr>
        <w:br/>
      </w:r>
      <w:r>
        <w:rPr>
          <w:rFonts w:hint="eastAsia"/>
        </w:rPr>
        <w:t>　　图122005-2008年3Q异环磷酰胺抽样医院用药额及增长趋势</w:t>
      </w:r>
      <w:r>
        <w:rPr>
          <w:rFonts w:hint="eastAsia"/>
        </w:rPr>
        <w:br/>
      </w:r>
      <w:r>
        <w:rPr>
          <w:rFonts w:hint="eastAsia"/>
        </w:rPr>
        <w:t>　　图192005-2008年3Q卡铂主要生产企业抽样医院用药份额变化</w:t>
      </w:r>
      <w:r>
        <w:rPr>
          <w:rFonts w:hint="eastAsia"/>
        </w:rPr>
        <w:br/>
      </w:r>
      <w:r>
        <w:rPr>
          <w:rFonts w:hint="eastAsia"/>
        </w:rPr>
        <w:t>　　图212005-2008年3Q表阿霉素抽样医院用药额及增长趋势</w:t>
      </w:r>
      <w:r>
        <w:rPr>
          <w:rFonts w:hint="eastAsia"/>
        </w:rPr>
        <w:br/>
      </w:r>
      <w:r>
        <w:rPr>
          <w:rFonts w:hint="eastAsia"/>
        </w:rPr>
        <w:t>　　图222005-2008年3Q表阿霉素主要生产企业抽样医院用药份额变化</w:t>
      </w:r>
      <w:r>
        <w:rPr>
          <w:rFonts w:hint="eastAsia"/>
        </w:rPr>
        <w:br/>
      </w:r>
      <w:r>
        <w:rPr>
          <w:rFonts w:hint="eastAsia"/>
        </w:rPr>
        <w:t>　　图232005-2008年3Q干扰素抽样医院用药额及增长趋势</w:t>
      </w:r>
      <w:r>
        <w:rPr>
          <w:rFonts w:hint="eastAsia"/>
        </w:rPr>
        <w:br/>
      </w:r>
      <w:r>
        <w:rPr>
          <w:rFonts w:hint="eastAsia"/>
        </w:rPr>
        <w:t>　　图242005-2008年3Q干扰素主要生产企业抽样医院用药份额变化</w:t>
      </w:r>
      <w:r>
        <w:rPr>
          <w:rFonts w:hint="eastAsia"/>
        </w:rPr>
        <w:br/>
      </w:r>
      <w:r>
        <w:rPr>
          <w:rFonts w:hint="eastAsia"/>
        </w:rPr>
        <w:t>　　图272005-2008年3QA群链球菌抽样医院用药额及增长趋势</w:t>
      </w:r>
      <w:r>
        <w:rPr>
          <w:rFonts w:hint="eastAsia"/>
        </w:rPr>
        <w:br/>
      </w:r>
      <w:r>
        <w:rPr>
          <w:rFonts w:hint="eastAsia"/>
        </w:rPr>
        <w:t>　　图292005-2008年3Q“健择”抽样医院用药额及增长趋势</w:t>
      </w:r>
      <w:r>
        <w:rPr>
          <w:rFonts w:hint="eastAsia"/>
        </w:rPr>
        <w:br/>
      </w:r>
      <w:r>
        <w:rPr>
          <w:rFonts w:hint="eastAsia"/>
        </w:rPr>
        <w:t>　　图312005-2008年3Q“伯尔定”抽样医院用药额及增长趋势</w:t>
      </w:r>
      <w:r>
        <w:rPr>
          <w:rFonts w:hint="eastAsia"/>
        </w:rPr>
        <w:br/>
      </w:r>
      <w:r>
        <w:rPr>
          <w:rFonts w:hint="eastAsia"/>
        </w:rPr>
        <w:t>　　图322005-2008年3Q“泰索帝”抽样医院用药额及增长趋势</w:t>
      </w:r>
      <w:r>
        <w:rPr>
          <w:rFonts w:hint="eastAsia"/>
        </w:rPr>
        <w:br/>
      </w:r>
      <w:r>
        <w:rPr>
          <w:rFonts w:hint="eastAsia"/>
        </w:rPr>
        <w:t>　　图332005-2008年3Q先灵葆雅阿霉素抽样医院用药额及增长趋势</w:t>
      </w:r>
      <w:r>
        <w:rPr>
          <w:rFonts w:hint="eastAsia"/>
        </w:rPr>
        <w:br/>
      </w:r>
      <w:r>
        <w:rPr>
          <w:rFonts w:hint="eastAsia"/>
        </w:rPr>
        <w:t>　　图342005-2008年3Q“泽菲”抽样医院用药额及增长趋势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3ddbe9c264e60" w:history="1">
        <w:r>
          <w:rPr>
            <w:rStyle w:val="Hyperlink"/>
          </w:rPr>
          <w:t>中国膀胱癌治疗药物市场研究报告</w:t>
        </w:r>
      </w:hyperlink>
      <w:r>
        <w:rPr>
          <w:color w:val="C00000"/>
        </w:rPr>
        <w:t>》，报告编号：</w:t>
      </w:r>
      <w:r>
        <w:rPr>
          <w:rFonts w:hint="eastAsia"/>
          <w:color w:val="C00000"/>
        </w:rPr>
        <w:t>0236A55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53ddbe9c264e60" w:history="1">
        <w:r>
          <w:rPr>
            <w:rStyle w:val="Hyperlink"/>
          </w:rPr>
          <w:t>https://www.20087.com/2009-04/R_zhongguobangzuoaizhiliaoyaowushichanBaoGao.html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e2f87a8784b6c" w:history="1">
      <w:r>
        <w:rPr>
          <w:rStyle w:val="Hyperlink"/>
        </w:rPr>
        <w:t>中国膀胱癌治疗药物市场研究报告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zhongguobangzuoaizhiliaoyaowushichanBaoGao.html" TargetMode="External" Id="Rb853ddbe9c264e60" /></Relationships>
</file>

<file path=word/_rels/header2.xml.rels>&#65279;<?xml version="1.0" encoding="utf-8"?><Relationships xmlns="http://schemas.openxmlformats.org/package/2006/relationships"><Relationship Type="http://schemas.openxmlformats.org/officeDocument/2006/relationships/hyperlink" Target="https://www.20087.com/2009-04/R_zhongguobangzuoaizhiliaoyaowushichanBaoGao.html" TargetMode="External" Id="Re17e2f87a878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2009-04-21T00:27:00Z</dcterms:created>
  <dcterms:modified xsi:type="dcterms:W3CDTF">2009-04-21T01:27:00Z</dcterms:modified>
  <dc:subject>中国膀胱癌治疗药物市场研究报告</dc:subject>
  <dc:title>中国膀胱癌治疗药物市场研究报告</dc:title>
  <cp:keywords>中国膀胱癌治疗药物市场研究报告</cp:keywords>
  <dc:description>中国膀胱癌治疗药物市场研究报告</dc:description>
</cp:coreProperties>
</file>