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0265fe5fa4e3d" w:history="1">
              <w:r>
                <w:rPr>
                  <w:rStyle w:val="Hyperlink"/>
                </w:rPr>
                <w:t>2007-2009年中国进口营养保健品行业市场调研报告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0265fe5fa4e3d" w:history="1">
              <w:r>
                <w:rPr>
                  <w:rStyle w:val="Hyperlink"/>
                </w:rPr>
                <w:t>2007-2009年中国进口营养保健品行业市场调研报告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c0265fe5fa4e3d" w:history="1">
                <w:r>
                  <w:rPr>
                    <w:rStyle w:val="Hyperlink"/>
                  </w:rPr>
                  <w:t>https://www.20087.com/2009-04/R_2007_2009jinkouyingyangbaojianpinshiBaoGao.html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2007-2009中国进口保健品行外部环境变化分析</w:t>
      </w:r>
      <w:r>
        <w:rPr>
          <w:rFonts w:hint="eastAsia"/>
        </w:rPr>
        <w:br/>
      </w:r>
      <w:r>
        <w:rPr>
          <w:rFonts w:hint="eastAsia"/>
        </w:rPr>
        <w:t>第一章 2007-2009年中国进口营养保健品发展分析</w:t>
      </w:r>
      <w:r>
        <w:rPr>
          <w:rFonts w:hint="eastAsia"/>
        </w:rPr>
        <w:br/>
      </w:r>
      <w:r>
        <w:rPr>
          <w:rFonts w:hint="eastAsia"/>
        </w:rPr>
        <w:t>　　第一节 2007-2009年国内宏观经济形势分析</w:t>
      </w:r>
      <w:r>
        <w:rPr>
          <w:rFonts w:hint="eastAsia"/>
        </w:rPr>
        <w:br/>
      </w:r>
      <w:r>
        <w:rPr>
          <w:rFonts w:hint="eastAsia"/>
        </w:rPr>
        <w:t>　　第二节 2007-2009年国内宏观调控政策分析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国内进口营养保健品行业政策分析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“十一五”期间国民经济发展预测</w:t>
      </w:r>
      <w:r>
        <w:rPr>
          <w:rFonts w:hint="eastAsia"/>
        </w:rPr>
        <w:br/>
      </w:r>
      <w:r>
        <w:rPr>
          <w:rFonts w:hint="eastAsia"/>
        </w:rPr>
        <w:t>　　第五节 中国进口营养保健品生产与消费格局分析</w:t>
      </w:r>
      <w:r>
        <w:rPr>
          <w:rFonts w:hint="eastAsia"/>
        </w:rPr>
        <w:br/>
      </w:r>
      <w:r>
        <w:rPr>
          <w:rFonts w:hint="eastAsia"/>
        </w:rPr>
        <w:t>　　第六节 2007-2009年中国进口营养保健品市场存在的问题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2007-2009年中国进口营养保健品运行概况</w:t>
      </w:r>
      <w:r>
        <w:rPr>
          <w:rFonts w:hint="eastAsia"/>
        </w:rPr>
        <w:br/>
      </w:r>
      <w:r>
        <w:rPr>
          <w:rFonts w:hint="eastAsia"/>
        </w:rPr>
        <w:t>　　第一节 2007-2009年中国进口营养保健品重点产品运行分析</w:t>
      </w:r>
      <w:r>
        <w:rPr>
          <w:rFonts w:hint="eastAsia"/>
        </w:rPr>
        <w:br/>
      </w:r>
      <w:r>
        <w:rPr>
          <w:rFonts w:hint="eastAsia"/>
        </w:rPr>
        <w:t>　　第二节 我国进口营养保健品产业特征与行业重要性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中国进口营养保健品重点产品2007-2009年走势分析</w:t>
      </w:r>
      <w:r>
        <w:rPr>
          <w:rFonts w:hint="eastAsia"/>
        </w:rPr>
        <w:br/>
      </w:r>
      <w:r>
        <w:rPr>
          <w:rFonts w:hint="eastAsia"/>
        </w:rPr>
        <w:t>第三章 我国进口营养保健品行业供需状况分析</w:t>
      </w:r>
      <w:r>
        <w:rPr>
          <w:rFonts w:hint="eastAsia"/>
        </w:rPr>
        <w:br/>
      </w:r>
      <w:r>
        <w:rPr>
          <w:rFonts w:hint="eastAsia"/>
        </w:rPr>
        <w:t>　　第一节 进口营养保健品行业市场需求分析</w:t>
      </w:r>
      <w:r>
        <w:rPr>
          <w:rFonts w:hint="eastAsia"/>
        </w:rPr>
        <w:br/>
      </w:r>
      <w:r>
        <w:rPr>
          <w:rFonts w:hint="eastAsia"/>
        </w:rPr>
        <w:t>　　第二节 进口营养保健品行业供给能力分析</w:t>
      </w:r>
      <w:r>
        <w:rPr>
          <w:rFonts w:hint="eastAsia"/>
        </w:rPr>
        <w:br/>
      </w:r>
      <w:r>
        <w:rPr>
          <w:rFonts w:hint="eastAsia"/>
        </w:rPr>
        <w:t>　　第三节 进口营养保健品行业进出口贸易分析</w:t>
      </w:r>
      <w:r>
        <w:rPr>
          <w:rFonts w:hint="eastAsia"/>
        </w:rPr>
        <w:br/>
      </w:r>
      <w:r>
        <w:rPr>
          <w:rFonts w:hint="eastAsia"/>
        </w:rPr>
        <w:t>　　第四节 国内外产品的优势比较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中国进口营养保健品行业前十强产品品牌比较与分析</w:t>
      </w:r>
      <w:r>
        <w:rPr>
          <w:rFonts w:hint="eastAsia"/>
        </w:rPr>
        <w:br/>
      </w:r>
      <w:r>
        <w:rPr>
          <w:rFonts w:hint="eastAsia"/>
        </w:rPr>
        <w:t>　　第一节 前十强产品人均指标比较</w:t>
      </w:r>
      <w:r>
        <w:rPr>
          <w:rFonts w:hint="eastAsia"/>
        </w:rPr>
        <w:br/>
      </w:r>
      <w:r>
        <w:rPr>
          <w:rFonts w:hint="eastAsia"/>
        </w:rPr>
        <w:t>　　第二节 前十强产品的经济指标比较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一、前十强产品的盈利能力比较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二、前十强产品的营运能力比较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三、前十强产品的偿债能力比较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中国进口营养保健品行业竞争绩效分析</w:t>
      </w:r>
      <w:r>
        <w:rPr>
          <w:rFonts w:hint="eastAsia"/>
        </w:rPr>
        <w:br/>
      </w:r>
      <w:r>
        <w:rPr>
          <w:rFonts w:hint="eastAsia"/>
        </w:rPr>
        <w:t>　　第一节 进口营养保健品行业总体效益水平分析</w:t>
      </w:r>
      <w:r>
        <w:rPr>
          <w:rFonts w:hint="eastAsia"/>
        </w:rPr>
        <w:br/>
      </w:r>
      <w:r>
        <w:rPr>
          <w:rFonts w:hint="eastAsia"/>
        </w:rPr>
        <w:t>　　第二节 进口营养保健品行业产业集中度分析</w:t>
      </w:r>
      <w:r>
        <w:rPr>
          <w:rFonts w:hint="eastAsia"/>
        </w:rPr>
        <w:br/>
      </w:r>
      <w:r>
        <w:rPr>
          <w:rFonts w:hint="eastAsia"/>
        </w:rPr>
        <w:t>　　第三节 进口营养保健品市场分销体系分析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进口营养保健品行业区域分析</w:t>
      </w:r>
      <w:r>
        <w:rPr>
          <w:rFonts w:hint="eastAsia"/>
        </w:rPr>
        <w:br/>
      </w:r>
      <w:r>
        <w:rPr>
          <w:rFonts w:hint="eastAsia"/>
        </w:rPr>
        <w:t>　　第一节 我国进口营养保健品企业区域分析</w:t>
      </w:r>
      <w:r>
        <w:rPr>
          <w:rFonts w:hint="eastAsia"/>
        </w:rPr>
        <w:br/>
      </w:r>
      <w:r>
        <w:rPr>
          <w:rFonts w:hint="eastAsia"/>
        </w:rPr>
        <w:t>　　　　一、上海进口营养保健品市场分析</w:t>
      </w:r>
      <w:r>
        <w:rPr>
          <w:rFonts w:hint="eastAsia"/>
        </w:rPr>
        <w:br/>
      </w:r>
      <w:r>
        <w:rPr>
          <w:rFonts w:hint="eastAsia"/>
        </w:rPr>
        <w:t>　　　　二、北京进口营养保健品市场分析</w:t>
      </w:r>
      <w:r>
        <w:rPr>
          <w:rFonts w:hint="eastAsia"/>
        </w:rPr>
        <w:br/>
      </w:r>
      <w:r>
        <w:rPr>
          <w:rFonts w:hint="eastAsia"/>
        </w:rPr>
        <w:t>　　　　三、广东省进口营养保健品市场分析</w:t>
      </w:r>
      <w:r>
        <w:rPr>
          <w:rFonts w:hint="eastAsia"/>
        </w:rPr>
        <w:br/>
      </w:r>
      <w:r>
        <w:rPr>
          <w:rFonts w:hint="eastAsia"/>
        </w:rPr>
        <w:t>　　　　四、浙江省进口营养保健品市场分析</w:t>
      </w:r>
      <w:r>
        <w:rPr>
          <w:rFonts w:hint="eastAsia"/>
        </w:rPr>
        <w:br/>
      </w:r>
      <w:r>
        <w:rPr>
          <w:rFonts w:hint="eastAsia"/>
        </w:rPr>
        <w:t>　　　　五、吉林省进口营养保健品市场分析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进口营养保健品行业融资及竞争分析</w:t>
      </w:r>
      <w:r>
        <w:rPr>
          <w:rFonts w:hint="eastAsia"/>
        </w:rPr>
        <w:br/>
      </w:r>
      <w:r>
        <w:rPr>
          <w:rFonts w:hint="eastAsia"/>
        </w:rPr>
        <w:t>　　第一节 我国进口营养保健品行业融资分析</w:t>
      </w:r>
      <w:r>
        <w:rPr>
          <w:rFonts w:hint="eastAsia"/>
        </w:rPr>
        <w:br/>
      </w:r>
      <w:r>
        <w:rPr>
          <w:rFonts w:hint="eastAsia"/>
        </w:rPr>
        <w:t>　　第二节 我国进口营养保健品行业竞争分析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进口营养保健品产业经营策略分析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我国进口营养保健品行业前十强品牌分析</w:t>
      </w:r>
      <w:r>
        <w:rPr>
          <w:rFonts w:hint="eastAsia"/>
        </w:rPr>
        <w:br/>
      </w:r>
      <w:r>
        <w:rPr>
          <w:rFonts w:hint="eastAsia"/>
        </w:rPr>
        <w:t>第十章 进口保健品产业发展前景及竞争预测</w:t>
      </w:r>
      <w:r>
        <w:rPr>
          <w:rFonts w:hint="eastAsia"/>
        </w:rPr>
        <w:br/>
      </w:r>
      <w:r>
        <w:rPr>
          <w:rFonts w:hint="eastAsia"/>
        </w:rPr>
        <w:t>　　第一节 我国营养保健品产业消费量预测</w:t>
      </w:r>
      <w:r>
        <w:rPr>
          <w:rFonts w:hint="eastAsia"/>
        </w:rPr>
        <w:br/>
      </w:r>
      <w:r>
        <w:rPr>
          <w:rFonts w:hint="eastAsia"/>
        </w:rPr>
        <w:t>　　第二节 我国营养保健品产业供给预测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进口保健品产业投资机会与风险分析</w:t>
      </w:r>
      <w:r>
        <w:rPr>
          <w:rFonts w:hint="eastAsia"/>
        </w:rPr>
        <w:br/>
      </w:r>
      <w:r>
        <w:rPr>
          <w:rFonts w:hint="eastAsia"/>
        </w:rPr>
        <w:t>第十一章 进口营养保健品行业成长能力及稳定性分析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进口营养保健品行业生命周期分析</w:t>
      </w:r>
      <w:r>
        <w:rPr>
          <w:rFonts w:hint="eastAsia"/>
        </w:rPr>
        <w:br/>
      </w:r>
      <w:r>
        <w:rPr>
          <w:rFonts w:hint="eastAsia"/>
        </w:rPr>
        <w:t>　　第二节 进口营养保健品行业增长性与波动性分析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进口营养保健品行业集中程度分析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进口营养保健品行业投资机会分析</w:t>
      </w:r>
      <w:r>
        <w:rPr>
          <w:rFonts w:hint="eastAsia"/>
        </w:rPr>
        <w:br/>
      </w:r>
      <w:r>
        <w:rPr>
          <w:rFonts w:hint="eastAsia"/>
        </w:rPr>
        <w:t>　　第一节 2009～2011年营养保健品行业主要区域投资机会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2009～2011年营养保健品行业出口市场投资机会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2009～2011年营养保健品行业企业的多元化投资机会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进口营养保健品产业投资风险</w:t>
      </w:r>
      <w:r>
        <w:rPr>
          <w:rFonts w:hint="eastAsia"/>
        </w:rPr>
        <w:br/>
      </w:r>
      <w:r>
        <w:rPr>
          <w:rFonts w:hint="eastAsia"/>
        </w:rPr>
        <w:t>　　第一节 进口营养保健品行业宏观调控风险</w:t>
      </w:r>
      <w:r>
        <w:rPr>
          <w:rFonts w:hint="eastAsia"/>
        </w:rPr>
        <w:br/>
      </w:r>
      <w:r>
        <w:rPr>
          <w:rFonts w:hint="eastAsia"/>
        </w:rPr>
        <w:t>　　第二节 进口营养保健品行业竞争风险</w:t>
      </w:r>
      <w:r>
        <w:rPr>
          <w:rFonts w:hint="eastAsia"/>
        </w:rPr>
        <w:br/>
      </w:r>
      <w:r>
        <w:rPr>
          <w:rFonts w:hint="eastAsia"/>
        </w:rPr>
        <w:t>　　第三节 进口营养保健品行业供需波动风险</w:t>
      </w:r>
      <w:r>
        <w:rPr>
          <w:rFonts w:hint="eastAsia"/>
        </w:rPr>
        <w:br/>
      </w:r>
      <w:r>
        <w:rPr>
          <w:rFonts w:hint="eastAsia"/>
        </w:rPr>
        <w:t>　　第三节 进口营养保健品行业技术创新风险</w:t>
      </w:r>
      <w:r>
        <w:rPr>
          <w:rFonts w:hint="eastAsia"/>
        </w:rPr>
        <w:br/>
      </w:r>
      <w:r>
        <w:rPr>
          <w:rFonts w:hint="eastAsia"/>
        </w:rPr>
        <w:t>　　第三节 中.智.林 进口营养保健品行业经营管理风险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0265fe5fa4e3d" w:history="1">
        <w:r>
          <w:rPr>
            <w:rStyle w:val="Hyperlink"/>
          </w:rPr>
          <w:t>2007-2009年中国进口营养保健品行业市场调研报告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c0265fe5fa4e3d" w:history="1">
        <w:r>
          <w:rPr>
            <w:rStyle w:val="Hyperlink"/>
          </w:rPr>
          <w:t>https://www.20087.com/2009-04/R_2007_2009jinkouyingyangbaojianpinshiBaoGao.html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355e45cc64a60" w:history="1">
      <w:r>
        <w:rPr>
          <w:rStyle w:val="Hyperlink"/>
        </w:rPr>
        <w:t>2007-2009年中国进口营养保健品行业市场调研报告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7_2009jinkouyingyangbaojianpinshiBaoGao.html" TargetMode="External" Id="R3fc0265fe5fa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7_2009jinkouyingyangbaojianpinshiBaoGao.html" TargetMode="External" Id="R801355e45cc6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2009-04-16T06:35:00Z</dcterms:created>
  <dcterms:modified xsi:type="dcterms:W3CDTF">2009-04-16T07:35:00Z</dcterms:modified>
  <dc:subject>2007-2009年中国进口营养保健品行业市场调研报告</dc:subject>
  <dc:title>2007-2009年中国进口营养保健品行业市场调研报告</dc:title>
  <cp:keywords>2007-2009年中国进口营养保健品行业市场调研报告</cp:keywords>
  <dc:description>2007-2009年中国进口营养保健品行业市场调研报告</dc:description>
</cp:coreProperties>
</file>