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a7b52c2ce4b66" w:history="1">
              <w:r>
                <w:rPr>
                  <w:rStyle w:val="Hyperlink"/>
                </w:rPr>
                <w:t>2008中国轴承、齿轮传动及驱动部件制造区域市场分析报告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a7b52c2ce4b66" w:history="1">
              <w:r>
                <w:rPr>
                  <w:rStyle w:val="Hyperlink"/>
                </w:rPr>
                <w:t>2008中国轴承、齿轮传动及驱动部件制造区域市场分析报告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6a7b52c2ce4b66" w:history="1">
                <w:r>
                  <w:rPr>
                    <w:rStyle w:val="Hyperlink"/>
                  </w:rPr>
                  <w:t>https://www.20087.com/2009-04/R_2008zhongguozhouchengchilunchuandongBaoGao.html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华东地区轴承、齿轮传动及驱动部件制造业运行情况分析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华南地区轴承、齿轮传动及驱动部件制造市场运行情况分析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华北地区轴承、齿轮传动及驱动部件制造市场运行情况分析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东北地区轴承、齿轮传动及驱动部件制造市场运行情况分析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西北地区轴承、齿轮传动及驱动部件制造市场运行情况分析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中.智.林.－西南地区轴承、齿轮传动及驱动部件制造市场运行情况分析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2008年华东地区各省市轴承、齿轮传动及驱动部件制造业销售收入比较图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2008年华东地区各省市轴承、齿轮传动及驱动部件制造业应收帐款比较图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2008年华东地区各省市轴承、齿轮传动及驱动部件制造业盈利能力比较图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2008年华东地区各省市轴承、齿轮传动及驱动部件制造业轴承、齿轮传动及驱动部件制造业负债比较图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2008年华东地区轴承、齿轮传动及驱动部件制造业累计资产负债率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2008年华东地区各省轴承、齿轮传动及驱动部件制造业累计资产负债率比较图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2008年华南地区各省市轴承、齿轮传动及驱动部件制造业销售收入比较图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2008年华南地区各省市轴承、齿轮传动及驱动部件制造业应收帐款比较图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2008年华南地区各省市轴承、齿轮传动及驱动部件制造业盈利能力比较图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2008年华南地区各省市轴承、齿轮传动及驱动部件制造业负债比较图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2008年华南地区轴承、齿轮传动及驱动部件制造业累计资产负债率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2008年华南地区各省市轴承、齿轮传动及驱动部件制造业累计资产负债率比较图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2008年华北地区各省市轴承、齿轮传动及驱动部件制造业销售收入比较图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2008年华北地区各省市轴承、齿轮传动及驱动部件制造业应收帐款比较图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2008年华北地区轴承、齿轮传动及驱动部件制造业轴承、齿轮传动及驱动部件制造业利润总额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2008年华北地区各省市轴承、齿轮传动及驱动部件制造业盈利能力比较图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2008年华北地区各省市轴承、齿轮传动及驱动部件制造业负债比较图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2008年华北地区轴承、齿轮传动及驱动部件制造业累计资产负债率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2008年华北地区各省市轴承、齿轮传动及驱动部件制造业累计资产负债率比较图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2008年东北地区各省市轴承、齿轮传动及驱动部件制造业销售收入比较图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2008年东北地区各省市轴承、齿轮传动及驱动部件制造业应收帐款比较图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2008年东北地区各省市轴承、齿轮传动及驱动部件制造业盈利能力比较图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2008年东北地区各省市轴承、齿轮传动及驱动部件制造业负债比较图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2008年东北地区轴承、齿轮传动及驱动部件制造业累计资产负债率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2008年东北地区各省市轴承、齿轮传动及驱动部件制造业累计资产负债率比较图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2008年西北地区各省市轴承、齿轮传动及驱动部件制造业销售收入比较图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2008年西北地区各省市轴承、齿轮传动及驱动部件制造业应收帐款比较图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2008年西北地区各省市轴承、齿轮传动及驱动部件制造业盈利能力比较图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2008年西北地区各省市轴承、齿轮传动及驱动部件制造业负债比较图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2008年西北地区轴承、齿轮传动及驱动部件制造业累计资产负债率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2008年西北地区各省市轴承、齿轮传动及驱动部件制造业累计资产负债率比较图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2008年西南地区各省市轴承、齿轮传动及驱动部件制造业销售收入比较图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2008年西南地区各省市轴承、齿轮传动及驱动部件制造业应收帐款比较图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2008年西南地区各省市轴承、齿轮传动及驱动部件制造业盈利能力比较图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2008年西南地区各省市轴承、齿轮传动及驱动部件制造业负债比较图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2008年西南地区轴承、齿轮传动及驱动部件制造业累计资产负债率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2008年西南地区各省市轴承、齿轮传动及驱动部件制造业累计资产负债率比较图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a7b52c2ce4b66" w:history="1">
        <w:r>
          <w:rPr>
            <w:rStyle w:val="Hyperlink"/>
          </w:rPr>
          <w:t>2008中国轴承、齿轮传动及驱动部件制造区域市场分析报告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6a7b52c2ce4b66" w:history="1">
        <w:r>
          <w:rPr>
            <w:rStyle w:val="Hyperlink"/>
          </w:rPr>
          <w:t>https://www.20087.com/2009-04/R_2008zhongguozhouchengchilunchuandongBaoGao.html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4532c11ff4c84" w:history="1">
      <w:r>
        <w:rPr>
          <w:rStyle w:val="Hyperlink"/>
        </w:rPr>
        <w:t>2008中国轴承、齿轮传动及驱动部件制造区域市场分析报告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hongguozhouchengchilunchuandongBaoGao.html" TargetMode="External" Id="R4b6a7b52c2ce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hongguozhouchengchilunchuandongBaoGao.html" TargetMode="External" Id="Re1b4532c11f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2009-04-22T06:13:00Z</dcterms:created>
  <dcterms:modified xsi:type="dcterms:W3CDTF">2009-04-22T07:13:00Z</dcterms:modified>
  <dc:subject>2008中国轴承、齿轮传动及驱动部件制造区域市场分析报告</dc:subject>
  <dc:title>2008中国轴承、齿轮传动及驱动部件制造区域市场分析报告</dc:title>
  <cp:keywords>2008中国轴承、齿轮传动及驱动部件制造区域市场分析报告</cp:keywords>
  <dc:description>2008中国轴承、齿轮传动及驱动部件制造区域市场分析报告</dc:description>
</cp:coreProperties>
</file>