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e6e9b7c78c4cab" w:history="1">
              <w:r>
                <w:rPr>
                  <w:rStyle w:val="Hyperlink"/>
                </w:rPr>
                <w:t>2008年中国仪器仪表及文化、办公器械区域市场分析报告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e6e9b7c78c4cab" w:history="1">
              <w:r>
                <w:rPr>
                  <w:rStyle w:val="Hyperlink"/>
                </w:rPr>
                <w:t>2008年中国仪器仪表及文化、办公器械区域市场分析报告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e6e9b7c78c4cab" w:history="1">
                <w:r>
                  <w:rPr>
                    <w:rStyle w:val="Hyperlink"/>
                  </w:rPr>
                  <w:t>https://www.20087.com/2009-04/R_2008yiqiyibiaojiwenhuabangongqixiequBaoGao.html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华东地区仪器仪表及文化、办公器械制造业运行情况分析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华南地区仪器仪表及文化、办公器械市场运行情况分析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华北地区仪器仪表及文化、办公器械市场运行情况分析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东北地区仪器仪表及文化、办公器械市场运行情况分析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西北地区仪器仪表及文化、办公器械市场运行情况分析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[^中^智^林^]西南地区仪器仪表及文化、办公器械市场运行情况分析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2008年华东地区仪器仪表及文化、办公器械制造业产值比上年增长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2008年华东地区仪器仪表及文化、办公器械制造业累计资产比上年增长</w:t>
      </w:r>
      <w:r>
        <w:rPr>
          <w:rFonts w:hint="eastAsia"/>
        </w:rPr>
        <w:br/>
      </w:r>
      <w:r>
        <w:rPr>
          <w:rFonts w:hint="eastAsia"/>
        </w:rPr>
        <w:t>　　图表 2008年华东地区仪器仪表及文化、办公器械制造业销售收入</w:t>
      </w:r>
      <w:r>
        <w:rPr>
          <w:rFonts w:hint="eastAsia"/>
        </w:rPr>
        <w:br/>
      </w:r>
      <w:r>
        <w:rPr>
          <w:rFonts w:hint="eastAsia"/>
        </w:rPr>
        <w:t>　　图表 2008年华东地区各省市仪器仪表及文化、办公器械制造业销售收入比较图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2008年华东地区仪器仪表及文化、办公器械制造业应收帐款</w:t>
      </w:r>
      <w:r>
        <w:rPr>
          <w:rFonts w:hint="eastAsia"/>
        </w:rPr>
        <w:br/>
      </w:r>
      <w:r>
        <w:rPr>
          <w:rFonts w:hint="eastAsia"/>
        </w:rPr>
        <w:t>　　图表 2008年华东地区各省市仪器仪表及文化、办公器械制造业应收帐款比较图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2008年华东地区仪器仪表及文化、办公器械制造业利润总额</w:t>
      </w:r>
      <w:r>
        <w:rPr>
          <w:rFonts w:hint="eastAsia"/>
        </w:rPr>
        <w:br/>
      </w:r>
      <w:r>
        <w:rPr>
          <w:rFonts w:hint="eastAsia"/>
        </w:rPr>
        <w:t>　　图表 2008年华东地区各省市仪器仪表及文化、办公器械制造业盈利能力比较图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2008年华东地区各省市仪器仪表及文化、办公器械制造业仪器仪表及文化、办公器械制造业负债比较图</w:t>
      </w:r>
      <w:r>
        <w:rPr>
          <w:rFonts w:hint="eastAsia"/>
        </w:rPr>
        <w:br/>
      </w:r>
      <w:r>
        <w:rPr>
          <w:rFonts w:hint="eastAsia"/>
        </w:rPr>
        <w:t>　　图表 2008年华东地区仪器仪表及文化、办公器械制造业累计负债</w:t>
      </w:r>
      <w:r>
        <w:rPr>
          <w:rFonts w:hint="eastAsia"/>
        </w:rPr>
        <w:br/>
      </w:r>
      <w:r>
        <w:rPr>
          <w:rFonts w:hint="eastAsia"/>
        </w:rPr>
        <w:t>　　图表 2008年华东地区仪器仪表及文化、办公器械制造业累计资产负债率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2008年华东地区各省仪器仪表及文化、办公器械制造业累计资产负债率比较图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2008年华南地区仪器仪表及文化、办公器械制造业企业数量统计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2008年华南地区仪器仪表及文化、办公器械制造业行业规模趋势图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2008年华南地区仪器仪表及文化、办公器械制造业产值比上年增长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2008年华南地区仪器仪表及文化、办公器械制造业资产比上年增长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2008年华南地区仪器仪表及文化、办公器械制造业销售收入</w:t>
      </w:r>
      <w:r>
        <w:rPr>
          <w:rFonts w:hint="eastAsia"/>
        </w:rPr>
        <w:br/>
      </w:r>
      <w:r>
        <w:rPr>
          <w:rFonts w:hint="eastAsia"/>
        </w:rPr>
        <w:t>　　图表 2008年华南地区各省市仪器仪表及文化、办公器械制造业销售收入比较图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2008年华南地区仪器仪表及文化、办公器械制造业应收帐款</w:t>
      </w:r>
      <w:r>
        <w:rPr>
          <w:rFonts w:hint="eastAsia"/>
        </w:rPr>
        <w:br/>
      </w:r>
      <w:r>
        <w:rPr>
          <w:rFonts w:hint="eastAsia"/>
        </w:rPr>
        <w:t>　　图表 2008年华南地区各省市仪器仪表及文化、办公器械制造业应收帐款比较图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2008年华南地区仪器仪表及文化、办公器械制造业利润总额</w:t>
      </w:r>
      <w:r>
        <w:rPr>
          <w:rFonts w:hint="eastAsia"/>
        </w:rPr>
        <w:br/>
      </w:r>
      <w:r>
        <w:rPr>
          <w:rFonts w:hint="eastAsia"/>
        </w:rPr>
        <w:t>　　图表 2008年华南地区各省市仪器仪表及文化、办公器械制造业盈利能力比较图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2008年华南地区各省市仪器仪表及文化、办公器械制造业负债比较图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2008年华南地区仪器仪表及文化、办公器械制造业累计负债</w:t>
      </w:r>
      <w:r>
        <w:rPr>
          <w:rFonts w:hint="eastAsia"/>
        </w:rPr>
        <w:br/>
      </w:r>
      <w:r>
        <w:rPr>
          <w:rFonts w:hint="eastAsia"/>
        </w:rPr>
        <w:t>　　图表 2008年华南地区仪器仪表及文化、办公器械制造业累计资产负债率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2008年华南地区各省市仪器仪表及文化、办公器械制造业累计资产负债率比较图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2008年华北地区仪器仪表及文化、办公器械制造业企业数量统计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2008年华北地区仪器仪表及文化、办公器械制造业行业规模趋势图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2008年华北地区仪器仪表及文化、办公器械制造业产值比上年增长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2008年华北地区仪器仪表及文化、办公器械制造业资产比上年增长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2008年华北地区仪器仪表及文化、办公器械制造业销售收入</w:t>
      </w:r>
      <w:r>
        <w:rPr>
          <w:rFonts w:hint="eastAsia"/>
        </w:rPr>
        <w:br/>
      </w:r>
      <w:r>
        <w:rPr>
          <w:rFonts w:hint="eastAsia"/>
        </w:rPr>
        <w:t>　　图表 2008年华北地区各省市仪器仪表及文化、办公器械制造业销售收入比较图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2008年华北地区仪器仪表及文化、办公器械制造业应收帐款</w:t>
      </w:r>
      <w:r>
        <w:rPr>
          <w:rFonts w:hint="eastAsia"/>
        </w:rPr>
        <w:br/>
      </w:r>
      <w:r>
        <w:rPr>
          <w:rFonts w:hint="eastAsia"/>
        </w:rPr>
        <w:t>　　图表 2008年华北地区各省市仪器仪表及文化、办公器械制造业应收帐款比较图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2008年华北地区仪器仪表及文化、办公器械制造业仪器仪表及文化、办公器械制造业利润总额</w:t>
      </w:r>
      <w:r>
        <w:rPr>
          <w:rFonts w:hint="eastAsia"/>
        </w:rPr>
        <w:br/>
      </w:r>
      <w:r>
        <w:rPr>
          <w:rFonts w:hint="eastAsia"/>
        </w:rPr>
        <w:t>　　图表 2008年华北地区各省市仪器仪表及文化、办公器械制造业盈利能力比较图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2008年华北地区仪器仪表及文化、办公器械制造业累计负债</w:t>
      </w:r>
      <w:r>
        <w:rPr>
          <w:rFonts w:hint="eastAsia"/>
        </w:rPr>
        <w:br/>
      </w:r>
      <w:r>
        <w:rPr>
          <w:rFonts w:hint="eastAsia"/>
        </w:rPr>
        <w:t>　　图表 2008年华北地区各省市仪器仪表及文化、办公器械制造业负债比较图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2008年华北地区仪器仪表及文化、办公器械制造业累计资产负债率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2008年华北地区各省市仪器仪表及文化、办公器械制造业累计资产负债率比较图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2008年东北地区仪器仪表及文化、办公器械制造业企业数量统计</w:t>
      </w:r>
      <w:r>
        <w:rPr>
          <w:rFonts w:hint="eastAsia"/>
        </w:rPr>
        <w:br/>
      </w:r>
      <w:r>
        <w:rPr>
          <w:rFonts w:hint="eastAsia"/>
        </w:rPr>
        <w:t>　　图表 2008年东北地区仪器仪表及文化、办公器械制造业行业规模趋势图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2008年东北地区仪器仪表及文化、办公器械制造业产值比上年增长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2008年东北地区仪器仪表及文化、办公器械制造业资产比上年增长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2008年东北地区仪器仪表及文化、办公器械制造业销售收入</w:t>
      </w:r>
      <w:r>
        <w:rPr>
          <w:rFonts w:hint="eastAsia"/>
        </w:rPr>
        <w:br/>
      </w:r>
      <w:r>
        <w:rPr>
          <w:rFonts w:hint="eastAsia"/>
        </w:rPr>
        <w:t>　　图表 2008年东北地区各省市仪器仪表及文化、办公器械制造业销售收入比较图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2008年东北地区仪器仪表及文化、办公器械制造业应收帐款</w:t>
      </w:r>
      <w:r>
        <w:rPr>
          <w:rFonts w:hint="eastAsia"/>
        </w:rPr>
        <w:br/>
      </w:r>
      <w:r>
        <w:rPr>
          <w:rFonts w:hint="eastAsia"/>
        </w:rPr>
        <w:t>　　图表 2008年东北地区各省市仪器仪表及文化、办公器械制造业应收帐款比较图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2008年东北地区仪器仪表及文化、办公器械制造业利润总额</w:t>
      </w:r>
      <w:r>
        <w:rPr>
          <w:rFonts w:hint="eastAsia"/>
        </w:rPr>
        <w:br/>
      </w:r>
      <w:r>
        <w:rPr>
          <w:rFonts w:hint="eastAsia"/>
        </w:rPr>
        <w:t>　　图表 2008年东北地区各省市仪器仪表及文化、办公器械制造业盈利能力比较图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2008年东北地区仪器仪表及文化、办公器械制造业累计负债</w:t>
      </w:r>
      <w:r>
        <w:rPr>
          <w:rFonts w:hint="eastAsia"/>
        </w:rPr>
        <w:br/>
      </w:r>
      <w:r>
        <w:rPr>
          <w:rFonts w:hint="eastAsia"/>
        </w:rPr>
        <w:t>　　图表 2008年东北地区各省市仪器仪表及文化、办公器械制造业负债比较图</w:t>
      </w:r>
      <w:r>
        <w:rPr>
          <w:rFonts w:hint="eastAsia"/>
        </w:rPr>
        <w:br/>
      </w:r>
      <w:r>
        <w:rPr>
          <w:rFonts w:hint="eastAsia"/>
        </w:rPr>
        <w:t>　　图表 2008年东北地区仪器仪表及文化、办公器械制造业累计资产负债率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2008年东北地区各省市仪器仪表及文化、办公器械制造业累计资产负债率比较图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2008年西北地区仪器仪表及文化、办公器械制造业企业数量统计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2008年西北地区仪器仪表及文化、办公器械制造业行业规模趋势图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2008年西北地区仪器仪表及文化、办公器械制造业产值比上年增长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2008年西北地区仪器仪表及文化、办公器械制造业资产比上年增长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2008年西北地区仪器仪表及文化、办公器械制造业销售收入</w:t>
      </w:r>
      <w:r>
        <w:rPr>
          <w:rFonts w:hint="eastAsia"/>
        </w:rPr>
        <w:br/>
      </w:r>
      <w:r>
        <w:rPr>
          <w:rFonts w:hint="eastAsia"/>
        </w:rPr>
        <w:t>　　图表 2008年西北地区各省市仪器仪表及文化、办公器械制造业销售收入比较图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2008年西北地区仪器仪表及文化、办公器械制造业应收帐款</w:t>
      </w:r>
      <w:r>
        <w:rPr>
          <w:rFonts w:hint="eastAsia"/>
        </w:rPr>
        <w:br/>
      </w:r>
      <w:r>
        <w:rPr>
          <w:rFonts w:hint="eastAsia"/>
        </w:rPr>
        <w:t>　　图表 2008年西北地区各省市仪器仪表及文化、办公器械制造业应收帐款比较图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2008年西北地区仪器仪表及文化、办公器械制造业利润总额</w:t>
      </w:r>
      <w:r>
        <w:rPr>
          <w:rFonts w:hint="eastAsia"/>
        </w:rPr>
        <w:br/>
      </w:r>
      <w:r>
        <w:rPr>
          <w:rFonts w:hint="eastAsia"/>
        </w:rPr>
        <w:t>　　图表 2008年西北地区各省市仪器仪表及文化、办公器械制造业盈利能力比较图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2008年西北地区仪器仪表及文化、办公器械制造业累计负债</w:t>
      </w:r>
      <w:r>
        <w:rPr>
          <w:rFonts w:hint="eastAsia"/>
        </w:rPr>
        <w:br/>
      </w:r>
      <w:r>
        <w:rPr>
          <w:rFonts w:hint="eastAsia"/>
        </w:rPr>
        <w:t>　　图表 2008年西北地区各省市仪器仪表及文化、办公器械制造业负债比较图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2008年西北地区仪器仪表及文化、办公器械制造业累计资产负债率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2008年西北地区各省市仪器仪表及文化、办公器械制造业累计资产负债率比较图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2008年西南地区仪器仪表及文化、办公器械制造业企业数量统计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2008年西南地区仪器仪表及文化、办公器械制造业行业规模趋势图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2008年西南地区仪器仪表及文化、办公器械制造业产值比上年增长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2008年西南地区仪器仪表及文化、办公器械制造业资产比上年增长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2008年西南地区仪器仪表及文化、办公器械制造业销售收入</w:t>
      </w:r>
      <w:r>
        <w:rPr>
          <w:rFonts w:hint="eastAsia"/>
        </w:rPr>
        <w:br/>
      </w:r>
      <w:r>
        <w:rPr>
          <w:rFonts w:hint="eastAsia"/>
        </w:rPr>
        <w:t>　　图表 2008年西南地区各省市仪器仪表及文化、办公器械制造业销售收入比较图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2008年西南地区仪器仪表及文化、办公器械制造业应收帐款</w:t>
      </w:r>
      <w:r>
        <w:rPr>
          <w:rFonts w:hint="eastAsia"/>
        </w:rPr>
        <w:br/>
      </w:r>
      <w:r>
        <w:rPr>
          <w:rFonts w:hint="eastAsia"/>
        </w:rPr>
        <w:t>　　图表 2008年西南地区各省市仪器仪表及文化、办公器械制造业应收帐款比较图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2008年西南地区仪器仪表及文化、办公器械制造业利润总额</w:t>
      </w:r>
      <w:r>
        <w:rPr>
          <w:rFonts w:hint="eastAsia"/>
        </w:rPr>
        <w:br/>
      </w:r>
      <w:r>
        <w:rPr>
          <w:rFonts w:hint="eastAsia"/>
        </w:rPr>
        <w:t>　　图表 2008年西南地区各省市仪器仪表及文化、办公器械制造业盈利能力比较图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2008年西南地区各省市仪器仪表及文化、办公器械制造业负债比较图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2008年西南地区仪器仪表及文化、办公器械制造业累计负债</w:t>
      </w:r>
      <w:r>
        <w:rPr>
          <w:rFonts w:hint="eastAsia"/>
        </w:rPr>
        <w:br/>
      </w:r>
      <w:r>
        <w:rPr>
          <w:rFonts w:hint="eastAsia"/>
        </w:rPr>
        <w:t>　　图表 2008年西南地区仪器仪表及文化、办公器械制造业累计资产负债率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2008年西南地区各省市仪器仪表及文化、办公器械制造业累计资产负债率比较图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e6e9b7c78c4cab" w:history="1">
        <w:r>
          <w:rPr>
            <w:rStyle w:val="Hyperlink"/>
          </w:rPr>
          <w:t>2008年中国仪器仪表及文化、办公器械区域市场分析报告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e6e9b7c78c4cab" w:history="1">
        <w:r>
          <w:rPr>
            <w:rStyle w:val="Hyperlink"/>
          </w:rPr>
          <w:t>https://www.20087.com/2009-04/R_2008yiqiyibiaojiwenhuabangongqixiequBaoGao.html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debe26b2bf43c0" w:history="1">
      <w:r>
        <w:rPr>
          <w:rStyle w:val="Hyperlink"/>
        </w:rPr>
        <w:t>2008年中国仪器仪表及文化、办公器械区域市场分析报告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8yiqiyibiaojiwenhuabangongqixiequBaoGao.html" TargetMode="External" Id="Rfbe6e9b7c78c4c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8yiqiyibiaojiwenhuabangongqixiequBaoGao.html" TargetMode="External" Id="Rdddebe26b2bf43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2009-04-22T05:04:00Z</dcterms:created>
  <dcterms:modified xsi:type="dcterms:W3CDTF">2009-04-22T06:04:00Z</dcterms:modified>
  <dc:subject>2008年中国仪器仪表及文化、办公器械区域市场分析报告</dc:subject>
  <dc:title>2008年中国仪器仪表及文化、办公器械区域市场分析报告</dc:title>
  <cp:keywords>2008年中国仪器仪表及文化、办公器械区域市场分析报告</cp:keywords>
  <dc:description>2008年中国仪器仪表及文化、办公器械区域市场分析报告</dc:description>
</cp:coreProperties>
</file>