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32e772a694c01" w:history="1">
              <w:r>
                <w:rPr>
                  <w:rStyle w:val="Hyperlink"/>
                </w:rPr>
                <w:t>2008年中国塑料人造革、合成革区域市场分析报告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32e772a694c01" w:history="1">
              <w:r>
                <w:rPr>
                  <w:rStyle w:val="Hyperlink"/>
                </w:rPr>
                <w:t>2008年中国塑料人造革、合成革区域市场分析报告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f32e772a694c01" w:history="1">
                <w:r>
                  <w:rPr>
                    <w:rStyle w:val="Hyperlink"/>
                  </w:rPr>
                  <w:t>https://www.20087.com/2009-04/R_2008suliaorenzaogehechenggequyushichBaoGao.html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华东地区塑料人造革、合成革制造业运行情况分析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华南地区塑料人造革、合成革市场运行情况分析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华北地区塑料人造革、合成革市场运行情况分析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东北地区塑料人造革、合成革市场运行情况分析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西北地区塑料人造革、合成革市场运行情况分析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中^智^林－西南地区塑料人造革、合成革市场运行情况分析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2008年华东地区塑料人造革、合成革制造业产值比上年增长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2008年华东地区塑料人造革、合成革制造业累计资产比上年增长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2008年华东地区塑料人造革、合成革制造业销售收入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2008年华东地区各省市塑料人造革、合成革制造业销售收入比较图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2008年华东地区塑料人造革、合成革制造业应收帐款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2008年华东地区各省市塑料人造革、合成革制造业应收帐款比较图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2008年华东地区塑料人造革、合成革制造业利润总额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2008年华东地区各省市塑料人造革、合成革制造业盈利能力比较图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2008年华东地区各省市塑料人造革、合成革制造业塑料人造革、合成革制造业负债比较图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2008年华东地区塑料人造革、合成革制造业累计负债</w:t>
      </w:r>
      <w:r>
        <w:rPr>
          <w:rFonts w:hint="eastAsia"/>
        </w:rPr>
        <w:br/>
      </w:r>
      <w:r>
        <w:rPr>
          <w:rFonts w:hint="eastAsia"/>
        </w:rPr>
        <w:t>　　图表 2008年华东地区塑料人造革、合成革制造业累计资产负债率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2008年华东地区各省塑料人造革、合成革制造业累计资产负债率比较图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2008年华南地区塑料人造革、合成革制造业企业数量统计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2008年华南地区塑料人造革、合成革制造业行业规模趋势图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2008年华南地区塑料人造革、合成革制造业产值比上年增长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2008年华南地区塑料人造革、合成革制造业资产比上年增长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2008年华南地区塑料人造革、合成革制造业销售收入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2008年华南地区各省市塑料人造革、合成革制造业销售收入比较图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2008年华南地区塑料人造革、合成革制造业应收帐款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2008年华南地区各省市塑料人造革、合成革制造业应收帐款比较图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2008年华南地区塑料人造革、合成革制造业利润总额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2008年华南地区各省市塑料人造革、合成革制造业盈利能力比较图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2008年华南地区各省市塑料人造革、合成革制造业负债比较图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2008年华南地区塑料人造革、合成革制造业累计负债</w:t>
      </w:r>
      <w:r>
        <w:rPr>
          <w:rFonts w:hint="eastAsia"/>
        </w:rPr>
        <w:br/>
      </w:r>
      <w:r>
        <w:rPr>
          <w:rFonts w:hint="eastAsia"/>
        </w:rPr>
        <w:t>　　图表 2008年华南地区塑料人造革、合成革制造业累计资产负债率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2008年华南地区各省市塑料人造革、合成革制造业累计资产负债率比较图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2008年华北地区塑料人造革、合成革制造业企业数量统计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2008年华北地区塑料人造革、合成革制造业行业规模趋势图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2008年华北地区塑料人造革、合成革制造业产值比上年增长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2008年华北地区塑料人造革、合成革制造业资产比上年增长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2008年华北地区塑料人造革、合成革制造业销售收入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2008年华北地区各省市塑料人造革、合成革制造业销售收入比较图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2008年华北地区塑料人造革、合成革制造业应收帐款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2008年华北地区各省市塑料人造革、合成革制造业应收帐款比较图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2008年华北地区塑料人造革、合成革制造业塑料人造革、合成革制造业利润总额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2008年华北地区各省市塑料人造革、合成革制造业盈利能力比较图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2008年华北地区塑料人造革、合成革制造业累计负债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2008年华北地区各省市塑料人造革、合成革制造业负债比较图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2008年华北地区塑料人造革、合成革制造业累计资产负债率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2008年华北地区各省市塑料人造革、合成革制造业累计资产负债率比较图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2008年东北地区塑料人造革、合成革制造业企业数量统计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2008年东北地区塑料人造革、合成革制造业行业规模趋势图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2008年东北地区塑料人造革、合成革制造业产值比上年增长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2008年东北地区塑料人造革、合成革制造业资产比上年增长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2008年东北地区塑料人造革、合成革制造业销售收入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2008年东北地区各省市塑料人造革、合成革制造业销售收入比较图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2008年东北地区塑料人造革、合成革制造业应收帐款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2008年东北地区各省市塑料人造革、合成革制造业应收帐款比较图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2008年东北地区塑料人造革、合成革制造业利润总额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2008年东北地区各省市塑料人造革、合成革制造业盈利能力比较图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2008年东北地区塑料人造革、合成革制造业累计负债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2008年东北地区各省市塑料人造革、合成革制造业负债比较图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2008年东北地区塑料人造革、合成革制造业累计资产负债率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2008年东北地区各省市塑料人造革、合成革制造业累计资产负债率比较图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2008年西北地区塑料人造革、合成革制造业企业数量统计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2008年西北地区塑料人造革、合成革制造业行业规模趋势图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2008年西北地区塑料人造革、合成革制造业产值比上年增长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2008年西北地区塑料人造革、合成革制造业资产比上年增长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2008年西北地区塑料人造革、合成革制造业销售收入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2008年西北地区各省市塑料人造革、合成革制造业销售收入比较图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2008年西北地区塑料人造革、合成革制造业应收帐款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2008年西北地区各省市塑料人造革、合成革制造业应收帐款比较图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2008年西北地区塑料人造革、合成革制造业利润总额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2008年西北地区各省市塑料人造革、合成革制造业盈利能力比较图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2008年西北地区塑料人造革、合成革制造业累计负债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2008年西北地区各省市塑料人造革、合成革制造业负债比较图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2008年西北地区塑料人造革、合成革制造业累计资产负债率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2008年西北地区各省市塑料人造革、合成革制造业累计资产负债率比较图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2008年西南地区塑料人造革、合成革制造业企业数量统计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2008年西南地区塑料人造革、合成革制造业行业规模趋势图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2008年西南地区塑料人造革、合成革制造业产值比上年增长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2008年西南地区塑料人造革、合成革制造业资产比上年增长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2008年西南地区塑料人造革、合成革制造业销售收入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2008年西南地区各省市塑料人造革、合成革制造业销售收入比较图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2008年西南地区塑料人造革、合成革制造业应收帐款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2008年西南地区各省市塑料人造革、合成革制造业应收帐款比较图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2008年西南地区塑料人造革、合成革制造业利润总额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2008年西南地区各省市塑料人造革、合成革制造业盈利能力比较图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2008年西南地区各省市塑料人造革、合成革制造业负债比较图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2008年西南地区塑料人造革、合成革制造业累计负债</w:t>
      </w:r>
      <w:r>
        <w:rPr>
          <w:rFonts w:hint="eastAsia"/>
        </w:rPr>
        <w:br/>
      </w:r>
      <w:r>
        <w:rPr>
          <w:rFonts w:hint="eastAsia"/>
        </w:rPr>
        <w:t>　　图表 2008年西南地区塑料人造革、合成革制造业累计资产负债率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2008年西南地区各省市塑料人造革、合成革制造业累计资产负债率比较图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32e772a694c01" w:history="1">
        <w:r>
          <w:rPr>
            <w:rStyle w:val="Hyperlink"/>
          </w:rPr>
          <w:t>2008年中国塑料人造革、合成革区域市场分析报告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f32e772a694c01" w:history="1">
        <w:r>
          <w:rPr>
            <w:rStyle w:val="Hyperlink"/>
          </w:rPr>
          <w:t>https://www.20087.com/2009-04/R_2008suliaorenzaogehechenggequyushichBaoGao.html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164578bf24e07" w:history="1">
      <w:r>
        <w:rPr>
          <w:rStyle w:val="Hyperlink"/>
        </w:rPr>
        <w:t>2008年中国塑料人造革、合成革区域市场分析报告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suliaorenzaogehechenggequyushichBaoGao.html" TargetMode="External" Id="R48f32e772a69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suliaorenzaogehechenggequyushichBaoGao.html" TargetMode="External" Id="Rc60164578bf2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2009-04-20T02:51:00Z</dcterms:created>
  <dcterms:modified xsi:type="dcterms:W3CDTF">2009-04-20T03:51:00Z</dcterms:modified>
  <dc:subject>2008年中国塑料人造革、合成革区域市场分析报告</dc:subject>
  <dc:title>2008年中国塑料人造革、合成革区域市场分析报告</dc:title>
  <cp:keywords>2008年中国塑料人造革、合成革区域市场分析报告</cp:keywords>
  <dc:description>2008年中国塑料人造革、合成革区域市场分析报告</dc:description>
</cp:coreProperties>
</file>