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ff2d29f94dac" w:history="1">
              <w:r>
                <w:rPr>
                  <w:rStyle w:val="Hyperlink"/>
                </w:rPr>
                <w:t>2008年中国精炼石油产品区域市场分析报告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ff2d29f94dac" w:history="1">
              <w:r>
                <w:rPr>
                  <w:rStyle w:val="Hyperlink"/>
                </w:rPr>
                <w:t>2008年中国精炼石油产品区域市场分析报告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4ff2d29f94dac" w:history="1">
                <w:r>
                  <w:rPr>
                    <w:rStyle w:val="Hyperlink"/>
                  </w:rPr>
                  <w:t>https://www.20087.com/2009-04/R_2008jinglianshiyouchanpinquyushichanBaoGao.html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华东地区精炼石油产品业运行情况分析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华南地区精炼石油产品市场运行情况分析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华北地区精炼石油产品市场运行情况分析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东北地区精炼石油产品市场运行情况分析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西北地区精炼石油产品市场运行情况分析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(中⋅智林)西南地区精炼石油产品市场运行情况分析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2008年华东地区各省市精炼石油产品业精炼石油产品业负债比较图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2008年华东地区各省精炼石油产品业累计资产负债率比较图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2008年华南地区各省市精炼石油产品业累计资产负债率比较图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2008年华北地区各省市精炼石油产品业累计资产负债率比较图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2008年东北地区各省市精炼石油产品业累计资产负债率比较图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2008年西北地区各省市精炼石油产品业累计资产负债率比较图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2008年西南地区各省市精炼石油产品业销售收入比较图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2008年西南地区各省市精炼石油产品业应收帐款比较图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2008年西南地区各省市精炼石油产品业盈利能力比较图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2008年西南地区各省市精炼石油产品业负债比较图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2008年西南地区精炼石油产品业累计资产负债率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2008年西南地区各省市精炼石油产品业累计资产负债率比较图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ff2d29f94dac" w:history="1">
        <w:r>
          <w:rPr>
            <w:rStyle w:val="Hyperlink"/>
          </w:rPr>
          <w:t>2008年中国精炼石油产品区域市场分析报告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4ff2d29f94dac" w:history="1">
        <w:r>
          <w:rPr>
            <w:rStyle w:val="Hyperlink"/>
          </w:rPr>
          <w:t>https://www.20087.com/2009-04/R_2008jinglianshiyouchanpinquyushichanBaoGao.html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8791bc824579" w:history="1">
      <w:r>
        <w:rPr>
          <w:rStyle w:val="Hyperlink"/>
        </w:rPr>
        <w:t>2008年中国精炼石油产品区域市场分析报告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jinglianshiyouchanpinquyushichanBaoGao.html" TargetMode="External" Id="R40d4ff2d29f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jinglianshiyouchanpinquyushichanBaoGao.html" TargetMode="External" Id="R4c208791bc82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2009-04-20T07:44:00Z</dcterms:created>
  <dcterms:modified xsi:type="dcterms:W3CDTF">2009-04-20T08:44:00Z</dcterms:modified>
  <dc:subject>2008年中国精炼石油产品区域市场分析报告</dc:subject>
  <dc:title>2008年中国精炼石油产品区域市场分析报告</dc:title>
  <cp:keywords>2008年中国精炼石油产品区域市场分析报告</cp:keywords>
  <dc:description>2008年中国精炼石油产品区域市场分析报告</dc:description>
</cp:coreProperties>
</file>