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25d50b446447d" w:history="1">
              <w:r>
                <w:rPr>
                  <w:rStyle w:val="Hyperlink"/>
                </w:rPr>
                <w:t>2008-2009年中国原盐行业发展与投资分析报告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25d50b446447d" w:history="1">
              <w:r>
                <w:rPr>
                  <w:rStyle w:val="Hyperlink"/>
                </w:rPr>
                <w:t>2008-2009年中国原盐行业发展与投资分析报告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25d50b446447d" w:history="1">
                <w:r>
                  <w:rPr>
                    <w:rStyle w:val="Hyperlink"/>
                  </w:rPr>
                  <w:t>https://www.20087.com/2009-04/R_2008_2009yuanyanfazhanyutouzifenxiBaoGao.html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从我国原盐产业的发展来看，**年，美国金融危机引发了全球性的经济衰退，包括化学工业在内全球工业均都受到重创。作为基础化学的国内原盐工业也不可避免地受到严重影响</w:t>
      </w:r>
      <w:r>
        <w:rPr>
          <w:rFonts w:hint="eastAsia"/>
        </w:rPr>
        <w:br/>
      </w:r>
      <w:r>
        <w:rPr>
          <w:rFonts w:hint="eastAsia"/>
        </w:rPr>
        <w:t>　　**年，国内原盐生产企业约***余家，全年累计产量***万吨，同比增长***%。全年表观消费量***万吨。**月当月，国内原盐产量***吨，同比增长-***%，是近**年来单月增长幅度下降最快的月份。市场需求下降及能源价格对原盐生产成本约束，都对原盐生产产生影响。大部分小型原盐企业处于停产状态，大、中企业也纷纷降低产量，基本上实行以销定产的生产策略。**年，原盐产品质量普遍处于相对较低水平，优极品相对较少，而一级品以下质量较多。两碱企业为降低生产成本加大了对优质原盐需求，一方面，原盐市场供大于求，而另一方面，优质原盐却呈呈短期的局面。</w:t>
      </w:r>
      <w:r>
        <w:rPr>
          <w:rFonts w:hint="eastAsia"/>
        </w:rPr>
        <w:br/>
      </w:r>
      <w:r>
        <w:rPr>
          <w:rFonts w:hint="eastAsia"/>
        </w:rPr>
        <w:t>　　从贸易来看，我国是世界上原盐生产量与消费量最大的国家之一，但产不足需，仍需进口。**年，国内原盐累计进口总量***万吨，同比增长-***%。进口量占原盐总产量的***%。面对国内市场需求下降，两碱积极主动开拓市场，增加出口，减缓国内市场压力。**年，两碱出口量均创历史最高记录。烧碱累计出口***万吨，出口同比增长***%，占烧碱**年总量的***%。纯碱累计出口***万吨，占纯碱**年总量的***%。同比增长***%。两碱出口量的大幅增长，对缓解国内原盐市场压力起到极为重要作用。</w:t>
      </w:r>
      <w:r>
        <w:rPr>
          <w:rFonts w:hint="eastAsia"/>
        </w:rPr>
        <w:br/>
      </w:r>
      <w:r>
        <w:rPr>
          <w:rFonts w:hint="eastAsia"/>
        </w:rPr>
        <w:t>　　从**年原盐产业的发展前景来看，**年，金融危机引发全球经济下滑，美国、欧洲、日本等发达国家经济已呈负增长，银行倒闭、包括一些国际知名企业纷纷陷入困境，部分国家甚至出现理论上的破产。经济危机已辐射至每***个国家与地区，并对世界经济产生重创。而截至**仅是初始，经济滑坡尚未触及谷地，全球性经济衰退尚未到来，世界经济正面临严峻考验。</w:t>
      </w:r>
      <w:r>
        <w:rPr>
          <w:rFonts w:hint="eastAsia"/>
        </w:rPr>
        <w:br/>
      </w:r>
      <w:r>
        <w:rPr>
          <w:rFonts w:hint="eastAsia"/>
        </w:rPr>
        <w:t>　　在国际贸易市场中，我国仍是出口加工大国，而不是制造强国，对外出口依赖性较强，我国经济对外依存度较高，全球性经济下滑将不可避免对我国经济增长发展产生影响。尽管世界各国纷纷投入巨额资金力图挽救下滑经济，但只有世界经济的全面好转，方能使我国经济发展有根本性转变。国内包括原盐等化工行业仍将面临更大的困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2008年国际原盐市场运行分析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　　一、国际经济总体发展态势</w:t>
      </w:r>
      <w:r>
        <w:rPr>
          <w:rFonts w:hint="eastAsia"/>
        </w:rPr>
        <w:br/>
      </w:r>
      <w:r>
        <w:rPr>
          <w:rFonts w:hint="eastAsia"/>
        </w:rPr>
        <w:t>　　　　二、全球经济增长因素分析</w:t>
      </w:r>
      <w:r>
        <w:rPr>
          <w:rFonts w:hint="eastAsia"/>
        </w:rPr>
        <w:br/>
      </w:r>
      <w:r>
        <w:rPr>
          <w:rFonts w:hint="eastAsia"/>
        </w:rPr>
        <w:t>　　　　三、发展中国家经济形势分析</w:t>
      </w:r>
      <w:r>
        <w:rPr>
          <w:rFonts w:hint="eastAsia"/>
        </w:rPr>
        <w:br/>
      </w:r>
      <w:r>
        <w:rPr>
          <w:rFonts w:hint="eastAsia"/>
        </w:rPr>
        <w:t>　　第二节 世界原盐行业运行情况</w:t>
      </w:r>
      <w:r>
        <w:rPr>
          <w:rFonts w:hint="eastAsia"/>
        </w:rPr>
        <w:br/>
      </w:r>
      <w:r>
        <w:rPr>
          <w:rFonts w:hint="eastAsia"/>
        </w:rPr>
        <w:t>　　　　一、世界原盐行业景气度分析</w:t>
      </w:r>
      <w:r>
        <w:rPr>
          <w:rFonts w:hint="eastAsia"/>
        </w:rPr>
        <w:br/>
      </w:r>
      <w:r>
        <w:rPr>
          <w:rFonts w:hint="eastAsia"/>
        </w:rPr>
        <w:t>　　　　二、世界原盐行业市场供求平衡分析</w:t>
      </w:r>
      <w:r>
        <w:rPr>
          <w:rFonts w:hint="eastAsia"/>
        </w:rPr>
        <w:br/>
      </w:r>
      <w:r>
        <w:rPr>
          <w:rFonts w:hint="eastAsia"/>
        </w:rPr>
        <w:t>　　第三节 各区域市场运行特点及分析</w:t>
      </w:r>
      <w:r>
        <w:rPr>
          <w:rFonts w:hint="eastAsia"/>
        </w:rPr>
        <w:br/>
      </w:r>
      <w:r>
        <w:rPr>
          <w:rFonts w:hint="eastAsia"/>
        </w:rPr>
        <w:t>　　　　一、亚洲市场</w:t>
      </w:r>
      <w:r>
        <w:rPr>
          <w:rFonts w:hint="eastAsia"/>
        </w:rPr>
        <w:br/>
      </w:r>
      <w:r>
        <w:rPr>
          <w:rFonts w:hint="eastAsia"/>
        </w:rPr>
        <w:t>　　　　二、欧美市场</w:t>
      </w:r>
      <w:r>
        <w:rPr>
          <w:rFonts w:hint="eastAsia"/>
        </w:rPr>
        <w:br/>
      </w:r>
      <w:r>
        <w:rPr>
          <w:rFonts w:hint="eastAsia"/>
        </w:rPr>
        <w:t>　　　　三、其他市场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2008年中国原盐行业运行状况回顾</w:t>
      </w:r>
      <w:r>
        <w:rPr>
          <w:rFonts w:hint="eastAsia"/>
        </w:rPr>
        <w:br/>
      </w:r>
      <w:r>
        <w:rPr>
          <w:rFonts w:hint="eastAsia"/>
        </w:rPr>
        <w:t>　　第一节 国内原盐行业运行环境</w:t>
      </w:r>
      <w:r>
        <w:rPr>
          <w:rFonts w:hint="eastAsia"/>
        </w:rPr>
        <w:br/>
      </w:r>
      <w:r>
        <w:rPr>
          <w:rFonts w:hint="eastAsia"/>
        </w:rPr>
        <w:t>　　　　一、出台振兴规划的国内经济环境分析</w:t>
      </w:r>
      <w:r>
        <w:rPr>
          <w:rFonts w:hint="eastAsia"/>
        </w:rPr>
        <w:br/>
      </w:r>
      <w:r>
        <w:rPr>
          <w:rFonts w:hint="eastAsia"/>
        </w:rPr>
        <w:t>　　　　二、产业振兴规划对国内原盐行业影响</w:t>
      </w:r>
      <w:r>
        <w:rPr>
          <w:rFonts w:hint="eastAsia"/>
        </w:rPr>
        <w:br/>
      </w:r>
      <w:r>
        <w:rPr>
          <w:rFonts w:hint="eastAsia"/>
        </w:rPr>
        <w:t>　　第二节 原盐产业链条市场分析</w:t>
      </w:r>
      <w:r>
        <w:rPr>
          <w:rFonts w:hint="eastAsia"/>
        </w:rPr>
        <w:br/>
      </w:r>
      <w:r>
        <w:rPr>
          <w:rFonts w:hint="eastAsia"/>
        </w:rPr>
        <w:t>　　　　一、原料供应链条态势分析</w:t>
      </w:r>
      <w:r>
        <w:rPr>
          <w:rFonts w:hint="eastAsia"/>
        </w:rPr>
        <w:br/>
      </w:r>
      <w:r>
        <w:rPr>
          <w:rFonts w:hint="eastAsia"/>
        </w:rPr>
        <w:t>　　　　二、原料加工链条态势分析</w:t>
      </w:r>
      <w:r>
        <w:rPr>
          <w:rFonts w:hint="eastAsia"/>
        </w:rPr>
        <w:br/>
      </w:r>
      <w:r>
        <w:rPr>
          <w:rFonts w:hint="eastAsia"/>
        </w:rPr>
        <w:t>　　　　三、原料生产链条态势分析</w:t>
      </w:r>
      <w:r>
        <w:rPr>
          <w:rFonts w:hint="eastAsia"/>
        </w:rPr>
        <w:br/>
      </w:r>
      <w:r>
        <w:rPr>
          <w:rFonts w:hint="eastAsia"/>
        </w:rPr>
        <w:t>　　第三节 原盐行业供求形势</w:t>
      </w:r>
      <w:r>
        <w:rPr>
          <w:rFonts w:hint="eastAsia"/>
        </w:rPr>
        <w:br/>
      </w:r>
      <w:r>
        <w:rPr>
          <w:rFonts w:hint="eastAsia"/>
        </w:rPr>
        <w:t>　　　　一、原盐供给能力分析</w:t>
      </w:r>
      <w:r>
        <w:rPr>
          <w:rFonts w:hint="eastAsia"/>
        </w:rPr>
        <w:br/>
      </w:r>
      <w:r>
        <w:rPr>
          <w:rFonts w:hint="eastAsia"/>
        </w:rPr>
        <w:t>　　　　二、原盐产销情况统计及分析</w:t>
      </w:r>
      <w:r>
        <w:rPr>
          <w:rFonts w:hint="eastAsia"/>
        </w:rPr>
        <w:br/>
      </w:r>
      <w:r>
        <w:rPr>
          <w:rFonts w:hint="eastAsia"/>
        </w:rPr>
        <w:t>　　　　三、原盐价格走势情况分析</w:t>
      </w:r>
      <w:r>
        <w:rPr>
          <w:rFonts w:hint="eastAsia"/>
        </w:rPr>
        <w:br/>
      </w:r>
      <w:r>
        <w:rPr>
          <w:rFonts w:hint="eastAsia"/>
        </w:rPr>
        <w:t>　　　　四、原盐进出口情况分析</w:t>
      </w:r>
      <w:r>
        <w:rPr>
          <w:rFonts w:hint="eastAsia"/>
        </w:rPr>
        <w:br/>
      </w:r>
      <w:r>
        <w:rPr>
          <w:rFonts w:hint="eastAsia"/>
        </w:rPr>
        <w:t>　　第四节 原盐行业经营效益分析</w:t>
      </w:r>
      <w:r>
        <w:rPr>
          <w:rFonts w:hint="eastAsia"/>
        </w:rPr>
        <w:br/>
      </w:r>
      <w:r>
        <w:rPr>
          <w:rFonts w:hint="eastAsia"/>
        </w:rPr>
        <w:t>　　　　一、原盐行业经营状况分析</w:t>
      </w:r>
      <w:r>
        <w:rPr>
          <w:rFonts w:hint="eastAsia"/>
        </w:rPr>
        <w:br/>
      </w:r>
      <w:r>
        <w:rPr>
          <w:rFonts w:hint="eastAsia"/>
        </w:rPr>
        <w:t>　　　　二、原盐行业综合绩效分析</w:t>
      </w:r>
      <w:r>
        <w:rPr>
          <w:rFonts w:hint="eastAsia"/>
        </w:rPr>
        <w:br/>
      </w:r>
      <w:r>
        <w:rPr>
          <w:rFonts w:hint="eastAsia"/>
        </w:rPr>
        <w:t>　　第五节 原盐行业财务状况分析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中国原盐行业发展：挑战与变革</w:t>
      </w:r>
      <w:r>
        <w:rPr>
          <w:rFonts w:hint="eastAsia"/>
        </w:rPr>
        <w:br/>
      </w:r>
      <w:r>
        <w:rPr>
          <w:rFonts w:hint="eastAsia"/>
        </w:rPr>
        <w:t>　　第一节 我国原盐工业的国际竞争力分析（钻石模型）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中国原盐行业竞争现状分析</w:t>
      </w:r>
      <w:r>
        <w:rPr>
          <w:rFonts w:hint="eastAsia"/>
        </w:rPr>
        <w:br/>
      </w:r>
      <w:r>
        <w:rPr>
          <w:rFonts w:hint="eastAsia"/>
        </w:rPr>
        <w:t>　　　　一、竞争格局分析</w:t>
      </w:r>
      <w:r>
        <w:rPr>
          <w:rFonts w:hint="eastAsia"/>
        </w:rPr>
        <w:br/>
      </w:r>
      <w:r>
        <w:rPr>
          <w:rFonts w:hint="eastAsia"/>
        </w:rPr>
        <w:t>　　　　二、竞争模式分析</w:t>
      </w:r>
      <w:r>
        <w:rPr>
          <w:rFonts w:hint="eastAsia"/>
        </w:rPr>
        <w:br/>
      </w:r>
      <w:r>
        <w:rPr>
          <w:rFonts w:hint="eastAsia"/>
        </w:rPr>
        <w:t>　　　　三、部分产品替代的可能</w:t>
      </w:r>
      <w:r>
        <w:rPr>
          <w:rFonts w:hint="eastAsia"/>
        </w:rPr>
        <w:br/>
      </w:r>
      <w:r>
        <w:rPr>
          <w:rFonts w:hint="eastAsia"/>
        </w:rPr>
        <w:t>　　　　四、行业内部竞争问题：资源、市场竞争</w:t>
      </w:r>
      <w:r>
        <w:rPr>
          <w:rFonts w:hint="eastAsia"/>
        </w:rPr>
        <w:br/>
      </w:r>
      <w:r>
        <w:rPr>
          <w:rFonts w:hint="eastAsia"/>
        </w:rPr>
        <w:t>　　　　五、行业集中度分析</w:t>
      </w:r>
      <w:r>
        <w:rPr>
          <w:rFonts w:hint="eastAsia"/>
        </w:rPr>
        <w:br/>
      </w:r>
      <w:r>
        <w:rPr>
          <w:rFonts w:hint="eastAsia"/>
        </w:rPr>
        <w:t>　　第三节 中国原盐行业景气度及预警分析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中国原盐行业发展：地区比较</w:t>
      </w:r>
      <w:r>
        <w:rPr>
          <w:rFonts w:hint="eastAsia"/>
        </w:rPr>
        <w:br/>
      </w:r>
      <w:r>
        <w:rPr>
          <w:rFonts w:hint="eastAsia"/>
        </w:rPr>
        <w:t>　　第一节 东北区域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第二节 华北区域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华南区域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西南区域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西北区域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2009年原盐行业发展与竞争格局预测</w:t>
      </w:r>
      <w:r>
        <w:rPr>
          <w:rFonts w:hint="eastAsia"/>
        </w:rPr>
        <w:br/>
      </w:r>
      <w:r>
        <w:rPr>
          <w:rFonts w:hint="eastAsia"/>
        </w:rPr>
        <w:t>　　第一节 外部环境预测</w:t>
      </w:r>
      <w:r>
        <w:rPr>
          <w:rFonts w:hint="eastAsia"/>
        </w:rPr>
        <w:br/>
      </w:r>
      <w:r>
        <w:rPr>
          <w:rFonts w:hint="eastAsia"/>
        </w:rPr>
        <w:t>　　　　一、我国宏观经济政策环境变动情况预测</w:t>
      </w:r>
      <w:r>
        <w:rPr>
          <w:rFonts w:hint="eastAsia"/>
        </w:rPr>
        <w:br/>
      </w:r>
      <w:r>
        <w:rPr>
          <w:rFonts w:hint="eastAsia"/>
        </w:rPr>
        <w:t>　　　　二、未来几年我国原盐产业发展趋势及预测</w:t>
      </w:r>
      <w:r>
        <w:rPr>
          <w:rFonts w:hint="eastAsia"/>
        </w:rPr>
        <w:br/>
      </w:r>
      <w:r>
        <w:rPr>
          <w:rFonts w:hint="eastAsia"/>
        </w:rPr>
        <w:t>　　第二节 上游原料市场发展趋势</w:t>
      </w:r>
      <w:r>
        <w:rPr>
          <w:rFonts w:hint="eastAsia"/>
        </w:rPr>
        <w:br/>
      </w:r>
      <w:r>
        <w:rPr>
          <w:rFonts w:hint="eastAsia"/>
        </w:rPr>
        <w:t>　　　　一、原料市场发展前景</w:t>
      </w:r>
      <w:r>
        <w:rPr>
          <w:rFonts w:hint="eastAsia"/>
        </w:rPr>
        <w:br/>
      </w:r>
      <w:r>
        <w:rPr>
          <w:rFonts w:hint="eastAsia"/>
        </w:rPr>
        <w:t>　　　　二、原料市场发展趋势</w:t>
      </w:r>
      <w:r>
        <w:rPr>
          <w:rFonts w:hint="eastAsia"/>
        </w:rPr>
        <w:br/>
      </w:r>
      <w:r>
        <w:rPr>
          <w:rFonts w:hint="eastAsia"/>
        </w:rPr>
        <w:t>　　　　三、2009年上游原料市场供求平衡及价格预测</w:t>
      </w:r>
      <w:r>
        <w:rPr>
          <w:rFonts w:hint="eastAsia"/>
        </w:rPr>
        <w:br/>
      </w:r>
      <w:r>
        <w:rPr>
          <w:rFonts w:hint="eastAsia"/>
        </w:rPr>
        <w:t>　　第三节 下游消费市场的发展分析</w:t>
      </w:r>
      <w:r>
        <w:rPr>
          <w:rFonts w:hint="eastAsia"/>
        </w:rPr>
        <w:br/>
      </w:r>
      <w:r>
        <w:rPr>
          <w:rFonts w:hint="eastAsia"/>
        </w:rPr>
        <w:t>　　　　一、原盐下游行业需求现状</w:t>
      </w:r>
      <w:r>
        <w:rPr>
          <w:rFonts w:hint="eastAsia"/>
        </w:rPr>
        <w:br/>
      </w:r>
      <w:r>
        <w:rPr>
          <w:rFonts w:hint="eastAsia"/>
        </w:rPr>
        <w:t>　　　　二、原盐下游产品需求结构</w:t>
      </w:r>
      <w:r>
        <w:rPr>
          <w:rFonts w:hint="eastAsia"/>
        </w:rPr>
        <w:br/>
      </w:r>
      <w:r>
        <w:rPr>
          <w:rFonts w:hint="eastAsia"/>
        </w:rPr>
        <w:t>　　　　三、原盐下游行业需求趋势</w:t>
      </w:r>
      <w:r>
        <w:rPr>
          <w:rFonts w:hint="eastAsia"/>
        </w:rPr>
        <w:br/>
      </w:r>
      <w:r>
        <w:rPr>
          <w:rFonts w:hint="eastAsia"/>
        </w:rPr>
        <w:t>　　　　四、影响原盐产品需求的关键因素</w:t>
      </w:r>
      <w:r>
        <w:rPr>
          <w:rFonts w:hint="eastAsia"/>
        </w:rPr>
        <w:br/>
      </w:r>
      <w:r>
        <w:rPr>
          <w:rFonts w:hint="eastAsia"/>
        </w:rPr>
        <w:t>　　第四节 产业振兴规划对行业竞争格局的影响</w:t>
      </w:r>
      <w:r>
        <w:rPr>
          <w:rFonts w:hint="eastAsia"/>
        </w:rPr>
        <w:br/>
      </w:r>
      <w:r>
        <w:rPr>
          <w:rFonts w:hint="eastAsia"/>
        </w:rPr>
        <w:t>　　　　一、原盐产业生产布局</w:t>
      </w:r>
      <w:r>
        <w:rPr>
          <w:rFonts w:hint="eastAsia"/>
        </w:rPr>
        <w:br/>
      </w:r>
      <w:r>
        <w:rPr>
          <w:rFonts w:hint="eastAsia"/>
        </w:rPr>
        <w:t>　　　　二、行业兼并重组加速</w:t>
      </w:r>
      <w:r>
        <w:rPr>
          <w:rFonts w:hint="eastAsia"/>
        </w:rPr>
        <w:br/>
      </w:r>
      <w:r>
        <w:rPr>
          <w:rFonts w:hint="eastAsia"/>
        </w:rPr>
        <w:t>　　　　三、行业集中度预测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2009-2010年原盐行业市场情况预测</w:t>
      </w:r>
      <w:r>
        <w:rPr>
          <w:rFonts w:hint="eastAsia"/>
        </w:rPr>
        <w:br/>
      </w:r>
      <w:r>
        <w:rPr>
          <w:rFonts w:hint="eastAsia"/>
        </w:rPr>
        <w:t>　　第一节 分析宏观经济预测原盐市场形势</w:t>
      </w:r>
      <w:r>
        <w:rPr>
          <w:rFonts w:hint="eastAsia"/>
        </w:rPr>
        <w:br/>
      </w:r>
      <w:r>
        <w:rPr>
          <w:rFonts w:hint="eastAsia"/>
        </w:rPr>
        <w:t>　　　　一、分析固定投资预测原盐的产能与消费情况</w:t>
      </w:r>
      <w:r>
        <w:rPr>
          <w:rFonts w:hint="eastAsia"/>
        </w:rPr>
        <w:br/>
      </w:r>
      <w:r>
        <w:rPr>
          <w:rFonts w:hint="eastAsia"/>
        </w:rPr>
        <w:t>　　　　二、分析GDP及消费景气预测对原盐行业的影响</w:t>
      </w:r>
      <w:r>
        <w:rPr>
          <w:rFonts w:hint="eastAsia"/>
        </w:rPr>
        <w:br/>
      </w:r>
      <w:r>
        <w:rPr>
          <w:rFonts w:hint="eastAsia"/>
        </w:rPr>
        <w:t>　　第二节 2009-2010年国内原盐市场整体形势预测</w:t>
      </w:r>
      <w:r>
        <w:rPr>
          <w:rFonts w:hint="eastAsia"/>
        </w:rPr>
        <w:br/>
      </w:r>
      <w:r>
        <w:rPr>
          <w:rFonts w:hint="eastAsia"/>
        </w:rPr>
        <w:t>　　　　一、产能与产量预测</w:t>
      </w:r>
      <w:r>
        <w:rPr>
          <w:rFonts w:hint="eastAsia"/>
        </w:rPr>
        <w:br/>
      </w:r>
      <w:r>
        <w:rPr>
          <w:rFonts w:hint="eastAsia"/>
        </w:rPr>
        <w:t>　　　　二、产品消费预测</w:t>
      </w:r>
      <w:r>
        <w:rPr>
          <w:rFonts w:hint="eastAsia"/>
        </w:rPr>
        <w:br/>
      </w:r>
      <w:r>
        <w:rPr>
          <w:rFonts w:hint="eastAsia"/>
        </w:rPr>
        <w:t>　　　　三、产品进出口预测</w:t>
      </w:r>
      <w:r>
        <w:rPr>
          <w:rFonts w:hint="eastAsia"/>
        </w:rPr>
        <w:br/>
      </w:r>
      <w:r>
        <w:rPr>
          <w:rFonts w:hint="eastAsia"/>
        </w:rPr>
        <w:t>　　　　四、主要原盐价格预测</w:t>
      </w:r>
      <w:r>
        <w:rPr>
          <w:rFonts w:hint="eastAsia"/>
        </w:rPr>
        <w:br/>
      </w:r>
      <w:r>
        <w:rPr>
          <w:rFonts w:hint="eastAsia"/>
        </w:rPr>
        <w:t>　　　　五、原盐企业盈利水平预测</w:t>
      </w:r>
      <w:r>
        <w:rPr>
          <w:rFonts w:hint="eastAsia"/>
        </w:rPr>
        <w:br/>
      </w:r>
      <w:r>
        <w:rPr>
          <w:rFonts w:hint="eastAsia"/>
        </w:rPr>
        <w:t>　　第三节 2009-2010年原盐下游行业发展及对原盐的需求预测</w:t>
      </w:r>
      <w:r>
        <w:rPr>
          <w:rFonts w:hint="eastAsia"/>
        </w:rPr>
        <w:br/>
      </w:r>
      <w:r>
        <w:rPr>
          <w:rFonts w:hint="eastAsia"/>
        </w:rPr>
        <w:t>　　　　一、工业发展及需求预测</w:t>
      </w:r>
      <w:r>
        <w:rPr>
          <w:rFonts w:hint="eastAsia"/>
        </w:rPr>
        <w:br/>
      </w:r>
      <w:r>
        <w:rPr>
          <w:rFonts w:hint="eastAsia"/>
        </w:rPr>
        <w:t>　　　　二、农业发展及需求预测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我国大中型原盐企业运营情况及地位</w:t>
      </w:r>
      <w:r>
        <w:rPr>
          <w:rFonts w:hint="eastAsia"/>
        </w:rPr>
        <w:br/>
      </w:r>
      <w:r>
        <w:rPr>
          <w:rFonts w:hint="eastAsia"/>
        </w:rPr>
        <w:t>　　　　一、原材料供应渠道</w:t>
      </w:r>
      <w:r>
        <w:rPr>
          <w:rFonts w:hint="eastAsia"/>
        </w:rPr>
        <w:br/>
      </w:r>
      <w:r>
        <w:rPr>
          <w:rFonts w:hint="eastAsia"/>
        </w:rPr>
        <w:t>　　　　二、目标市场竞争</w:t>
      </w:r>
      <w:r>
        <w:rPr>
          <w:rFonts w:hint="eastAsia"/>
        </w:rPr>
        <w:br/>
      </w:r>
      <w:r>
        <w:rPr>
          <w:rFonts w:hint="eastAsia"/>
        </w:rPr>
        <w:t>　　　　三、我国原盐企业生产经济技术指标</w:t>
      </w:r>
      <w:r>
        <w:rPr>
          <w:rFonts w:hint="eastAsia"/>
        </w:rPr>
        <w:br/>
      </w:r>
      <w:r>
        <w:rPr>
          <w:rFonts w:hint="eastAsia"/>
        </w:rPr>
        <w:t>　　第二节 四川久大制盐有限公司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莱州市天源盐业有限责任公司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盐湖钾肥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山东海化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第六节 双环科技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第七节 中盐金坛盐化有限公司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中国原盐产业投资分析</w:t>
      </w:r>
      <w:r>
        <w:rPr>
          <w:rFonts w:hint="eastAsia"/>
        </w:rPr>
        <w:br/>
      </w:r>
      <w:r>
        <w:rPr>
          <w:rFonts w:hint="eastAsia"/>
        </w:rPr>
        <w:t>　　第一节 行业固定资产投资分析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第四节 [~中~智~林]投资策略分析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25d50b446447d" w:history="1">
        <w:r>
          <w:rPr>
            <w:rStyle w:val="Hyperlink"/>
          </w:rPr>
          <w:t>2008-2009年中国原盐行业发展与投资分析报告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25d50b446447d" w:history="1">
        <w:r>
          <w:rPr>
            <w:rStyle w:val="Hyperlink"/>
          </w:rPr>
          <w:t>https://www.20087.com/2009-04/R_2008_2009yuanyanfazhanyutouzifenxiBaoGao.html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热点：原盐和工业盐一样吗、原盐是什么、工业盐是原盐吗、原盐效应、常见有机盐有哪些、原盐多少钱一吨、有比盐更咸的东西吗、原盐和自然盐哪个好、第一个发现盐的人是谁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5d3d6b1bd47c9" w:history="1">
      <w:r>
        <w:rPr>
          <w:rStyle w:val="Hyperlink"/>
        </w:rPr>
        <w:t>2008-2009年中国原盐行业发展与投资分析报告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yuanyanfazhanyutouzifenxiBaoGao.html" TargetMode="External" Id="R4fe25d50b446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yuanyanfazhanyutouzifenxiBaoGao.html" TargetMode="External" Id="R7035d3d6b1bd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2009-04-26T00:24:00Z</dcterms:created>
  <dcterms:modified xsi:type="dcterms:W3CDTF">2009-04-26T01:24:00Z</dcterms:modified>
  <dc:subject>2008-2009年中国原盐行业发展与投资分析报告</dc:subject>
  <dc:title>2008-2009年中国原盐行业发展与投资分析报告</dc:title>
  <cp:keywords>2008-2009年中国原盐行业发展与投资分析报告</cp:keywords>
  <dc:description>2008-2009年中国原盐行业发展与投资分析报告</dc:description>
</cp:coreProperties>
</file>