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810266e6d478b" w:history="1">
              <w:r>
                <w:rPr>
                  <w:rStyle w:val="Hyperlink"/>
                </w:rPr>
                <w:t>2008-2009年中国棉、化纤纺织及印染精加工行业统计数据分析预测报告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810266e6d478b" w:history="1">
              <w:r>
                <w:rPr>
                  <w:rStyle w:val="Hyperlink"/>
                </w:rPr>
                <w:t>2008-2009年中国棉、化纤纺织及印染精加工行业统计数据分析预测报告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d810266e6d478b" w:history="1">
                <w:r>
                  <w:rPr>
                    <w:rStyle w:val="Hyperlink"/>
                  </w:rPr>
                  <w:t>https://www.20087.com/2009-04/R_2008_2009mianhuaxianfangzhijiyinranjBaoGao.html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d810266e6d478b" w:history="1">
        <w:r>
          <w:rPr>
            <w:rStyle w:val="Hyperlink"/>
          </w:rPr>
          <w:t>2008-2009年中国棉、化纤纺织及印染精加工行业统计数据分析预测报告</w:t>
        </w:r>
      </w:hyperlink>
      <w:r>
        <w:rPr>
          <w:rFonts w:hint="eastAsia"/>
        </w:rPr>
        <w:t>》为独家首创棉、化纤纺织及印染精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9d810266e6d478b" w:history="1">
        <w:r>
          <w:rPr>
            <w:rStyle w:val="Hyperlink"/>
          </w:rPr>
          <w:t>2008-2009年中国棉、化纤纺织及印染精加工行业统计数据分析预测报告</w:t>
        </w:r>
      </w:hyperlink>
      <w:r>
        <w:rPr>
          <w:rFonts w:hint="eastAsia"/>
        </w:rPr>
        <w:t>》根据我们对棉、化纤纺织及印染精加工行业监测统计数据指标体系，通过技术手段，形成的连续性监测数据，反映了一定时期内中国棉、化纤纺织及印染精加工行业消费的现状、变化及趋势。2008年中国棉、化纤纺织及印染精加工市场品牌消费测量指数、拥有度、预购度、满意度等品牌消费测量数据，并与2007年棉、化纤纺织及印染精加工行业相关品牌消费测量数据进行对比，挖掘用户消费状况、趋向。本报告有助于企业及投资商洞察中国棉、化纤纺织及印染精加工行业市场消费需求行为，评估中国棉、化纤纺织及印染精加工产品用户受众价值，为相关产品制造商提供第三方的决策支持。本报告内容有助于棉、化纤纺织及印染精加工产品制造商了解市场、客观认识商品形象，并可以为企业市场推广计划的制定提供第三方决策支持。</w:t>
      </w:r>
      <w:r>
        <w:rPr>
          <w:rFonts w:hint="eastAsia"/>
        </w:rPr>
        <w:br/>
      </w:r>
      <w:r>
        <w:rPr>
          <w:rFonts w:hint="eastAsia"/>
        </w:rPr>
        <w:t>　　《</w:t>
      </w:r>
      <w:hyperlink r:id="Ra9d810266e6d478b" w:history="1">
        <w:r>
          <w:rPr>
            <w:rStyle w:val="Hyperlink"/>
          </w:rPr>
          <w:t>2008-2009年中国棉、化纤纺织及印染精加工行业统计数据分析预测报告</w:t>
        </w:r>
      </w:hyperlink>
      <w:r>
        <w:rPr>
          <w:rFonts w:hint="eastAsia"/>
        </w:rPr>
        <w:t>》第一时间为客户提供中国行业年度数据分析，报告具有内容翔实、分析方法科学、应用范围广泛等特点。本报告中的棉、化纤纺织及印染精加工行业年度数据报告以权威的国家统计数据为基础，采用宏观和微观相结合的分析方式，利用科学的统计分析方法，描述行业概貌的同时，对棉、化纤纺织及印染精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2007-2008年棉、化纤纺织及印染精加工产量分地区统计数据</w:t>
      </w:r>
      <w:r>
        <w:rPr>
          <w:rFonts w:hint="eastAsia"/>
        </w:rPr>
        <w:br/>
      </w:r>
      <w:r>
        <w:rPr>
          <w:rFonts w:hint="eastAsia"/>
        </w:rPr>
        <w:t>　　第一节 2007年棉、化纤纺织及印染精加工产量全国及各省市统计数据</w:t>
      </w:r>
      <w:r>
        <w:rPr>
          <w:rFonts w:hint="eastAsia"/>
        </w:rPr>
        <w:br/>
      </w:r>
      <w:r>
        <w:rPr>
          <w:rFonts w:hint="eastAsia"/>
        </w:rPr>
        <w:t>　　　　一、2007年棉、化纤纺织及印染精加工产量全国统计数据</w:t>
      </w:r>
      <w:r>
        <w:rPr>
          <w:rFonts w:hint="eastAsia"/>
        </w:rPr>
        <w:br/>
      </w:r>
      <w:r>
        <w:rPr>
          <w:rFonts w:hint="eastAsia"/>
        </w:rPr>
        <w:t>　　　　二、2007年棉、化纤纺织及印染精加工产量各省市统计数据</w:t>
      </w:r>
      <w:r>
        <w:rPr>
          <w:rFonts w:hint="eastAsia"/>
        </w:rPr>
        <w:br/>
      </w:r>
      <w:r>
        <w:rPr>
          <w:rFonts w:hint="eastAsia"/>
        </w:rPr>
        <w:t>　　第二节 2008年棉、化纤纺织及印染精加工产量全国及各省市统计数据</w:t>
      </w:r>
      <w:r>
        <w:rPr>
          <w:rFonts w:hint="eastAsia"/>
        </w:rPr>
        <w:br/>
      </w:r>
      <w:r>
        <w:rPr>
          <w:rFonts w:hint="eastAsia"/>
        </w:rPr>
        <w:t>　　　　一、2008年棉、化纤纺织及印染精加工产量全国统计数据</w:t>
      </w:r>
      <w:r>
        <w:rPr>
          <w:rFonts w:hint="eastAsia"/>
        </w:rPr>
        <w:br/>
      </w:r>
      <w:r>
        <w:rPr>
          <w:rFonts w:hint="eastAsia"/>
        </w:rPr>
        <w:t>　　　　二、2008年棉、化纤纺织及印染精加工产量各省市统计数据</w:t>
      </w:r>
      <w:r>
        <w:rPr>
          <w:rFonts w:hint="eastAsia"/>
        </w:rPr>
        <w:br/>
      </w:r>
      <w:r>
        <w:rPr>
          <w:rFonts w:hint="eastAsia"/>
        </w:rPr>
        <w:br/>
      </w:r>
      <w:r>
        <w:rPr>
          <w:rFonts w:hint="eastAsia"/>
        </w:rPr>
        <w:t>第二章 2007-2008年棉、化纤纺织及印染精加工行业全国销售收入前十家企业主要经济指标</w:t>
      </w:r>
      <w:r>
        <w:rPr>
          <w:rFonts w:hint="eastAsia"/>
        </w:rPr>
        <w:br/>
      </w:r>
      <w:r>
        <w:rPr>
          <w:rFonts w:hint="eastAsia"/>
        </w:rPr>
        <w:t>　　第一节 2007年棉、化纤纺织及印染精加工行业全国销售收入前十家企业主要经济指标</w:t>
      </w:r>
      <w:r>
        <w:rPr>
          <w:rFonts w:hint="eastAsia"/>
        </w:rPr>
        <w:br/>
      </w:r>
      <w:r>
        <w:rPr>
          <w:rFonts w:hint="eastAsia"/>
        </w:rPr>
        <w:t>　　第二节 2008年棉、化纤纺织及印染精加工行业全国销售收入前十家企业主要经济指标</w:t>
      </w:r>
      <w:r>
        <w:rPr>
          <w:rFonts w:hint="eastAsia"/>
        </w:rPr>
        <w:br/>
      </w:r>
      <w:r>
        <w:rPr>
          <w:rFonts w:hint="eastAsia"/>
        </w:rPr>
        <w:br/>
      </w:r>
      <w:r>
        <w:rPr>
          <w:rFonts w:hint="eastAsia"/>
        </w:rPr>
        <w:t>第三章 2007-2008年棉、化纤纺织及印染精加工行业分地区主要经济指标统计数据</w:t>
      </w:r>
      <w:r>
        <w:rPr>
          <w:rFonts w:hint="eastAsia"/>
        </w:rPr>
        <w:br/>
      </w:r>
      <w:r>
        <w:rPr>
          <w:rFonts w:hint="eastAsia"/>
        </w:rPr>
        <w:t>　　第一节 2007年棉、化纤纺织及印染精加工行业主要经济指标全国及各省市统计数据</w:t>
      </w:r>
      <w:r>
        <w:rPr>
          <w:rFonts w:hint="eastAsia"/>
        </w:rPr>
        <w:br/>
      </w:r>
      <w:r>
        <w:rPr>
          <w:rFonts w:hint="eastAsia"/>
        </w:rPr>
        <w:t>　　　　一、2007年棉、化纤纺织及印染精加工行业主要经济指标全国统计数据</w:t>
      </w:r>
      <w:r>
        <w:rPr>
          <w:rFonts w:hint="eastAsia"/>
        </w:rPr>
        <w:br/>
      </w:r>
      <w:r>
        <w:rPr>
          <w:rFonts w:hint="eastAsia"/>
        </w:rPr>
        <w:t>　　　　二、2007年棉、化纤纺织及印染精加工行业主要经济指标各省市统计数据</w:t>
      </w:r>
      <w:r>
        <w:rPr>
          <w:rFonts w:hint="eastAsia"/>
        </w:rPr>
        <w:br/>
      </w:r>
      <w:r>
        <w:rPr>
          <w:rFonts w:hint="eastAsia"/>
        </w:rPr>
        <w:t>　　第二节 2008年棉、化纤纺织及印染精加工行业主要经济指标全国及各省市统计数据</w:t>
      </w:r>
      <w:r>
        <w:rPr>
          <w:rFonts w:hint="eastAsia"/>
        </w:rPr>
        <w:br/>
      </w:r>
      <w:r>
        <w:rPr>
          <w:rFonts w:hint="eastAsia"/>
        </w:rPr>
        <w:t>　　　　一、2008年棉、化纤纺织及印染精加工行业主要经济指标全国统计数据</w:t>
      </w:r>
      <w:r>
        <w:rPr>
          <w:rFonts w:hint="eastAsia"/>
        </w:rPr>
        <w:br/>
      </w:r>
      <w:r>
        <w:rPr>
          <w:rFonts w:hint="eastAsia"/>
        </w:rPr>
        <w:t>　　　　二、2008年棉、化纤纺织及印染精加工行业主要经济指标各省市统计数据</w:t>
      </w:r>
      <w:r>
        <w:rPr>
          <w:rFonts w:hint="eastAsia"/>
        </w:rPr>
        <w:br/>
      </w:r>
      <w:r>
        <w:rPr>
          <w:rFonts w:hint="eastAsia"/>
        </w:rPr>
        <w:br/>
      </w:r>
      <w:r>
        <w:rPr>
          <w:rFonts w:hint="eastAsia"/>
        </w:rPr>
        <w:t>第四章 2007-2008年棉、化纤纺织及印染精加工行业分经济类型主要经济指标统计数据</w:t>
      </w:r>
      <w:r>
        <w:rPr>
          <w:rFonts w:hint="eastAsia"/>
        </w:rPr>
        <w:br/>
      </w:r>
      <w:r>
        <w:rPr>
          <w:rFonts w:hint="eastAsia"/>
        </w:rPr>
        <w:t>　　第一节 2007年棉、化纤纺织及印染精加工行业分经济类型主要经济指标统计数据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2008年棉、化纤纺织及印染精加工行业分经济类型主要经济指标统计数据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2007-2008年全国及各省市棉、化纤纺织及印染精加工行业产销数据分析</w:t>
      </w:r>
      <w:r>
        <w:rPr>
          <w:rFonts w:hint="eastAsia"/>
        </w:rPr>
        <w:br/>
      </w:r>
      <w:r>
        <w:rPr>
          <w:rFonts w:hint="eastAsia"/>
        </w:rPr>
        <w:t>　　第一节 2007年全国及各省市棉、化纤纺织及印染精加工行业产销数据分析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2008年全国及各省市棉、化纤纺织及印染精加工行业产销数据分析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2008年中国棉、化纤纺织及印染精加工行业成本费用分析</w:t>
      </w:r>
      <w:r>
        <w:rPr>
          <w:rFonts w:hint="eastAsia"/>
        </w:rPr>
        <w:br/>
      </w:r>
      <w:r>
        <w:rPr>
          <w:rFonts w:hint="eastAsia"/>
        </w:rPr>
        <w:t>　　第一节 2008年中国棉、化纤纺织及印染精加工行业销售成本分析</w:t>
      </w:r>
      <w:r>
        <w:rPr>
          <w:rFonts w:hint="eastAsia"/>
        </w:rPr>
        <w:br/>
      </w:r>
      <w:r>
        <w:rPr>
          <w:rFonts w:hint="eastAsia"/>
        </w:rPr>
        <w:t>　　　　一、2008年中国棉、化纤纺织及印染精加工行业销售成本分析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2008年中国棉、化纤纺织及印染精加工行业销售成本率分析</w:t>
      </w:r>
      <w:r>
        <w:rPr>
          <w:rFonts w:hint="eastAsia"/>
        </w:rPr>
        <w:br/>
      </w:r>
      <w:r>
        <w:rPr>
          <w:rFonts w:hint="eastAsia"/>
        </w:rPr>
        <w:t>　　　　一、2008年中国棉、化纤纺织及印染精加工行业销售成本率分析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2008年中国棉、化纤纺织及印染精加工行业销售费用分析</w:t>
      </w:r>
      <w:r>
        <w:rPr>
          <w:rFonts w:hint="eastAsia"/>
        </w:rPr>
        <w:br/>
      </w:r>
      <w:r>
        <w:rPr>
          <w:rFonts w:hint="eastAsia"/>
        </w:rPr>
        <w:t>　　　　一、2008年中国棉、化纤纺织及印染精加工行业销售费用分析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2008年中国棉、化纤纺织及印染精加工行业销售费用率分析</w:t>
      </w:r>
      <w:r>
        <w:rPr>
          <w:rFonts w:hint="eastAsia"/>
        </w:rPr>
        <w:br/>
      </w:r>
      <w:r>
        <w:rPr>
          <w:rFonts w:hint="eastAsia"/>
        </w:rPr>
        <w:t>　　　　一、2008年中国棉、化纤纺织及印染精加工行业销售费用率分析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2008年中国棉、化纤纺织及印染精加工行业管理费用分析</w:t>
      </w:r>
      <w:r>
        <w:rPr>
          <w:rFonts w:hint="eastAsia"/>
        </w:rPr>
        <w:br/>
      </w:r>
      <w:r>
        <w:rPr>
          <w:rFonts w:hint="eastAsia"/>
        </w:rPr>
        <w:t>　　　　一、2008年中国棉、化纤纺织及印染精加工行业管理费用分析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2008年中国棉、化纤纺织及印染精加工行业管理费用率分析</w:t>
      </w:r>
      <w:r>
        <w:rPr>
          <w:rFonts w:hint="eastAsia"/>
        </w:rPr>
        <w:br/>
      </w:r>
      <w:r>
        <w:rPr>
          <w:rFonts w:hint="eastAsia"/>
        </w:rPr>
        <w:t>　　　　一、2008年中国棉、化纤纺织及印染精加工行业管理费用率分析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2008年中国棉、化纤纺织及印染精加工行业财务费用分析</w:t>
      </w:r>
      <w:r>
        <w:rPr>
          <w:rFonts w:hint="eastAsia"/>
        </w:rPr>
        <w:br/>
      </w:r>
      <w:r>
        <w:rPr>
          <w:rFonts w:hint="eastAsia"/>
        </w:rPr>
        <w:t>　　　　一、2008年中国棉、化纤纺织及印染精加工行业财务费用分析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2008年中国棉、化纤纺织及印染精加工行业财务费用率分析</w:t>
      </w:r>
      <w:r>
        <w:rPr>
          <w:rFonts w:hint="eastAsia"/>
        </w:rPr>
        <w:br/>
      </w:r>
      <w:r>
        <w:rPr>
          <w:rFonts w:hint="eastAsia"/>
        </w:rPr>
        <w:t>　　　　一、2008年中国棉、化纤纺织及印染精加工行业财务费用率分析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2008年中国棉、化纤纺织及印染精加工行业成本费用利润率分析</w:t>
      </w:r>
      <w:r>
        <w:rPr>
          <w:rFonts w:hint="eastAsia"/>
        </w:rPr>
        <w:br/>
      </w:r>
      <w:r>
        <w:rPr>
          <w:rFonts w:hint="eastAsia"/>
        </w:rPr>
        <w:t>　　　　一、2008年中国棉、化纤纺织及印染精加工行业成本费用利润率分析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2008年中国棉、化纤纺织及印染精加工行业资产与负债分析</w:t>
      </w:r>
      <w:r>
        <w:rPr>
          <w:rFonts w:hint="eastAsia"/>
        </w:rPr>
        <w:br/>
      </w:r>
      <w:r>
        <w:rPr>
          <w:rFonts w:hint="eastAsia"/>
        </w:rPr>
        <w:t>　　第一节 2008年中国棉、化纤纺织及印染精加工行业总资产状况分析</w:t>
      </w:r>
      <w:r>
        <w:rPr>
          <w:rFonts w:hint="eastAsia"/>
        </w:rPr>
        <w:br/>
      </w:r>
      <w:r>
        <w:rPr>
          <w:rFonts w:hint="eastAsia"/>
        </w:rPr>
        <w:t>　　　　一、2008年中国棉、化纤纺织及印染精加工行业总资产分析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2008年中国棉、化纤纺织及印染精加工行业总资产增长率分析</w:t>
      </w:r>
      <w:r>
        <w:rPr>
          <w:rFonts w:hint="eastAsia"/>
        </w:rPr>
        <w:br/>
      </w:r>
      <w:r>
        <w:rPr>
          <w:rFonts w:hint="eastAsia"/>
        </w:rPr>
        <w:t>　　　　一、2008年中国棉、化纤纺织及印染精加工行业总资产增长率分析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2008年中国棉、化纤纺织及印染精加工行业流动资产年平均余额分析</w:t>
      </w:r>
      <w:r>
        <w:rPr>
          <w:rFonts w:hint="eastAsia"/>
        </w:rPr>
        <w:br/>
      </w:r>
      <w:r>
        <w:rPr>
          <w:rFonts w:hint="eastAsia"/>
        </w:rPr>
        <w:t>　　　　一、2008年中国棉、化纤纺织及印染精加工行业流动资产年平均余额分析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2008年中国棉、化纤纺织及印染精加工行业固定资产净值分析</w:t>
      </w:r>
      <w:r>
        <w:rPr>
          <w:rFonts w:hint="eastAsia"/>
        </w:rPr>
        <w:br/>
      </w:r>
      <w:r>
        <w:rPr>
          <w:rFonts w:hint="eastAsia"/>
        </w:rPr>
        <w:t>　　　　一、2008年中国棉、化纤纺织及印染精加工行业固定资产净值分析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2008年中国棉、化纤纺织及印染精加工行业应收账款净额分析</w:t>
      </w:r>
      <w:r>
        <w:rPr>
          <w:rFonts w:hint="eastAsia"/>
        </w:rPr>
        <w:br/>
      </w:r>
      <w:r>
        <w:rPr>
          <w:rFonts w:hint="eastAsia"/>
        </w:rPr>
        <w:t>　　　　一、2008年中国棉、化纤纺织及印染精加工行业应收账款净额分析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2008年中国棉、化纤纺织及印染精加工行业负债分析</w:t>
      </w:r>
      <w:r>
        <w:rPr>
          <w:rFonts w:hint="eastAsia"/>
        </w:rPr>
        <w:br/>
      </w:r>
      <w:r>
        <w:rPr>
          <w:rFonts w:hint="eastAsia"/>
        </w:rPr>
        <w:t>　　　　一、2008年中国棉、化纤纺织及印染精加工行业负债分析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2008年中国棉、化纤纺织及印染精加工行业资产负债率分析</w:t>
      </w:r>
      <w:r>
        <w:rPr>
          <w:rFonts w:hint="eastAsia"/>
        </w:rPr>
        <w:br/>
      </w:r>
      <w:r>
        <w:rPr>
          <w:rFonts w:hint="eastAsia"/>
        </w:rPr>
        <w:t>　　　　一、2008年中国棉、化纤纺织及印染精加工行业资产负债率分析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2007-2008年全国及中国各省市棉、化纤纺织及印染精加工行业规模分析</w:t>
      </w:r>
      <w:r>
        <w:rPr>
          <w:rFonts w:hint="eastAsia"/>
        </w:rPr>
        <w:br/>
      </w:r>
      <w:r>
        <w:rPr>
          <w:rFonts w:hint="eastAsia"/>
        </w:rPr>
        <w:t>　　第一节 2007年全国及各省市棉、化纤纺织及印染精加工行业规模分析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2008年全国及各省市棉、化纤纺织及印染精加工行业规模分析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2008年中国棉、化纤纺织及印染精加工行业工业总产值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2008年中国棉、化纤纺织及印染精加工行业产成品</w:t>
      </w:r>
      <w:r>
        <w:rPr>
          <w:rFonts w:hint="eastAsia"/>
        </w:rPr>
        <w:br/>
      </w:r>
      <w:r>
        <w:rPr>
          <w:rFonts w:hint="eastAsia"/>
        </w:rPr>
        <w:t>　　　　一、2008年中国棉、化纤纺织及印染精加工行业产成品分析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2008年中国棉、化纤纺织及印染精加工行业产成品集中度分析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2008年中国棉、化纤纺织及印染精加工行业产成品资金占用率</w:t>
      </w:r>
      <w:r>
        <w:rPr>
          <w:rFonts w:hint="eastAsia"/>
        </w:rPr>
        <w:br/>
      </w:r>
      <w:r>
        <w:rPr>
          <w:rFonts w:hint="eastAsia"/>
        </w:rPr>
        <w:t>　　　　一、2008年中国棉、化纤纺织及印染精加工行业产成品资金占用率分析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2007-2008年全国及各省市棉、化纤纺织及印染精加工行业盈利能力分析</w:t>
      </w:r>
      <w:r>
        <w:rPr>
          <w:rFonts w:hint="eastAsia"/>
        </w:rPr>
        <w:br/>
      </w:r>
      <w:r>
        <w:rPr>
          <w:rFonts w:hint="eastAsia"/>
        </w:rPr>
        <w:t>　　第一节 2007年全国及各省市棉、化纤纺织及印染精加工行业盈利能力分析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2008年全国及各省市棉、化纤纺织及印染精加工行业盈利能力分析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2008年中国棉、化纤纺织及印染精加工行业营运能力分析</w:t>
      </w:r>
      <w:r>
        <w:rPr>
          <w:rFonts w:hint="eastAsia"/>
        </w:rPr>
        <w:br/>
      </w:r>
      <w:r>
        <w:rPr>
          <w:rFonts w:hint="eastAsia"/>
        </w:rPr>
        <w:t>　　第一节 2008年中国棉、化纤纺织及印染精加工行业应收账款周转率分析</w:t>
      </w:r>
      <w:r>
        <w:rPr>
          <w:rFonts w:hint="eastAsia"/>
        </w:rPr>
        <w:br/>
      </w:r>
      <w:r>
        <w:rPr>
          <w:rFonts w:hint="eastAsia"/>
        </w:rPr>
        <w:t>　　　　一、2008年中国棉、化纤纺织及印染精加工行业应收账款周转率分析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2008年中国棉、化纤纺织及印染精加工行业流动资产周转率分析</w:t>
      </w:r>
      <w:r>
        <w:rPr>
          <w:rFonts w:hint="eastAsia"/>
        </w:rPr>
        <w:br/>
      </w:r>
      <w:r>
        <w:rPr>
          <w:rFonts w:hint="eastAsia"/>
        </w:rPr>
        <w:t>　　　　一、2008年中国棉、化纤纺织及印染精加工行业流动资产周转率分析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2008年中国棉、化纤纺织及印染精加工行业固定资产周转率分析</w:t>
      </w:r>
      <w:r>
        <w:rPr>
          <w:rFonts w:hint="eastAsia"/>
        </w:rPr>
        <w:br/>
      </w:r>
      <w:r>
        <w:rPr>
          <w:rFonts w:hint="eastAsia"/>
        </w:rPr>
        <w:t>　　　　一、2008年中国棉、化纤纺织及印染精加工行业固定资产周转率分析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2008年中国棉、化纤纺织及印染精加工行业总资产周转率分析</w:t>
      </w:r>
      <w:r>
        <w:rPr>
          <w:rFonts w:hint="eastAsia"/>
        </w:rPr>
        <w:br/>
      </w:r>
      <w:r>
        <w:rPr>
          <w:rFonts w:hint="eastAsia"/>
        </w:rPr>
        <w:t>　　　　一、2008年中国棉、化纤纺织及印染精加工行业总资产周转率分析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2008年中国棉、化纤纺织及印染精加工行业资金利税率分析</w:t>
      </w:r>
      <w:r>
        <w:rPr>
          <w:rFonts w:hint="eastAsia"/>
        </w:rPr>
        <w:br/>
      </w:r>
      <w:r>
        <w:rPr>
          <w:rFonts w:hint="eastAsia"/>
        </w:rPr>
        <w:t>　　　　一、2008年中国棉、化纤纺织及印染精加工行业资金利税率分析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棉、化纤纺织及印染精加工行业重点企业分析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2009-2010年中国棉、化纤纺织及印染精加工制造行业运行状况预测</w:t>
      </w:r>
      <w:r>
        <w:rPr>
          <w:rFonts w:hint="eastAsia"/>
        </w:rPr>
        <w:br/>
      </w:r>
      <w:r>
        <w:rPr>
          <w:rFonts w:hint="eastAsia"/>
        </w:rPr>
        <w:t>　　第一节 预测理论依据</w:t>
      </w:r>
      <w:r>
        <w:rPr>
          <w:rFonts w:hint="eastAsia"/>
        </w:rPr>
        <w:br/>
      </w:r>
      <w:r>
        <w:rPr>
          <w:rFonts w:hint="eastAsia"/>
        </w:rPr>
        <w:t>　　第二节 2009-2010年中国棉、化纤纺织及印染精加工行业工业总产值预测</w:t>
      </w:r>
      <w:r>
        <w:rPr>
          <w:rFonts w:hint="eastAsia"/>
        </w:rPr>
        <w:br/>
      </w:r>
      <w:r>
        <w:rPr>
          <w:rFonts w:hint="eastAsia"/>
        </w:rPr>
        <w:t>　　第三节 2009-2010年中国棉、化纤纺织及印染精加工行业销售收入预测</w:t>
      </w:r>
      <w:r>
        <w:rPr>
          <w:rFonts w:hint="eastAsia"/>
        </w:rPr>
        <w:br/>
      </w:r>
      <w:r>
        <w:rPr>
          <w:rFonts w:hint="eastAsia"/>
        </w:rPr>
        <w:t>　　第四节 2009-2010年中国棉、化纤纺织及印染精加工行业利润总额预测</w:t>
      </w:r>
      <w:r>
        <w:rPr>
          <w:rFonts w:hint="eastAsia"/>
        </w:rPr>
        <w:br/>
      </w:r>
      <w:r>
        <w:rPr>
          <w:rFonts w:hint="eastAsia"/>
        </w:rPr>
        <w:t>　　第五节 (中~智~林)2009-2010年中国棉、化纤纺织及印染精加工行业总资产预测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810266e6d478b" w:history="1">
        <w:r>
          <w:rPr>
            <w:rStyle w:val="Hyperlink"/>
          </w:rPr>
          <w:t>2008-2009年中国棉、化纤纺织及印染精加工行业统计数据分析预测报告</w:t>
        </w:r>
      </w:hyperlink>
      <w:r>
        <w:rPr>
          <w:color w:val="C00000"/>
        </w:rPr>
        <w:t>》，报告编号：</w:t>
      </w:r>
      <w:r>
        <w:rPr>
          <w:rFonts w:hint="eastAsia"/>
          <w:color w:val="C00000"/>
        </w:rPr>
        <w:t>0253700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d810266e6d478b" w:history="1">
        <w:r>
          <w:rPr>
            <w:rStyle w:val="Hyperlink"/>
          </w:rPr>
          <w:t>https://www.20087.com/2009-04/R_2008_2009mianhuaxianfangzhijiyinranjBaoGao.html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0470bd50a475c" w:history="1">
      <w:r>
        <w:rPr>
          <w:rStyle w:val="Hyperlink"/>
        </w:rPr>
        <w:t>2008-2009年中国棉、化纤纺织及印染精加工行业统计数据分析预测报告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ianhuaxianfangzhijiyinranjBaoGao.html" TargetMode="External" Id="Ra9d810266e6d478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ianhuaxianfangzhijiyinranjBaoGao.html" TargetMode="External" Id="R5e50470bd50a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2009-04-01T02:40:00Z</dcterms:created>
  <dcterms:modified xsi:type="dcterms:W3CDTF">2009-04-01T03:40:00Z</dcterms:modified>
  <dc:subject>2008-2009年中国棉、化纤纺织及印染精加工行业统计数据分析预测报告</dc:subject>
  <dc:title>2008-2009年中国棉、化纤纺织及印染精加工行业统计数据分析预测报告</dc:title>
  <cp:keywords>2008-2009年中国棉、化纤纺织及印染精加工行业统计数据分析预测报告</cp:keywords>
  <dc:description>2008-2009年中国棉、化纤纺织及印染精加工行业统计数据分析预测报告</dc:description>
</cp:coreProperties>
</file>