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d8fb0f81a4ecf" w:history="1">
              <w:r>
                <w:rPr>
                  <w:rStyle w:val="Hyperlink"/>
                </w:rPr>
                <w:t>2008-2009年中国麻纺织行业数据监测深度调研分析报告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d8fb0f81a4ecf" w:history="1">
              <w:r>
                <w:rPr>
                  <w:rStyle w:val="Hyperlink"/>
                </w:rPr>
                <w:t>2008-2009年中国麻纺织行业数据监测深度调研分析报告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d8fb0f81a4ecf" w:history="1">
                <w:r>
                  <w:rPr>
                    <w:rStyle w:val="Hyperlink"/>
                  </w:rPr>
                  <w:t>https://www.20087.com/2009-04/R_2008_2009mafangzhishujujianceshendudBaoGao.html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aed8fb0f81a4ecf" w:history="1">
        <w:r>
          <w:rPr>
            <w:rStyle w:val="Hyperlink"/>
          </w:rPr>
          <w:t>2008-2009年中国麻纺织行业数据监测深度调研分析报告</w:t>
        </w:r>
      </w:hyperlink>
      <w:r>
        <w:rPr>
          <w:rFonts w:hint="eastAsia"/>
        </w:rPr>
        <w:t>》，2008年麻纺织行业市场规模达 亿元，预计2009年市场规模将达 亿元，期间年均复合增长率（CAGR）达 %。报告基于国家统计局、相关行业协会及科研机构的详实资料，结合市场调研数据，对麻纺织行业进行系统分析。报告从麻纺织市场规模、技术路线、竞争格局等维度，客观呈现麻纺织行业发展现状，评估主要企业的市场表现。通过对麻纺织产业链各环节的梳理，分析麻纺织行业面临的机遇与风险，并对未来发展趋势做出合理预测。报告采用定量与定性相结合的研究方法，为企业战略规划、投资决策和政府政策制定提供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2008年我国麻纺织行业整体运行态势分析</w:t>
      </w:r>
      <w:r>
        <w:rPr>
          <w:rFonts w:hint="eastAsia"/>
        </w:rPr>
        <w:br/>
      </w:r>
      <w:r>
        <w:rPr>
          <w:rFonts w:hint="eastAsia"/>
        </w:rPr>
        <w:t>　　第一节 2008年我国麻纺织行业总体运行指标情况</w:t>
      </w:r>
      <w:r>
        <w:rPr>
          <w:rFonts w:hint="eastAsia"/>
        </w:rPr>
        <w:br/>
      </w:r>
      <w:r>
        <w:rPr>
          <w:rFonts w:hint="eastAsia"/>
        </w:rPr>
        <w:t>　　第二节 2008年我国麻纺织行业整体运行情况分析</w:t>
      </w:r>
      <w:r>
        <w:rPr>
          <w:rFonts w:hint="eastAsia"/>
        </w:rPr>
        <w:br/>
      </w:r>
      <w:r>
        <w:rPr>
          <w:rFonts w:hint="eastAsia"/>
        </w:rPr>
        <w:t>　　　　一、2008年我国麻纺织行业运行特点</w:t>
      </w:r>
      <w:r>
        <w:rPr>
          <w:rFonts w:hint="eastAsia"/>
        </w:rPr>
        <w:br/>
      </w:r>
      <w:r>
        <w:rPr>
          <w:rFonts w:hint="eastAsia"/>
        </w:rPr>
        <w:t>　　　　二、2008年我国麻纺织行业总体发展概况</w:t>
      </w:r>
      <w:r>
        <w:rPr>
          <w:rFonts w:hint="eastAsia"/>
        </w:rPr>
        <w:br/>
      </w:r>
      <w:r>
        <w:rPr>
          <w:rFonts w:hint="eastAsia"/>
        </w:rPr>
        <w:t>　　　　三、2008年我国麻纺织行业产业链分析</w:t>
      </w:r>
      <w:r>
        <w:rPr>
          <w:rFonts w:hint="eastAsia"/>
        </w:rPr>
        <w:br/>
      </w:r>
      <w:r>
        <w:rPr>
          <w:rFonts w:hint="eastAsia"/>
        </w:rPr>
        <w:t>　　第三节 2008年我国麻纺织行业企业数量规模分析</w:t>
      </w:r>
      <w:r>
        <w:rPr>
          <w:rFonts w:hint="eastAsia"/>
        </w:rPr>
        <w:br/>
      </w:r>
      <w:r>
        <w:rPr>
          <w:rFonts w:hint="eastAsia"/>
        </w:rPr>
        <w:t>　　　　一、2008年我国麻纺织行业企业数量</w:t>
      </w:r>
      <w:r>
        <w:rPr>
          <w:rFonts w:hint="eastAsia"/>
        </w:rPr>
        <w:br/>
      </w:r>
      <w:r>
        <w:rPr>
          <w:rFonts w:hint="eastAsia"/>
        </w:rPr>
        <w:t>　　　　二、2008年我国麻纺织行业企业数量分布</w:t>
      </w:r>
      <w:r>
        <w:rPr>
          <w:rFonts w:hint="eastAsia"/>
        </w:rPr>
        <w:br/>
      </w:r>
      <w:r>
        <w:rPr>
          <w:rFonts w:hint="eastAsia"/>
        </w:rPr>
        <w:t>　　　　三、2008年我国麻纺织行业企业规模及所有制分析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2008年我国麻纺织行业从业人数分析</w:t>
      </w:r>
      <w:r>
        <w:rPr>
          <w:rFonts w:hint="eastAsia"/>
        </w:rPr>
        <w:br/>
      </w:r>
      <w:r>
        <w:rPr>
          <w:rFonts w:hint="eastAsia"/>
        </w:rPr>
        <w:t>　　　　一、2008年我国麻纺织行业从业人数分析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2008年我国麻纺织行业重点区域运行情况</w:t>
      </w:r>
      <w:r>
        <w:rPr>
          <w:rFonts w:hint="eastAsia"/>
        </w:rPr>
        <w:br/>
      </w:r>
      <w:r>
        <w:rPr>
          <w:rFonts w:hint="eastAsia"/>
        </w:rPr>
        <w:t>　　第一节 重点区域运行情况分析</w:t>
      </w:r>
      <w:r>
        <w:rPr>
          <w:rFonts w:hint="eastAsia"/>
        </w:rPr>
        <w:br/>
      </w:r>
      <w:r>
        <w:rPr>
          <w:rFonts w:hint="eastAsia"/>
        </w:rPr>
        <w:t>　　　　一、整体运行情况分析</w:t>
      </w:r>
      <w:r>
        <w:rPr>
          <w:rFonts w:hint="eastAsia"/>
        </w:rPr>
        <w:br/>
      </w:r>
      <w:r>
        <w:rPr>
          <w:rFonts w:hint="eastAsia"/>
        </w:rPr>
        <w:t>　　　　二、规模变化情况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四、资产负债状况分析</w:t>
      </w:r>
      <w:r>
        <w:rPr>
          <w:rFonts w:hint="eastAsia"/>
        </w:rPr>
        <w:br/>
      </w:r>
      <w:r>
        <w:rPr>
          <w:rFonts w:hint="eastAsia"/>
        </w:rPr>
        <w:t>　　　　五、资产运营状况分析</w:t>
      </w:r>
      <w:r>
        <w:rPr>
          <w:rFonts w:hint="eastAsia"/>
        </w:rPr>
        <w:br/>
      </w:r>
      <w:r>
        <w:rPr>
          <w:rFonts w:hint="eastAsia"/>
        </w:rPr>
        <w:t>　　　　六、成本费用分析</w:t>
      </w:r>
      <w:r>
        <w:rPr>
          <w:rFonts w:hint="eastAsia"/>
        </w:rPr>
        <w:br/>
      </w:r>
      <w:r>
        <w:rPr>
          <w:rFonts w:hint="eastAsia"/>
        </w:rPr>
        <w:t>　　　　七、获利能力分析</w:t>
      </w:r>
      <w:r>
        <w:rPr>
          <w:rFonts w:hint="eastAsia"/>
        </w:rPr>
        <w:br/>
      </w:r>
      <w:r>
        <w:rPr>
          <w:rFonts w:hint="eastAsia"/>
        </w:rPr>
        <w:t>　　　　八、重点企业财务分析</w:t>
      </w:r>
      <w:r>
        <w:rPr>
          <w:rFonts w:hint="eastAsia"/>
        </w:rPr>
        <w:br/>
      </w:r>
      <w:r>
        <w:rPr>
          <w:rFonts w:hint="eastAsia"/>
        </w:rPr>
        <w:t>　　第二节 主要城市运行情况分析</w:t>
      </w:r>
      <w:r>
        <w:rPr>
          <w:rFonts w:hint="eastAsia"/>
        </w:rPr>
        <w:br/>
      </w:r>
      <w:r>
        <w:rPr>
          <w:rFonts w:hint="eastAsia"/>
        </w:rPr>
        <w:t>　　　　一、亏损企业单位数</w:t>
      </w:r>
      <w:r>
        <w:rPr>
          <w:rFonts w:hint="eastAsia"/>
        </w:rPr>
        <w:br/>
      </w:r>
      <w:r>
        <w:rPr>
          <w:rFonts w:hint="eastAsia"/>
        </w:rPr>
        <w:t>　　　　二、企业规模情况</w:t>
      </w:r>
      <w:r>
        <w:rPr>
          <w:rFonts w:hint="eastAsia"/>
        </w:rPr>
        <w:br/>
      </w:r>
      <w:r>
        <w:rPr>
          <w:rFonts w:hint="eastAsia"/>
        </w:rPr>
        <w:t>　　　　三、资产状况分析</w:t>
      </w:r>
      <w:r>
        <w:rPr>
          <w:rFonts w:hint="eastAsia"/>
        </w:rPr>
        <w:br/>
      </w:r>
      <w:r>
        <w:rPr>
          <w:rFonts w:hint="eastAsia"/>
        </w:rPr>
        <w:t>　　　　四、盈利能力分析</w:t>
      </w:r>
      <w:r>
        <w:rPr>
          <w:rFonts w:hint="eastAsia"/>
        </w:rPr>
        <w:br/>
      </w:r>
      <w:r>
        <w:rPr>
          <w:rFonts w:hint="eastAsia"/>
        </w:rPr>
        <w:t>　　　　五、利润总额状况分析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2008年我国麻纺织行业产销状况监测分析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一、2008年我国麻纺织行业工业总产值分析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三、不同地区企业工业总产值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产成品分析</w:t>
      </w:r>
      <w:r>
        <w:rPr>
          <w:rFonts w:hint="eastAsia"/>
        </w:rPr>
        <w:br/>
      </w:r>
      <w:r>
        <w:rPr>
          <w:rFonts w:hint="eastAsia"/>
        </w:rPr>
        <w:t>　　　　一、2008年我国麻纺织行业产成品分析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三、不同地区企业产成品</w:t>
      </w:r>
      <w:r>
        <w:rPr>
          <w:rFonts w:hint="eastAsia"/>
        </w:rPr>
        <w:br/>
      </w:r>
      <w:r>
        <w:rPr>
          <w:rFonts w:hint="eastAsia"/>
        </w:rPr>
        <w:t>　　　　四、不同所有制企业产成品比较</w:t>
      </w:r>
      <w:r>
        <w:rPr>
          <w:rFonts w:hint="eastAsia"/>
        </w:rPr>
        <w:br/>
      </w:r>
      <w:r>
        <w:rPr>
          <w:rFonts w:hint="eastAsia"/>
        </w:rPr>
        <w:t>　　第三节 总销售收入分析</w:t>
      </w:r>
      <w:r>
        <w:rPr>
          <w:rFonts w:hint="eastAsia"/>
        </w:rPr>
        <w:br/>
      </w:r>
      <w:r>
        <w:rPr>
          <w:rFonts w:hint="eastAsia"/>
        </w:rPr>
        <w:t>　　　　一、2008年我国麻纺织行业总销售收入分析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三、2008年我国麻纺织行业月度销售收入分析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2008年我国麻纺织行业资产负债状况监测分析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一、2008年我国麻纺织行业总资产分析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一、2008年我国麻纺织行业总负债分析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一、2008年我国麻纺织行业资产负债率趋势分析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2008年我国麻纺织行业资产运营状况监测分析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一、2008年我国麻纺织行业总资产周转率分析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一、2008年我国麻纺织行业流动资产总额分析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二、2008年我国麻纺织行业流动资产周转率分析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一、2008年我国麻纺织行业应收账款总额分析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二、2008年我国麻纺织行业应收账款周转率分析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一、2008年我国麻纺织行业资本保值增值率分析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一、2008年国麻纺织行业产成品资金占用率分析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2008年我国麻纺织行业成本费用监测分析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一、2008年我国麻纺织行业销售成本总额分析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二、2008年我国麻纺织行业销售成本率分析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四、不同所有制企业销售成本率比较分析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一、2008年我国麻纺织行业销售费用总额分析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二、2008年我国麻纺织行业销售费用率分析</w:t>
      </w:r>
      <w:r>
        <w:rPr>
          <w:rFonts w:hint="eastAsia"/>
        </w:rPr>
        <w:br/>
      </w:r>
      <w:r>
        <w:rPr>
          <w:rFonts w:hint="eastAsia"/>
        </w:rPr>
        <w:t>　　　　三、2008年我国麻纺织行业销售成本率分析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一、2008年我国麻纺织行业管理费用总额分析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二、2008年我国麻纺织行业管理费用率分析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一、2008年我国麻纺织行业财务费用总额分析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二、2008年我国麻纺织行业财务费用总额分析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2008年我国麻纺织行业获利能力监测分析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一、2008年我国麻纺织行业利润总额分析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一、2008年我国麻纺织行业销售毛利率分析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一、2008年我国麻纺织行业及销售利润率分析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一、2008年我国麻纺织行业成本费用利润率分析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一、2008年我国麻纺织行业总资产利润率分析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一、2008年我国麻纺织行业净资产利润率分析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一、2008年我国麻纺织行业产值利税率分析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麻纺织行业重点企业财务状况比较分析（排名前十强企业比较分析）</w:t>
      </w:r>
      <w:r>
        <w:rPr>
          <w:rFonts w:hint="eastAsia"/>
        </w:rPr>
        <w:br/>
      </w:r>
      <w:r>
        <w:rPr>
          <w:rFonts w:hint="eastAsia"/>
        </w:rPr>
        <w:t>　　第一节 麻纺织行业大型企业财务状况分析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第二节 麻纺织行业中型企业财务状况分析</w:t>
      </w:r>
      <w:r>
        <w:rPr>
          <w:rFonts w:hint="eastAsia"/>
        </w:rPr>
        <w:br/>
      </w:r>
      <w:r>
        <w:rPr>
          <w:rFonts w:hint="eastAsia"/>
        </w:rPr>
        <w:t>　　　　一、销售收入及利润变化趋势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四、成长性分析</w:t>
      </w:r>
      <w:r>
        <w:rPr>
          <w:rFonts w:hint="eastAsia"/>
        </w:rPr>
        <w:br/>
      </w:r>
      <w:r>
        <w:rPr>
          <w:rFonts w:hint="eastAsia"/>
        </w:rPr>
        <w:t>　　　　五、经营状况综合分析</w:t>
      </w:r>
      <w:r>
        <w:rPr>
          <w:rFonts w:hint="eastAsia"/>
        </w:rPr>
        <w:br/>
      </w:r>
      <w:r>
        <w:rPr>
          <w:rFonts w:hint="eastAsia"/>
        </w:rPr>
        <w:t>　　第三节 麻纺织行业前十强企业经营状况比较分析</w:t>
      </w:r>
      <w:r>
        <w:rPr>
          <w:rFonts w:hint="eastAsia"/>
        </w:rPr>
        <w:br/>
      </w:r>
      <w:r>
        <w:rPr>
          <w:rFonts w:hint="eastAsia"/>
        </w:rPr>
        <w:t>　　第四节 麻纺织行业前十强企业销售收入及利润变化分析</w:t>
      </w:r>
      <w:r>
        <w:rPr>
          <w:rFonts w:hint="eastAsia"/>
        </w:rPr>
        <w:br/>
      </w:r>
      <w:r>
        <w:rPr>
          <w:rFonts w:hint="eastAsia"/>
        </w:rPr>
        <w:t>　　第五节 麻纺织行业前十强企业盈利能力比较分析</w:t>
      </w:r>
      <w:r>
        <w:rPr>
          <w:rFonts w:hint="eastAsia"/>
        </w:rPr>
        <w:br/>
      </w:r>
      <w:r>
        <w:rPr>
          <w:rFonts w:hint="eastAsia"/>
        </w:rPr>
        <w:t>　　第六节 麻纺织行业前十强企业营运能力比较分析</w:t>
      </w:r>
      <w:r>
        <w:rPr>
          <w:rFonts w:hint="eastAsia"/>
        </w:rPr>
        <w:br/>
      </w:r>
      <w:r>
        <w:rPr>
          <w:rFonts w:hint="eastAsia"/>
        </w:rPr>
        <w:t>　　第七节 麻纺织行业前十强企业成长性比较分析</w:t>
      </w:r>
      <w:r>
        <w:rPr>
          <w:rFonts w:hint="eastAsia"/>
        </w:rPr>
        <w:br/>
      </w:r>
      <w:r>
        <w:rPr>
          <w:rFonts w:hint="eastAsia"/>
        </w:rPr>
        <w:t>　　第八节 麻纺织行业前十强企业竞争力比较分析</w:t>
      </w:r>
      <w:r>
        <w:rPr>
          <w:rFonts w:hint="eastAsia"/>
        </w:rPr>
        <w:br/>
      </w:r>
      <w:r>
        <w:rPr>
          <w:rFonts w:hint="eastAsia"/>
        </w:rPr>
        <w:t>　　第一节 重点企业之一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第二节 重点企业之二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第三节 重点企业之三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第四节 重点企业之四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第五节 重点企业之五</w:t>
      </w:r>
      <w:r>
        <w:rPr>
          <w:rFonts w:hint="eastAsia"/>
        </w:rPr>
        <w:br/>
      </w:r>
      <w:r>
        <w:rPr>
          <w:rFonts w:hint="eastAsia"/>
        </w:rPr>
        <w:t>　　　　一、企业经营概况</w:t>
      </w:r>
      <w:r>
        <w:rPr>
          <w:rFonts w:hint="eastAsia"/>
        </w:rPr>
        <w:br/>
      </w:r>
      <w:r>
        <w:rPr>
          <w:rFonts w:hint="eastAsia"/>
        </w:rPr>
        <w:t>　　　　二、市场竞争力分析</w:t>
      </w:r>
      <w:r>
        <w:rPr>
          <w:rFonts w:hint="eastAsia"/>
        </w:rPr>
        <w:br/>
      </w:r>
      <w:r>
        <w:rPr>
          <w:rFonts w:hint="eastAsia"/>
        </w:rPr>
        <w:t>　　　　三、产品竞争力分析</w:t>
      </w:r>
      <w:r>
        <w:rPr>
          <w:rFonts w:hint="eastAsia"/>
        </w:rPr>
        <w:br/>
      </w:r>
      <w:r>
        <w:rPr>
          <w:rFonts w:hint="eastAsia"/>
        </w:rPr>
        <w:t>　　　　四、技术竞争力分析</w:t>
      </w:r>
      <w:r>
        <w:rPr>
          <w:rFonts w:hint="eastAsia"/>
        </w:rPr>
        <w:br/>
      </w:r>
      <w:r>
        <w:rPr>
          <w:rFonts w:hint="eastAsia"/>
        </w:rPr>
        <w:t>　　　　五、销售渠道竞争力分析</w:t>
      </w:r>
      <w:r>
        <w:rPr>
          <w:rFonts w:hint="eastAsia"/>
        </w:rPr>
        <w:br/>
      </w:r>
      <w:r>
        <w:rPr>
          <w:rFonts w:hint="eastAsia"/>
        </w:rPr>
        <w:t>　　　　六、其他竞争力分析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2009-2010年中国麻纺织行业发展预测与投资前景分析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中国麻纺织行业发展环境分析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中国麻纺织行业供求形势预测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中国麻纺织行业发展前景展望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中国麻纺织行业吸引力分析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中国麻纺织行业盈利水平分析</w:t>
      </w:r>
      <w:r>
        <w:rPr>
          <w:rFonts w:hint="eastAsia"/>
        </w:rPr>
        <w:br/>
      </w:r>
      <w:r>
        <w:rPr>
          <w:rFonts w:hint="eastAsia"/>
        </w:rPr>
        <w:t>　　第九节 中国麻纺织行业投资机会与风险预警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（一）政策风险</w:t>
      </w:r>
      <w:r>
        <w:rPr>
          <w:rFonts w:hint="eastAsia"/>
        </w:rPr>
        <w:br/>
      </w:r>
      <w:r>
        <w:rPr>
          <w:rFonts w:hint="eastAsia"/>
        </w:rPr>
        <w:t>　　　　　　（二）经营风险</w:t>
      </w:r>
      <w:r>
        <w:rPr>
          <w:rFonts w:hint="eastAsia"/>
        </w:rPr>
        <w:br/>
      </w:r>
      <w:r>
        <w:rPr>
          <w:rFonts w:hint="eastAsia"/>
        </w:rPr>
        <w:t>　　　　　　（三）技术风险</w:t>
      </w:r>
      <w:r>
        <w:rPr>
          <w:rFonts w:hint="eastAsia"/>
        </w:rPr>
        <w:br/>
      </w:r>
      <w:r>
        <w:rPr>
          <w:rFonts w:hint="eastAsia"/>
        </w:rPr>
        <w:t>　　　　　　（四）进入退出风险</w:t>
      </w:r>
      <w:r>
        <w:rPr>
          <w:rFonts w:hint="eastAsia"/>
        </w:rPr>
        <w:br/>
      </w:r>
      <w:r>
        <w:rPr>
          <w:rFonts w:hint="eastAsia"/>
        </w:rPr>
        <w:t>　　第十节 中国麻纺织行业投资策略与建议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金融危机对中国麻纺织行业投资影响及企业应对策略分析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金融危机对中国麻纺织行业投资增长的影响分析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中国政府对麻纺织投资项目的支持作用辨析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金融危机形势下中国麻纺织行业投融资方式点评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一、传统融资方式趋向分析</w:t>
      </w:r>
      <w:r>
        <w:rPr>
          <w:rFonts w:hint="eastAsia"/>
        </w:rPr>
        <w:br/>
      </w:r>
      <w:r>
        <w:rPr>
          <w:rFonts w:hint="eastAsia"/>
        </w:rPr>
        <w:t>　　　　二、新兴融资方式选择分析</w:t>
      </w:r>
      <w:r>
        <w:rPr>
          <w:rFonts w:hint="eastAsia"/>
        </w:rPr>
        <w:br/>
      </w:r>
      <w:r>
        <w:rPr>
          <w:rFonts w:hint="eastAsia"/>
        </w:rPr>
        <w:t>　　　　三、中国麻纺织行业融资方式的选择</w:t>
      </w:r>
      <w:r>
        <w:rPr>
          <w:rFonts w:hint="eastAsia"/>
        </w:rPr>
        <w:br/>
      </w:r>
      <w:r>
        <w:rPr>
          <w:rFonts w:hint="eastAsia"/>
        </w:rPr>
        <w:t>　　第四节 (中^智^林)中国麻纺织行业应对金融危机策略及专家指导建议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一、国外麻纺织行业应对金融危机策略研究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二、国内外麻纺织制造企业面对金融危机普遍策略点评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三、中国麻纺织行业金融危机应对策略及专家建议</w:t>
      </w:r>
      <w:r>
        <w:rPr>
          <w:rFonts w:hint="eastAsia"/>
        </w:rPr>
        <w:br/>
      </w:r>
      <w:r>
        <w:rPr>
          <w:rFonts w:hint="eastAsia"/>
        </w:rPr>
        <w:t>　　　　四、中国麻纺织行业应对金融危机的主要策略研究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d8fb0f81a4ecf" w:history="1">
        <w:r>
          <w:rPr>
            <w:rStyle w:val="Hyperlink"/>
          </w:rPr>
          <w:t>2008-2009年中国麻纺织行业数据监测深度调研分析报告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d8fb0f81a4ecf" w:history="1">
        <w:r>
          <w:rPr>
            <w:rStyle w:val="Hyperlink"/>
          </w:rPr>
          <w:t>https://www.20087.com/2009-04/R_2008_2009mafangzhishujujianceshendudBaoGao.html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热点：麻纺织工业中心、麻纺织业原料、麻纺织品、麻纺织厂车间图片、麻纺织技术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10970f14fc436f" w:history="1">
      <w:r>
        <w:rPr>
          <w:rStyle w:val="Hyperlink"/>
        </w:rPr>
        <w:t>2008-2009年中国麻纺织行业数据监测深度调研分析报告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_2009mafangzhishujujianceshendudBaoGao.html" TargetMode="External" Id="Raaed8fb0f81a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_2009mafangzhishujujianceshendudBaoGao.html" TargetMode="External" Id="R6810970f14fc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2009-04-01T06:32:00Z</dcterms:created>
  <dcterms:modified xsi:type="dcterms:W3CDTF">2009-04-01T07:32:00Z</dcterms:modified>
  <dc:subject>2008-2009年中国麻纺织行业数据监测深度调研分析报告</dc:subject>
  <dc:title>2008-2009年中国麻纺织行业数据监测深度调研分析报告</dc:title>
  <cp:keywords>2008-2009年中国麻纺织行业数据监测深度调研分析报告</cp:keywords>
  <dc:description>2008-2009年中国麻纺织行业数据监测深度调研分析报告</dc:description>
</cp:coreProperties>
</file>