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72897b1544fdc" w:history="1">
              <w:r>
                <w:rPr>
                  <w:rStyle w:val="Hyperlink"/>
                </w:rPr>
                <w:t>2008-2012年中国日语培训市场发展趋势研究及重点企业深度调研报告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72897b1544fdc" w:history="1">
              <w:r>
                <w:rPr>
                  <w:rStyle w:val="Hyperlink"/>
                </w:rPr>
                <w:t>2008-2012年中国日语培训市场发展趋势研究及重点企业深度调研报告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72897b1544fdc" w:history="1">
                <w:r>
                  <w:rPr>
                    <w:rStyle w:val="Hyperlink"/>
                  </w:rPr>
                  <w:t>https://www.20087.com/2009-04/R_2008_2012riyupeixunshichangfazhanqusBaoGao.html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语培训市场近年来持续增长，随着中日两国在经济、文化、旅游等领域的交流日益加深，学习日语的人群不断增多。目前，日语培训机构不仅提供了从初级到高级的各种课程，而且还增加了线上教学、定制化课程等服务，以满足不同学员的需求。同时，培训机构也注重教师资质和服务质量的提升，通过引进日本原版教材和多媒体教学工具，提高教学效果。</w:t>
      </w:r>
      <w:r>
        <w:rPr>
          <w:rFonts w:hint="eastAsia"/>
        </w:rPr>
        <w:br/>
      </w:r>
      <w:r>
        <w:rPr>
          <w:rFonts w:hint="eastAsia"/>
        </w:rPr>
        <w:t>　　未来，日语培训市场将继续朝着个性化、智能化和国际化方向发展。市场调研网认为，一方面，随着在线教育技术的进步，日语培训将更加注重线上平台的建设和互动教学体验的提升，为学员提供更加灵活的学习方式。另一方面，随着人工智能技术的应用，日语培训将融入更多智能辅助学习工具，如语音识别软件和虚拟语言交换伙伴，帮助学生提高听说能力。此外，随着国际交流的增加，日语培训将更加关注实用会话能力和跨文化交际能力的培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日语培训市场相关定义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影响日语培训行业发展的有利和不利因素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日语培训行业发展历程与发展特点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2008-2012年中国日语培训整体市场规模及趋势分析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中国日语培训行业供求关系分析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主要城市日语培训市场发展趋势研究及竞争格局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第十节 青岛日语培训市场研究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第十一节 XXXXXXX日语培训市场研究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中国日语培训行业竞争状况</w:t>
      </w:r>
      <w:r>
        <w:rPr>
          <w:rFonts w:hint="eastAsia"/>
        </w:rPr>
        <w:br/>
      </w:r>
      <w:r>
        <w:rPr>
          <w:rFonts w:hint="eastAsia"/>
        </w:rPr>
        <w:t>　　第一节 日语培训市场竞争格局与重点企业市场份额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日语培训行业重点企业情况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72897b1544fdc" w:history="1">
        <w:r>
          <w:rPr>
            <w:rStyle w:val="Hyperlink"/>
          </w:rPr>
          <w:t>2008-2012年中国日语培训市场发展趋势研究及重点企业深度调研报告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72897b1544fdc" w:history="1">
        <w:r>
          <w:rPr>
            <w:rStyle w:val="Hyperlink"/>
          </w:rPr>
          <w:t>https://www.20087.com/2009-04/R_2008_2012riyupeixunshichangfazhanqusBaoGao.html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热点：昆明雅思培训机构、日语培训班、济南新东方考研培训学校地址、日语培训机构哪家好、北京新东方考研培训机构官网电话、日语培训班机构、新东方日语、日语培训班哪家好、新东方培训班机构电话号码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405ef826e42d6" w:history="1">
      <w:r>
        <w:rPr>
          <w:rStyle w:val="Hyperlink"/>
        </w:rPr>
        <w:t>2008-2012年中国日语培训市场发展趋势研究及重点企业深度调研报告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12riyupeixunshichangfazhanqusBaoGao.html" TargetMode="External" Id="R25d72897b154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12riyupeixunshichangfazhanqusBaoGao.html" TargetMode="External" Id="R644405ef826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2009-04-26T01:30:00Z</dcterms:created>
  <dcterms:modified xsi:type="dcterms:W3CDTF">2009-04-26T02:30:00Z</dcterms:modified>
  <dc:subject>2008-2012年中国日语培训市场发展趋势研究及重点企业深度调研报告</dc:subject>
  <dc:title>2008-2012年中国日语培训市场发展趋势研究及重点企业深度调研报告</dc:title>
  <cp:keywords>2008-2012年中国日语培训市场发展趋势研究及重点企业深度调研报告</cp:keywords>
  <dc:description>2008-2012年中国日语培训市场发展趋势研究及重点企业深度调研报告</dc:description>
</cp:coreProperties>
</file>