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ac7bfddc648a7" w:history="1">
              <w:r>
                <w:rPr>
                  <w:rStyle w:val="Hyperlink"/>
                </w:rPr>
                <w:t>2009—2012年我国燃气热水器市场调研及产业投资咨询报告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ac7bfddc648a7" w:history="1">
              <w:r>
                <w:rPr>
                  <w:rStyle w:val="Hyperlink"/>
                </w:rPr>
                <w:t>2009—2012年我国燃气热水器市场调研及产业投资咨询报告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ac7bfddc648a7" w:history="1">
                <w:r>
                  <w:rPr>
                    <w:rStyle w:val="Hyperlink"/>
                  </w:rPr>
                  <w:t>https://www.20087.com/2009-04/R_20092012nianwoguoranqireshuiqishichaBaoGao.html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燃气热水器市场调研及投资咨询报告》依托我们多年对燃气热水器行业的研究，结合燃气热水器行业历年供需关系变化规律，对燃气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燃气热水器市场调研及投资咨询报告》对我国燃气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2007年我国燃气热水器区域结构分析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中国燃气热水器区域市场规模分析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2009—2012年中国燃气热水器市场规模预测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2004-2007年中国燃气热水器历年消费量统计分析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中国燃气热水器消费者消费偏好调查分析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中国燃气热水器消费者对其价格的敏感度分析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2004-2007年中国燃气热水器行业平均价格趋向势分析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2009-2012年中国燃气热水器行业价格趋向预测分析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2004-2007年中国燃气热水器行业进出口特征分析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2004-2007年中国燃气热水器行业进出口量分析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一、2004-2007年中国燃气热水器行业进口分析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二、2004-2007年中国燃气热水器行业出口分析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2009-2012年中国燃气热水器行业进出口市场预测分析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一、2009-2012年中国燃气热水器行业进口预测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二、2009-2012年中国燃气热水器行业出口预测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阿里斯顿</w:t>
      </w:r>
      <w:r>
        <w:rPr>
          <w:rFonts w:hint="eastAsia"/>
        </w:rPr>
        <w:br/>
      </w:r>
      <w:r>
        <w:rPr>
          <w:rFonts w:hint="eastAsia"/>
        </w:rPr>
        <w:t>　　（十大燃气热水器品牌，欧洲品牌，全球品牌）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A.O.史密斯</w:t>
      </w:r>
      <w:r>
        <w:rPr>
          <w:rFonts w:hint="eastAsia"/>
        </w:rPr>
        <w:br/>
      </w:r>
      <w:r>
        <w:rPr>
          <w:rFonts w:hint="eastAsia"/>
        </w:rPr>
        <w:t>　　（十大燃气热水器品牌，1874年在美国，专业热水器品牌）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能率</w:t>
      </w:r>
      <w:r>
        <w:rPr>
          <w:rFonts w:hint="eastAsia"/>
        </w:rPr>
        <w:br/>
      </w:r>
      <w:r>
        <w:rPr>
          <w:rFonts w:hint="eastAsia"/>
        </w:rPr>
        <w:t>　　（十大燃气热水器品牌，1951年日本，燃气厨卫器具知名品牌）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前锋</w:t>
      </w:r>
      <w:r>
        <w:rPr>
          <w:rFonts w:hint="eastAsia"/>
        </w:rPr>
        <w:br/>
      </w:r>
      <w:r>
        <w:rPr>
          <w:rFonts w:hint="eastAsia"/>
        </w:rPr>
        <w:t>　　（中国名牌，十大燃气热水器品牌，中国畅销品牌）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年中国燃气热水器行业竞争格局展望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2009-2012年中国燃气热水器行业发展预测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一、2009-2012年燃气热水器行业工业总产值预测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二、2009-2012年燃气热水器行业销售收入预测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三、2009-2012年燃气热水器行业总资产预测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2009-2012年中国燃气热水器行业投资风险预警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中智:林:－燃气热水器行业投资策略分析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ac7bfddc648a7" w:history="1">
        <w:r>
          <w:rPr>
            <w:rStyle w:val="Hyperlink"/>
          </w:rPr>
          <w:t>2009—2012年我国燃气热水器市场调研及产业投资咨询报告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ac7bfddc648a7" w:history="1">
        <w:r>
          <w:rPr>
            <w:rStyle w:val="Hyperlink"/>
          </w:rPr>
          <w:t>https://www.20087.com/2009-04/R_20092012nianwoguoranqireshuiqishichaBaoGao.html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d53df1c324803" w:history="1">
      <w:r>
        <w:rPr>
          <w:rStyle w:val="Hyperlink"/>
        </w:rPr>
        <w:t>2009—2012年我国燃气热水器市场调研及产业投资咨询报告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ranqireshuiqishichaBaoGao.html" TargetMode="External" Id="Raddac7bfddc6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ranqireshuiqishichaBaoGao.html" TargetMode="External" Id="Rb10d53df1c32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2009-04-19T06:20:00Z</dcterms:created>
  <dcterms:modified xsi:type="dcterms:W3CDTF">2009-04-19T07:20:00Z</dcterms:modified>
  <dc:subject>2009—2012年我国燃气热水器市场调研及产业投资咨询报告</dc:subject>
  <dc:title>2009—2012年我国燃气热水器市场调研及产业投资咨询报告</dc:title>
  <cp:keywords>2009—2012年我国燃气热水器市场调研及产业投资咨询报告</cp:keywords>
  <dc:description>2009—2012年我国燃气热水器市场调研及产业投资咨询报告</dc:description>
</cp:coreProperties>
</file>