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9820f08e047bb" w:history="1">
              <w:r>
                <w:rPr>
                  <w:rStyle w:val="Hyperlink"/>
                </w:rPr>
                <w:t>2009年中国写字楼产业研究咨询报告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9820f08e047bb" w:history="1">
              <w:r>
                <w:rPr>
                  <w:rStyle w:val="Hyperlink"/>
                </w:rPr>
                <w:t>2009年中国写字楼产业研究咨询报告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9820f08e047bb" w:history="1">
                <w:r>
                  <w:rPr>
                    <w:rStyle w:val="Hyperlink"/>
                  </w:rPr>
                  <w:t>https://www.20087.com/2009-04/R_2009xiezilouchanyeyanjiuzixunBaoGao.html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各地正步入经济衰退或面对经济急挫危机，对写字楼的需求明显下跌，所有城市俱见空置率上升，租金大部份皆录得跌幅。展望2009年，在经济基调弱势下，最快要到2010年初才现复苏迹象。从环球写字楼投资状况来看，2008年下半年，写字楼投资买卖成交量继续减少，售价整体下跌。随着投资者撤退及放债人收紧保险标准，全球资产出现去杠杆化现象，房地产亦不会例外。与2008年年中比较，澳洲、中国及纽西兰在2008年底写字楼空置率均呈上升趋势，亚太区内的整体空置水平上升至8.9%。在众多的主要金融中心之中，中国香港及上海的空置率均倍增，中国香港由1.5%升至4%，上海则由4.7%升至10.2%，而首尔的空置率属区内最低，仅0.7%。写字楼租金跌幅在2008年第四季逐渐收窄，半年下调了2%。虽然经济下滑，但亚太地区内的写字楼兴建工程仍在持续，单是印度班加罗尔、北京、广州、首尔、上海及新加坡便至少有92.9万平方米在建写字楼，整个亚太区正在兴建的写字楼项目共达983万平方米。</w:t>
      </w:r>
      <w:r>
        <w:rPr>
          <w:rFonts w:hint="eastAsia"/>
        </w:rPr>
        <w:br/>
      </w:r>
      <w:r>
        <w:rPr>
          <w:rFonts w:hint="eastAsia"/>
        </w:rPr>
        <w:t>　　2009年1季度，中国的商业地产市场还在进一步恶化，包括北京、上海在内的一线城市的写字楼空置率还在继续上升。中国一线城市的写字楼市场面临空置率上升的趋势，北京甲级写字楼空置率预计将从2008年底23%跃升至2009年底36%，上海从13%上升到19%，广州将从23%攀升至27%以及深圳将从17%上升至24%。2007年9月27日宏观调控新政出台，中国房地产市场开始持续调整；2008年9月至11月，全球金融风暴影响中国，中央在出台政策刺激经济的同时，对房地产保持审慎的态度；11月后，2008年中央经济工作会议明确房地产在推动经济中的地位，房地产成为经济刺激方案的一部分；地方政府延续了广东省政府2007年以来所秉承的“不救市”的态度，针对近几年房地产市场中所出现的种种问题，始终坚持“市场调节为主，政府引导为辅”的方针，依靠市场“供需平衡”的原则来引导房地产市场健康发展。在这样严峻的形势下，我国写字楼行业应如何应对呢</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全面分析了我国写字楼行业发展的宏观形势、行业总体水平、市场供求现状、市场结构特征。报告对北京、上海、广州、成都、武汉、重庆等主要城市写字楼市场发展状况和消费情况进行深入的研究探讨，并对全国和各地区写字楼市场的发展前景、趋势做出推测并提出了可操性投资建议，是写字楼业相关单位准确了解当前我国写字楼行业发展动态，把握企业定位和发展方向的重要决策依据。</w:t>
      </w:r>
      <w:r>
        <w:rPr>
          <w:rFonts w:hint="eastAsia"/>
        </w:rPr>
        <w:br/>
      </w:r>
      <w:r>
        <w:rPr>
          <w:rFonts w:hint="eastAsia"/>
        </w:rPr>
        <w:br/>
      </w:r>
      <w:r>
        <w:rPr>
          <w:rFonts w:hint="eastAsia"/>
        </w:rPr>
        <w:t>第一部分 国内外房地产行业发展分析</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四、2009年1月全球房地产市场交易情况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2009年1季度全国房地产市场运行情况</w:t>
      </w:r>
      <w:r>
        <w:rPr>
          <w:rFonts w:hint="eastAsia"/>
        </w:rPr>
        <w:br/>
      </w:r>
      <w:r>
        <w:rPr>
          <w:rFonts w:hint="eastAsia"/>
        </w:rPr>
        <w:t>　　　　一、2009年1季度房地产开发完成情况</w:t>
      </w:r>
      <w:r>
        <w:rPr>
          <w:rFonts w:hint="eastAsia"/>
        </w:rPr>
        <w:br/>
      </w:r>
      <w:r>
        <w:rPr>
          <w:rFonts w:hint="eastAsia"/>
        </w:rPr>
        <w:t>　　　　二、2009年1季度商品房销售情况</w:t>
      </w:r>
      <w:r>
        <w:rPr>
          <w:rFonts w:hint="eastAsia"/>
        </w:rPr>
        <w:br/>
      </w:r>
      <w:r>
        <w:rPr>
          <w:rFonts w:hint="eastAsia"/>
        </w:rPr>
        <w:t>　　　　三、2009年1季度房地产开发企业资金来源情况</w:t>
      </w:r>
      <w:r>
        <w:rPr>
          <w:rFonts w:hint="eastAsia"/>
        </w:rPr>
        <w:br/>
      </w:r>
      <w:r>
        <w:rPr>
          <w:rFonts w:hint="eastAsia"/>
        </w:rPr>
        <w:t>　　　　四、2009年1季度全国房地产开发景气指数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第二部分 国内外写字楼行业发展分析</w:t>
      </w:r>
      <w:r>
        <w:rPr>
          <w:rFonts w:hint="eastAsia"/>
        </w:rPr>
        <w:br/>
      </w:r>
      <w:r>
        <w:rPr>
          <w:rFonts w:hint="eastAsia"/>
        </w:rPr>
        <w:t>第三章 全球写字楼行业发展分析</w:t>
      </w:r>
      <w:r>
        <w:rPr>
          <w:rFonts w:hint="eastAsia"/>
        </w:rPr>
        <w:br/>
      </w:r>
      <w:r>
        <w:rPr>
          <w:rFonts w:hint="eastAsia"/>
        </w:rPr>
        <w:t>　　第一节 全球写字楼行业发展环境PEST分析</w:t>
      </w:r>
      <w:r>
        <w:rPr>
          <w:rFonts w:hint="eastAsia"/>
        </w:rPr>
        <w:br/>
      </w:r>
      <w:r>
        <w:rPr>
          <w:rFonts w:hint="eastAsia"/>
        </w:rPr>
        <w:t>　　　　一、2009年全球经济走势与写字楼信贷成本</w:t>
      </w:r>
      <w:r>
        <w:rPr>
          <w:rFonts w:hint="eastAsia"/>
        </w:rPr>
        <w:br/>
      </w:r>
      <w:r>
        <w:rPr>
          <w:rFonts w:hint="eastAsia"/>
        </w:rPr>
        <w:t>　　　　二、2009年写字楼的宏观调控政策情况分析</w:t>
      </w:r>
      <w:r>
        <w:rPr>
          <w:rFonts w:hint="eastAsia"/>
        </w:rPr>
        <w:br/>
      </w:r>
      <w:r>
        <w:rPr>
          <w:rFonts w:hint="eastAsia"/>
        </w:rPr>
        <w:t>　　　　三、2009年中国经济环境与写字楼前景分析</w:t>
      </w:r>
      <w:r>
        <w:rPr>
          <w:rFonts w:hint="eastAsia"/>
        </w:rPr>
        <w:br/>
      </w:r>
      <w:r>
        <w:rPr>
          <w:rFonts w:hint="eastAsia"/>
        </w:rPr>
        <w:t>　　　　四、2009年中国写字楼社会环境的区域差异</w:t>
      </w:r>
      <w:r>
        <w:rPr>
          <w:rFonts w:hint="eastAsia"/>
        </w:rPr>
        <w:br/>
      </w:r>
      <w:r>
        <w:rPr>
          <w:rFonts w:hint="eastAsia"/>
        </w:rPr>
        <w:t>　　第二节 全球写字楼行业总体概述</w:t>
      </w:r>
      <w:r>
        <w:rPr>
          <w:rFonts w:hint="eastAsia"/>
        </w:rPr>
        <w:br/>
      </w:r>
      <w:r>
        <w:rPr>
          <w:rFonts w:hint="eastAsia"/>
        </w:rPr>
        <w:t>　　　　一、2008年全球写字楼行业发展现状及规模分析</w:t>
      </w:r>
      <w:r>
        <w:rPr>
          <w:rFonts w:hint="eastAsia"/>
        </w:rPr>
        <w:br/>
      </w:r>
      <w:r>
        <w:rPr>
          <w:rFonts w:hint="eastAsia"/>
        </w:rPr>
        <w:t>　　　　二、2009年全球写字楼行业供需格局分析</w:t>
      </w:r>
      <w:r>
        <w:rPr>
          <w:rFonts w:hint="eastAsia"/>
        </w:rPr>
        <w:br/>
      </w:r>
      <w:r>
        <w:rPr>
          <w:rFonts w:hint="eastAsia"/>
        </w:rPr>
        <w:t>　　　　三、2009年全球写字楼行业竞争格局分析</w:t>
      </w:r>
      <w:r>
        <w:rPr>
          <w:rFonts w:hint="eastAsia"/>
        </w:rPr>
        <w:br/>
      </w:r>
      <w:r>
        <w:rPr>
          <w:rFonts w:hint="eastAsia"/>
        </w:rPr>
        <w:t>　　第三节 主要国家地区写字楼行业发展分析</w:t>
      </w:r>
      <w:r>
        <w:rPr>
          <w:rFonts w:hint="eastAsia"/>
        </w:rPr>
        <w:br/>
      </w:r>
      <w:r>
        <w:rPr>
          <w:rFonts w:hint="eastAsia"/>
        </w:rPr>
        <w:t>　　　　一、2008-2009年美国写字楼行业发展分析</w:t>
      </w:r>
      <w:r>
        <w:rPr>
          <w:rFonts w:hint="eastAsia"/>
        </w:rPr>
        <w:br/>
      </w:r>
      <w:r>
        <w:rPr>
          <w:rFonts w:hint="eastAsia"/>
        </w:rPr>
        <w:t>　　　　二、2008-2009年日本写字楼行业发展分析</w:t>
      </w:r>
      <w:r>
        <w:rPr>
          <w:rFonts w:hint="eastAsia"/>
        </w:rPr>
        <w:br/>
      </w:r>
      <w:r>
        <w:rPr>
          <w:rFonts w:hint="eastAsia"/>
        </w:rPr>
        <w:t>　　　　三、2008-2009年韩国写字楼行业发展分析</w:t>
      </w:r>
      <w:r>
        <w:rPr>
          <w:rFonts w:hint="eastAsia"/>
        </w:rPr>
        <w:br/>
      </w:r>
      <w:r>
        <w:rPr>
          <w:rFonts w:hint="eastAsia"/>
        </w:rPr>
        <w:t>　　　　四、2008-2009年中国香港写字楼行业发展分析</w:t>
      </w:r>
      <w:r>
        <w:rPr>
          <w:rFonts w:hint="eastAsia"/>
        </w:rPr>
        <w:br/>
      </w:r>
      <w:r>
        <w:rPr>
          <w:rFonts w:hint="eastAsia"/>
        </w:rPr>
        <w:br/>
      </w:r>
      <w:r>
        <w:rPr>
          <w:rFonts w:hint="eastAsia"/>
        </w:rPr>
        <w:t>第四章 中国写字楼行业发展分析</w:t>
      </w:r>
      <w:r>
        <w:rPr>
          <w:rFonts w:hint="eastAsia"/>
        </w:rPr>
        <w:br/>
      </w:r>
      <w:r>
        <w:rPr>
          <w:rFonts w:hint="eastAsia"/>
        </w:rPr>
        <w:t>　　第一节 中国写字楼行业市场特征分析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三、写字楼开发投资状况</w:t>
      </w:r>
      <w:r>
        <w:rPr>
          <w:rFonts w:hint="eastAsia"/>
        </w:rPr>
        <w:br/>
      </w:r>
      <w:r>
        <w:rPr>
          <w:rFonts w:hint="eastAsia"/>
        </w:rPr>
        <w:t>　　　　四、写字楼需求分析</w:t>
      </w:r>
      <w:r>
        <w:rPr>
          <w:rFonts w:hint="eastAsia"/>
        </w:rPr>
        <w:br/>
      </w:r>
      <w:r>
        <w:rPr>
          <w:rFonts w:hint="eastAsia"/>
        </w:rPr>
        <w:t>　　　　五、写字楼投融资及并购趋势</w:t>
      </w:r>
      <w:r>
        <w:rPr>
          <w:rFonts w:hint="eastAsia"/>
        </w:rPr>
        <w:br/>
      </w:r>
      <w:r>
        <w:rPr>
          <w:rFonts w:hint="eastAsia"/>
        </w:rPr>
        <w:t>　　　　六、写字楼价格分析</w:t>
      </w:r>
      <w:r>
        <w:rPr>
          <w:rFonts w:hint="eastAsia"/>
        </w:rPr>
        <w:br/>
      </w:r>
      <w:r>
        <w:rPr>
          <w:rFonts w:hint="eastAsia"/>
        </w:rPr>
        <w:t>　　第二节 中国写字楼行业产品结构分析</w:t>
      </w:r>
      <w:r>
        <w:rPr>
          <w:rFonts w:hint="eastAsia"/>
        </w:rPr>
        <w:br/>
      </w:r>
      <w:r>
        <w:rPr>
          <w:rFonts w:hint="eastAsia"/>
        </w:rPr>
        <w:t>　　　　一、2008-2009年产品总体结构分析</w:t>
      </w:r>
      <w:r>
        <w:rPr>
          <w:rFonts w:hint="eastAsia"/>
        </w:rPr>
        <w:br/>
      </w:r>
      <w:r>
        <w:rPr>
          <w:rFonts w:hint="eastAsia"/>
        </w:rPr>
        <w:t>　　　　二、2008-2009年写字楼市场分析</w:t>
      </w:r>
      <w:r>
        <w:rPr>
          <w:rFonts w:hint="eastAsia"/>
        </w:rPr>
        <w:br/>
      </w:r>
      <w:r>
        <w:rPr>
          <w:rFonts w:hint="eastAsia"/>
        </w:rPr>
        <w:t>　　第三节 中国写字楼行业市场结构分析</w:t>
      </w:r>
      <w:r>
        <w:rPr>
          <w:rFonts w:hint="eastAsia"/>
        </w:rPr>
        <w:br/>
      </w:r>
      <w:r>
        <w:rPr>
          <w:rFonts w:hint="eastAsia"/>
        </w:rPr>
        <w:t>　　　　一、2008-2009年投资完成额市场结构</w:t>
      </w:r>
      <w:r>
        <w:rPr>
          <w:rFonts w:hint="eastAsia"/>
        </w:rPr>
        <w:br/>
      </w:r>
      <w:r>
        <w:rPr>
          <w:rFonts w:hint="eastAsia"/>
        </w:rPr>
        <w:t>　　　　二、2008-2009年销售额市场结构</w:t>
      </w:r>
      <w:r>
        <w:rPr>
          <w:rFonts w:hint="eastAsia"/>
        </w:rPr>
        <w:br/>
      </w:r>
      <w:r>
        <w:rPr>
          <w:rFonts w:hint="eastAsia"/>
        </w:rPr>
        <w:br/>
      </w:r>
      <w:r>
        <w:rPr>
          <w:rFonts w:hint="eastAsia"/>
        </w:rPr>
        <w:t>第五章 2008-2009年中国写字楼行业供需分析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第六章 2008-2009年细分及区域市场分析</w:t>
      </w:r>
      <w:r>
        <w:rPr>
          <w:rFonts w:hint="eastAsia"/>
        </w:rPr>
        <w:br/>
      </w:r>
      <w:r>
        <w:rPr>
          <w:rFonts w:hint="eastAsia"/>
        </w:rPr>
        <w:t>　　第一节 2008-2009年A级写字楼分析及预测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第二节 2008-2009年B级写字楼分析及预测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第三节 2008-2009年C级写字楼分析及预测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第四节 2008-2009年写字楼区域市场分析及预测</w:t>
      </w:r>
      <w:r>
        <w:rPr>
          <w:rFonts w:hint="eastAsia"/>
        </w:rPr>
        <w:br/>
      </w:r>
      <w:r>
        <w:rPr>
          <w:rFonts w:hint="eastAsia"/>
        </w:rPr>
        <w:t>　　　　一、2008-2009年区域结构分析及预测</w:t>
      </w:r>
      <w:r>
        <w:rPr>
          <w:rFonts w:hint="eastAsia"/>
        </w:rPr>
        <w:br/>
      </w:r>
      <w:r>
        <w:rPr>
          <w:rFonts w:hint="eastAsia"/>
        </w:rPr>
        <w:t>　　　　二、2008-2009年华北地区分析及预测</w:t>
      </w:r>
      <w:r>
        <w:rPr>
          <w:rFonts w:hint="eastAsia"/>
        </w:rPr>
        <w:br/>
      </w:r>
      <w:r>
        <w:rPr>
          <w:rFonts w:hint="eastAsia"/>
        </w:rPr>
        <w:t>　　　　三、2008-2009年华东地区分析及预测</w:t>
      </w:r>
      <w:r>
        <w:rPr>
          <w:rFonts w:hint="eastAsia"/>
        </w:rPr>
        <w:br/>
      </w:r>
      <w:r>
        <w:rPr>
          <w:rFonts w:hint="eastAsia"/>
        </w:rPr>
        <w:t>　　　　四、2008-2009年华南地区分析及预测</w:t>
      </w:r>
      <w:r>
        <w:rPr>
          <w:rFonts w:hint="eastAsia"/>
        </w:rPr>
        <w:br/>
      </w:r>
      <w:r>
        <w:rPr>
          <w:rFonts w:hint="eastAsia"/>
        </w:rPr>
        <w:t>　　　　五、2008-2009年西北地区分析及预测</w:t>
      </w:r>
      <w:r>
        <w:rPr>
          <w:rFonts w:hint="eastAsia"/>
        </w:rPr>
        <w:br/>
      </w:r>
      <w:r>
        <w:rPr>
          <w:rFonts w:hint="eastAsia"/>
        </w:rPr>
        <w:t>　　　　六、2008-2009年东北地区分析及预测</w:t>
      </w:r>
      <w:r>
        <w:rPr>
          <w:rFonts w:hint="eastAsia"/>
        </w:rPr>
        <w:br/>
      </w:r>
      <w:r>
        <w:rPr>
          <w:rFonts w:hint="eastAsia"/>
        </w:rPr>
        <w:t>　　　　七、2008-2009年华中地区分析及预测</w:t>
      </w:r>
      <w:r>
        <w:rPr>
          <w:rFonts w:hint="eastAsia"/>
        </w:rPr>
        <w:br/>
      </w:r>
      <w:r>
        <w:rPr>
          <w:rFonts w:hint="eastAsia"/>
        </w:rPr>
        <w:t>　　　　八、2008-2009年西南地区分析及预测</w:t>
      </w:r>
      <w:r>
        <w:rPr>
          <w:rFonts w:hint="eastAsia"/>
        </w:rPr>
        <w:br/>
      </w:r>
      <w:r>
        <w:rPr>
          <w:rFonts w:hint="eastAsia"/>
        </w:rPr>
        <w:br/>
      </w:r>
      <w:r>
        <w:rPr>
          <w:rFonts w:hint="eastAsia"/>
        </w:rPr>
        <w:t>第三部分 行业竞争分析</w:t>
      </w:r>
      <w:r>
        <w:rPr>
          <w:rFonts w:hint="eastAsia"/>
        </w:rPr>
        <w:br/>
      </w:r>
      <w:r>
        <w:rPr>
          <w:rFonts w:hint="eastAsia"/>
        </w:rPr>
        <w:t>第七章 写字楼行业竞争分析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2009年我国写字楼竞争分析</w:t>
      </w:r>
      <w:r>
        <w:rPr>
          <w:rFonts w:hint="eastAsia"/>
        </w:rPr>
        <w:br/>
      </w:r>
      <w:r>
        <w:rPr>
          <w:rFonts w:hint="eastAsia"/>
        </w:rPr>
        <w:t>　　　　一、2008年写字楼市场竞争情况分析</w:t>
      </w:r>
      <w:r>
        <w:rPr>
          <w:rFonts w:hint="eastAsia"/>
        </w:rPr>
        <w:br/>
      </w:r>
      <w:r>
        <w:rPr>
          <w:rFonts w:hint="eastAsia"/>
        </w:rPr>
        <w:t>　　　　二、2009年写字楼竞争性的供给市场</w:t>
      </w:r>
      <w:r>
        <w:rPr>
          <w:rFonts w:hint="eastAsia"/>
        </w:rPr>
        <w:br/>
      </w:r>
      <w:r>
        <w:rPr>
          <w:rFonts w:hint="eastAsia"/>
        </w:rPr>
        <w:t>　　　　三、2009年写字楼市场竞争形势分析</w:t>
      </w:r>
      <w:r>
        <w:rPr>
          <w:rFonts w:hint="eastAsia"/>
        </w:rPr>
        <w:br/>
      </w:r>
      <w:r>
        <w:rPr>
          <w:rFonts w:hint="eastAsia"/>
        </w:rPr>
        <w:t>　　第三节 2008-2009年中国写字楼行业竞争分析及预测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第八章 写字楼行业重点企业分析</w:t>
      </w:r>
      <w:r>
        <w:rPr>
          <w:rFonts w:hint="eastAsia"/>
        </w:rPr>
        <w:br/>
      </w:r>
      <w:r>
        <w:rPr>
          <w:rFonts w:hint="eastAsia"/>
        </w:rPr>
        <w:t>　　第一节 中国海外发展有限公司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第二节 北京中关村科技发展（控股）股份有限公司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第三节 北京首都开发控股（集团）有限公司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第四节 SOHO中国有限公司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第五节 世茂集团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br/>
      </w:r>
      <w:r>
        <w:rPr>
          <w:rFonts w:hint="eastAsia"/>
        </w:rPr>
        <w:t>第四部分 行业发展趋势及投融资分析</w:t>
      </w:r>
      <w:r>
        <w:rPr>
          <w:rFonts w:hint="eastAsia"/>
        </w:rPr>
        <w:br/>
      </w:r>
      <w:r>
        <w:rPr>
          <w:rFonts w:hint="eastAsia"/>
        </w:rPr>
        <w:t>第九章 写字楼行业发展趋势与预测</w:t>
      </w:r>
      <w:r>
        <w:rPr>
          <w:rFonts w:hint="eastAsia"/>
        </w:rPr>
        <w:br/>
      </w:r>
      <w:r>
        <w:rPr>
          <w:rFonts w:hint="eastAsia"/>
        </w:rPr>
        <w:t>　　第一节 2009-2010年我国房地产市场走势分析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四、2009-2010年我国房地产市场走势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四、2009-2010年我国房地产市场预测</w:t>
      </w:r>
      <w:r>
        <w:rPr>
          <w:rFonts w:hint="eastAsia"/>
        </w:rPr>
        <w:br/>
      </w:r>
      <w:r>
        <w:rPr>
          <w:rFonts w:hint="eastAsia"/>
        </w:rPr>
        <w:t>　　第三节 全球写字楼行业发展趋势及预测</w:t>
      </w:r>
      <w:r>
        <w:rPr>
          <w:rFonts w:hint="eastAsia"/>
        </w:rPr>
        <w:br/>
      </w:r>
      <w:r>
        <w:rPr>
          <w:rFonts w:hint="eastAsia"/>
        </w:rPr>
        <w:t>　　　　一、2009-2010年全球写字楼行业发展趋势及规模预测</w:t>
      </w:r>
      <w:r>
        <w:rPr>
          <w:rFonts w:hint="eastAsia"/>
        </w:rPr>
        <w:br/>
      </w:r>
      <w:r>
        <w:rPr>
          <w:rFonts w:hint="eastAsia"/>
        </w:rPr>
        <w:t>　　　　二、2009-2010年全球写字楼供需规模预测</w:t>
      </w:r>
      <w:r>
        <w:rPr>
          <w:rFonts w:hint="eastAsia"/>
        </w:rPr>
        <w:br/>
      </w:r>
      <w:r>
        <w:rPr>
          <w:rFonts w:hint="eastAsia"/>
        </w:rPr>
        <w:t>　　　　三、2009-2010年全球写字楼行业竞争格局预测</w:t>
      </w:r>
      <w:r>
        <w:rPr>
          <w:rFonts w:hint="eastAsia"/>
        </w:rPr>
        <w:br/>
      </w:r>
      <w:r>
        <w:rPr>
          <w:rFonts w:hint="eastAsia"/>
        </w:rPr>
        <w:t>　　第四节 中国写字楼行业发展趋势及预测</w:t>
      </w:r>
      <w:r>
        <w:rPr>
          <w:rFonts w:hint="eastAsia"/>
        </w:rPr>
        <w:br/>
      </w:r>
      <w:r>
        <w:rPr>
          <w:rFonts w:hint="eastAsia"/>
        </w:rPr>
        <w:t>　　　　一、2009-2010年中国写字楼行业市场规模预测分析</w:t>
      </w:r>
      <w:r>
        <w:rPr>
          <w:rFonts w:hint="eastAsia"/>
        </w:rPr>
        <w:br/>
      </w:r>
      <w:r>
        <w:rPr>
          <w:rFonts w:hint="eastAsia"/>
        </w:rPr>
        <w:t>　　　　二、2009-2010年中国写字楼行业产品结构预测分析</w:t>
      </w:r>
      <w:r>
        <w:rPr>
          <w:rFonts w:hint="eastAsia"/>
        </w:rPr>
        <w:br/>
      </w:r>
      <w:r>
        <w:rPr>
          <w:rFonts w:hint="eastAsia"/>
        </w:rPr>
        <w:t>　　　　三、2009-2010年中国写字楼行业市场结构预测分析</w:t>
      </w:r>
      <w:r>
        <w:rPr>
          <w:rFonts w:hint="eastAsia"/>
        </w:rPr>
        <w:br/>
      </w:r>
      <w:r>
        <w:rPr>
          <w:rFonts w:hint="eastAsia"/>
        </w:rPr>
        <w:t>　　　　四、2009-2010年中国写字楼行业市场竞争格局预测</w:t>
      </w:r>
      <w:r>
        <w:rPr>
          <w:rFonts w:hint="eastAsia"/>
        </w:rPr>
        <w:br/>
      </w:r>
      <w:r>
        <w:rPr>
          <w:rFonts w:hint="eastAsia"/>
        </w:rPr>
        <w:br/>
      </w:r>
      <w:r>
        <w:rPr>
          <w:rFonts w:hint="eastAsia"/>
        </w:rPr>
        <w:t>第十章 中国写字楼行业投融资与并购环境分析</w:t>
      </w:r>
      <w:r>
        <w:rPr>
          <w:rFonts w:hint="eastAsia"/>
        </w:rPr>
        <w:br/>
      </w:r>
      <w:r>
        <w:rPr>
          <w:rFonts w:hint="eastAsia"/>
        </w:rPr>
        <w:t>　　第一节 经济环境分析</w:t>
      </w:r>
      <w:r>
        <w:rPr>
          <w:rFonts w:hint="eastAsia"/>
        </w:rPr>
        <w:br/>
      </w:r>
      <w:r>
        <w:rPr>
          <w:rFonts w:hint="eastAsia"/>
        </w:rPr>
        <w:t>　　　　一、2008-2009年经济增长状况</w:t>
      </w:r>
      <w:r>
        <w:rPr>
          <w:rFonts w:hint="eastAsia"/>
        </w:rPr>
        <w:br/>
      </w:r>
      <w:r>
        <w:rPr>
          <w:rFonts w:hint="eastAsia"/>
        </w:rPr>
        <w:t>　　　　二、2008-2009年固定资产投资状况</w:t>
      </w:r>
      <w:r>
        <w:rPr>
          <w:rFonts w:hint="eastAsia"/>
        </w:rPr>
        <w:br/>
      </w:r>
      <w:r>
        <w:rPr>
          <w:rFonts w:hint="eastAsia"/>
        </w:rPr>
        <w:t>　　　　三、2008-2009年城镇居民家庭人均可支配收入与恩格尔系数</w:t>
      </w:r>
      <w:r>
        <w:rPr>
          <w:rFonts w:hint="eastAsia"/>
        </w:rPr>
        <w:br/>
      </w:r>
      <w:r>
        <w:rPr>
          <w:rFonts w:hint="eastAsia"/>
        </w:rPr>
        <w:t>　　　　四、2008-2009年城镇人员就业状况</w:t>
      </w:r>
      <w:r>
        <w:rPr>
          <w:rFonts w:hint="eastAsia"/>
        </w:rPr>
        <w:br/>
      </w:r>
      <w:r>
        <w:rPr>
          <w:rFonts w:hint="eastAsia"/>
        </w:rPr>
        <w:t>　　　　五、2008-2009年存贷款利率变化</w:t>
      </w:r>
      <w:r>
        <w:rPr>
          <w:rFonts w:hint="eastAsia"/>
        </w:rPr>
        <w:br/>
      </w:r>
      <w:r>
        <w:rPr>
          <w:rFonts w:hint="eastAsia"/>
        </w:rPr>
        <w:t>　　　　六、2008-2009年财政收支状况</w:t>
      </w:r>
      <w:r>
        <w:rPr>
          <w:rFonts w:hint="eastAsia"/>
        </w:rPr>
        <w:br/>
      </w:r>
      <w:r>
        <w:rPr>
          <w:rFonts w:hint="eastAsia"/>
        </w:rPr>
        <w:t>　　　　七、2008-2009年人民币汇率变化</w:t>
      </w:r>
      <w:r>
        <w:rPr>
          <w:rFonts w:hint="eastAsia"/>
        </w:rPr>
        <w:br/>
      </w:r>
      <w:r>
        <w:rPr>
          <w:rFonts w:hint="eastAsia"/>
        </w:rPr>
        <w:t>　　第二节 社会环境分析</w:t>
      </w:r>
      <w:r>
        <w:rPr>
          <w:rFonts w:hint="eastAsia"/>
        </w:rPr>
        <w:br/>
      </w:r>
      <w:r>
        <w:rPr>
          <w:rFonts w:hint="eastAsia"/>
        </w:rPr>
        <w:t>　　　　一、2008-2009年人口规模分析</w:t>
      </w:r>
      <w:r>
        <w:rPr>
          <w:rFonts w:hint="eastAsia"/>
        </w:rPr>
        <w:br/>
      </w:r>
      <w:r>
        <w:rPr>
          <w:rFonts w:hint="eastAsia"/>
        </w:rPr>
        <w:t>　　　　二、2008-2009年年龄结构分析</w:t>
      </w:r>
      <w:r>
        <w:rPr>
          <w:rFonts w:hint="eastAsia"/>
        </w:rPr>
        <w:br/>
      </w:r>
      <w:r>
        <w:rPr>
          <w:rFonts w:hint="eastAsia"/>
        </w:rPr>
        <w:t>　　　　三、2008-2009年学历结构分析</w:t>
      </w:r>
      <w:r>
        <w:rPr>
          <w:rFonts w:hint="eastAsia"/>
        </w:rPr>
        <w:br/>
      </w:r>
      <w:r>
        <w:rPr>
          <w:rFonts w:hint="eastAsia"/>
        </w:rPr>
        <w:t>　　第三节 写字楼开发模式分析</w:t>
      </w:r>
      <w:r>
        <w:rPr>
          <w:rFonts w:hint="eastAsia"/>
        </w:rPr>
        <w:br/>
      </w:r>
      <w:r>
        <w:rPr>
          <w:rFonts w:hint="eastAsia"/>
        </w:rPr>
        <w:t>　　　　一、写字楼开发的几种主要模式</w:t>
      </w:r>
      <w:r>
        <w:rPr>
          <w:rFonts w:hint="eastAsia"/>
        </w:rPr>
        <w:br/>
      </w:r>
      <w:r>
        <w:rPr>
          <w:rFonts w:hint="eastAsia"/>
        </w:rPr>
        <w:t>　　　　二、写字楼开发新模式</w:t>
      </w:r>
      <w:r>
        <w:rPr>
          <w:rFonts w:hint="eastAsia"/>
        </w:rPr>
        <w:br/>
      </w:r>
      <w:r>
        <w:rPr>
          <w:rFonts w:hint="eastAsia"/>
        </w:rPr>
        <w:br/>
      </w:r>
      <w:r>
        <w:rPr>
          <w:rFonts w:hint="eastAsia"/>
        </w:rPr>
        <w:t>第十一章 中国写字楼行业投融资与并购现状及趋势</w:t>
      </w:r>
      <w:r>
        <w:rPr>
          <w:rFonts w:hint="eastAsia"/>
        </w:rPr>
        <w:br/>
      </w:r>
      <w:r>
        <w:rPr>
          <w:rFonts w:hint="eastAsia"/>
        </w:rPr>
        <w:t>　　第一节 中国写字楼行业投融资与并购背景分析</w:t>
      </w:r>
      <w:r>
        <w:rPr>
          <w:rFonts w:hint="eastAsia"/>
        </w:rPr>
        <w:br/>
      </w:r>
      <w:r>
        <w:rPr>
          <w:rFonts w:hint="eastAsia"/>
        </w:rPr>
        <w:t>　　　　一、写字楼市场进入退出门槛分析</w:t>
      </w:r>
      <w:r>
        <w:rPr>
          <w:rFonts w:hint="eastAsia"/>
        </w:rPr>
        <w:br/>
      </w:r>
      <w:r>
        <w:rPr>
          <w:rFonts w:hint="eastAsia"/>
        </w:rPr>
        <w:t>　　　　二、宏观政策规范完善写字楼市场</w:t>
      </w:r>
      <w:r>
        <w:rPr>
          <w:rFonts w:hint="eastAsia"/>
        </w:rPr>
        <w:br/>
      </w:r>
      <w:r>
        <w:rPr>
          <w:rFonts w:hint="eastAsia"/>
        </w:rPr>
        <w:t>　　　　三、一线城市写字楼市场情况分析</w:t>
      </w:r>
      <w:r>
        <w:rPr>
          <w:rFonts w:hint="eastAsia"/>
        </w:rPr>
        <w:br/>
      </w:r>
      <w:r>
        <w:rPr>
          <w:rFonts w:hint="eastAsia"/>
        </w:rPr>
        <w:t>　　　　四、二三线城市写字楼的需求分析</w:t>
      </w:r>
      <w:r>
        <w:rPr>
          <w:rFonts w:hint="eastAsia"/>
        </w:rPr>
        <w:br/>
      </w:r>
      <w:r>
        <w:rPr>
          <w:rFonts w:hint="eastAsia"/>
        </w:rPr>
        <w:t>　　第二节 中国写字楼行业投融资与并购现状分析</w:t>
      </w:r>
      <w:r>
        <w:rPr>
          <w:rFonts w:hint="eastAsia"/>
        </w:rPr>
        <w:br/>
      </w:r>
      <w:r>
        <w:rPr>
          <w:rFonts w:hint="eastAsia"/>
        </w:rPr>
        <w:t>　　　　一、金融与写字楼结合发展模式</w:t>
      </w:r>
      <w:r>
        <w:rPr>
          <w:rFonts w:hint="eastAsia"/>
        </w:rPr>
        <w:br/>
      </w:r>
      <w:r>
        <w:rPr>
          <w:rFonts w:hint="eastAsia"/>
        </w:rPr>
        <w:t>　　　　二、写字楼投资情况分析</w:t>
      </w:r>
      <w:r>
        <w:rPr>
          <w:rFonts w:hint="eastAsia"/>
        </w:rPr>
        <w:br/>
      </w:r>
      <w:r>
        <w:rPr>
          <w:rFonts w:hint="eastAsia"/>
        </w:rPr>
        <w:t>　　　　三、外资进入写字楼市场的特征</w:t>
      </w:r>
      <w:r>
        <w:rPr>
          <w:rFonts w:hint="eastAsia"/>
        </w:rPr>
        <w:br/>
      </w:r>
      <w:r>
        <w:rPr>
          <w:rFonts w:hint="eastAsia"/>
        </w:rPr>
        <w:t>　　　　四、外资关注重点</w:t>
      </w:r>
      <w:r>
        <w:rPr>
          <w:rFonts w:hint="eastAsia"/>
        </w:rPr>
        <w:br/>
      </w:r>
      <w:r>
        <w:rPr>
          <w:rFonts w:hint="eastAsia"/>
        </w:rPr>
        <w:t>　　第三节 中国写字楼行业投融资与并购趋势分析</w:t>
      </w:r>
      <w:r>
        <w:rPr>
          <w:rFonts w:hint="eastAsia"/>
        </w:rPr>
        <w:br/>
      </w:r>
      <w:r>
        <w:rPr>
          <w:rFonts w:hint="eastAsia"/>
        </w:rPr>
        <w:t>　　　　一、宏观调控对写字楼市场影响趋势</w:t>
      </w:r>
      <w:r>
        <w:rPr>
          <w:rFonts w:hint="eastAsia"/>
        </w:rPr>
        <w:br/>
      </w:r>
      <w:r>
        <w:rPr>
          <w:rFonts w:hint="eastAsia"/>
        </w:rPr>
        <w:t>　　　　二、海外房地产投资基金市场影响力趋势</w:t>
      </w:r>
      <w:r>
        <w:rPr>
          <w:rFonts w:hint="eastAsia"/>
        </w:rPr>
        <w:br/>
      </w:r>
      <w:r>
        <w:rPr>
          <w:rFonts w:hint="eastAsia"/>
        </w:rPr>
        <w:t>　　第四节 中~智~林~－中国写字楼行业投融资与并购风险分析</w:t>
      </w:r>
      <w:r>
        <w:rPr>
          <w:rFonts w:hint="eastAsia"/>
        </w:rPr>
        <w:br/>
      </w:r>
      <w:r>
        <w:rPr>
          <w:rFonts w:hint="eastAsia"/>
        </w:rPr>
        <w:t>　　　　一、市场准入风险</w:t>
      </w:r>
      <w:r>
        <w:rPr>
          <w:rFonts w:hint="eastAsia"/>
        </w:rPr>
        <w:br/>
      </w:r>
      <w:r>
        <w:rPr>
          <w:rFonts w:hint="eastAsia"/>
        </w:rPr>
        <w:t>　　　　二、区域环境风险</w:t>
      </w:r>
      <w:r>
        <w:rPr>
          <w:rFonts w:hint="eastAsia"/>
        </w:rPr>
        <w:br/>
      </w:r>
      <w:r>
        <w:rPr>
          <w:rFonts w:hint="eastAsia"/>
        </w:rPr>
        <w:t>　　　　三、宏观调控政策风险</w:t>
      </w:r>
      <w:r>
        <w:rPr>
          <w:rFonts w:hint="eastAsia"/>
        </w:rPr>
        <w:br/>
      </w:r>
      <w:r>
        <w:rPr>
          <w:rFonts w:hint="eastAsia"/>
        </w:rPr>
        <w:t>　　　　四、金融风险</w:t>
      </w:r>
      <w:r>
        <w:rPr>
          <w:rFonts w:hint="eastAsia"/>
        </w:rPr>
        <w:br/>
      </w:r>
      <w:r>
        <w:rPr>
          <w:rFonts w:hint="eastAsia"/>
        </w:rPr>
        <w:t>　　　　五、项目运作风险</w:t>
      </w:r>
      <w:r>
        <w:rPr>
          <w:rFonts w:hint="eastAsia"/>
        </w:rPr>
        <w:br/>
      </w:r>
      <w:r>
        <w:rPr>
          <w:rFonts w:hint="eastAsia"/>
        </w:rPr>
        <w:t>　　　　六、市场风险</w:t>
      </w:r>
      <w:r>
        <w:rPr>
          <w:rFonts w:hint="eastAsia"/>
        </w:rPr>
        <w:br/>
      </w:r>
      <w:r>
        <w:rPr>
          <w:rFonts w:hint="eastAsia"/>
        </w:rPr>
        <w:br/>
      </w:r>
      <w:r>
        <w:rPr>
          <w:rFonts w:hint="eastAsia"/>
        </w:rPr>
        <w:t>图表目录</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2008沪深房地产上市公司综合实力TOP10</w:t>
      </w:r>
      <w:r>
        <w:rPr>
          <w:rFonts w:hint="eastAsia"/>
        </w:rPr>
        <w:br/>
      </w:r>
      <w:r>
        <w:rPr>
          <w:rFonts w:hint="eastAsia"/>
        </w:rPr>
        <w:t>　　图表 2008中国大陆在港上市房地产公司综合实力TOP10</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2009年1-2月全国房地产开发投资完成情况</w:t>
      </w:r>
      <w:r>
        <w:rPr>
          <w:rFonts w:hint="eastAsia"/>
        </w:rPr>
        <w:br/>
      </w:r>
      <w:r>
        <w:rPr>
          <w:rFonts w:hint="eastAsia"/>
        </w:rPr>
        <w:t>　　图表 2009年1-2月东部地区房地产开发投资完成情况</w:t>
      </w:r>
      <w:r>
        <w:rPr>
          <w:rFonts w:hint="eastAsia"/>
        </w:rPr>
        <w:br/>
      </w:r>
      <w:r>
        <w:rPr>
          <w:rFonts w:hint="eastAsia"/>
        </w:rPr>
        <w:t>　　图表 2009年1-2月中部地区房地产开发投资完成情况</w:t>
      </w:r>
      <w:r>
        <w:rPr>
          <w:rFonts w:hint="eastAsia"/>
        </w:rPr>
        <w:br/>
      </w:r>
      <w:r>
        <w:rPr>
          <w:rFonts w:hint="eastAsia"/>
        </w:rPr>
        <w:t>　　图表 2009年1-2月西部地区房地产开发投资完成情况</w:t>
      </w:r>
      <w:r>
        <w:rPr>
          <w:rFonts w:hint="eastAsia"/>
        </w:rPr>
        <w:br/>
      </w:r>
      <w:r>
        <w:rPr>
          <w:rFonts w:hint="eastAsia"/>
        </w:rPr>
        <w:t>　　图表 2009年1-2月全国商品房销售情况</w:t>
      </w:r>
      <w:r>
        <w:rPr>
          <w:rFonts w:hint="eastAsia"/>
        </w:rPr>
        <w:br/>
      </w:r>
      <w:r>
        <w:rPr>
          <w:rFonts w:hint="eastAsia"/>
        </w:rPr>
        <w:t>　　图表 2009年1-2月东部地区商品房销售情况</w:t>
      </w:r>
      <w:r>
        <w:rPr>
          <w:rFonts w:hint="eastAsia"/>
        </w:rPr>
        <w:br/>
      </w:r>
      <w:r>
        <w:rPr>
          <w:rFonts w:hint="eastAsia"/>
        </w:rPr>
        <w:t>　　图表 2009年1-2月中部地区商品房销售情况</w:t>
      </w:r>
      <w:r>
        <w:rPr>
          <w:rFonts w:hint="eastAsia"/>
        </w:rPr>
        <w:br/>
      </w:r>
      <w:r>
        <w:rPr>
          <w:rFonts w:hint="eastAsia"/>
        </w:rPr>
        <w:t>　　图表 2009年1-2月西部地区商品房销售情况</w:t>
      </w:r>
      <w:r>
        <w:rPr>
          <w:rFonts w:hint="eastAsia"/>
        </w:rPr>
        <w:br/>
      </w:r>
      <w:r>
        <w:rPr>
          <w:rFonts w:hint="eastAsia"/>
        </w:rPr>
        <w:t>　　图表 2008年2月-2009年2月全国房地产开发景气指数趋势图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9820f08e047bb" w:history="1">
        <w:r>
          <w:rPr>
            <w:rStyle w:val="Hyperlink"/>
          </w:rPr>
          <w:t>2009年中国写字楼产业研究咨询报告</w:t>
        </w:r>
      </w:hyperlink>
      <w:r>
        <w:rPr>
          <w:color w:val="C00000"/>
        </w:rPr>
        <w:t>》，报告编号：</w:t>
      </w:r>
      <w:r>
        <w:rPr>
          <w:rFonts w:hint="eastAsia"/>
          <w:color w:val="C00000"/>
        </w:rPr>
        <w:t>0239138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9820f08e047bb" w:history="1">
        <w:r>
          <w:rPr>
            <w:rStyle w:val="Hyperlink"/>
          </w:rPr>
          <w:t>https://www.20087.com/2009-04/R_2009xiezilouchanyeyanjiuzixunBaoGao.html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58ca74fb744e7" w:history="1">
      <w:r>
        <w:rPr>
          <w:rStyle w:val="Hyperlink"/>
        </w:rPr>
        <w:t>2009年中国写字楼产业研究咨询报告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xiezilouchanyeyanjiuzixunBaoGao.html" TargetMode="External" Id="R0819820f08e047bb" /></Relationships>
</file>

<file path=word/_rels/header2.xml.rels>&#65279;<?xml version="1.0" encoding="utf-8"?><Relationships xmlns="http://schemas.openxmlformats.org/package/2006/relationships"><Relationship Type="http://schemas.openxmlformats.org/officeDocument/2006/relationships/hyperlink" Target="https://www.20087.com/2009-04/R_2009xiezilouchanyeyanjiuzixunBaoGao.html" TargetMode="External" Id="R72358ca74fb7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2009-04-01T06:57:00Z</dcterms:created>
  <dcterms:modified xsi:type="dcterms:W3CDTF">2009-04-01T07:57:00Z</dcterms:modified>
  <dc:subject>2009年中国写字楼产业研究咨询报告</dc:subject>
  <dc:title>2009年中国写字楼产业研究咨询报告</dc:title>
  <cp:keywords>2009年中国写字楼产业研究咨询报告</cp:keywords>
  <dc:description>2009年中国写字楼产业研究咨询报告</dc:description>
</cp:coreProperties>
</file>