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11c075e874de1" w:history="1">
              <w:r>
                <w:rPr>
                  <w:rStyle w:val="Hyperlink"/>
                </w:rPr>
                <w:t>2009年中国热水器行业研究报告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11c075e874de1" w:history="1">
              <w:r>
                <w:rPr>
                  <w:rStyle w:val="Hyperlink"/>
                </w:rPr>
                <w:t>2009年中国热水器行业研究报告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11c075e874de1" w:history="1">
                <w:r>
                  <w:rPr>
                    <w:rStyle w:val="Hyperlink"/>
                  </w:rPr>
                  <w:t>https://www.20087.com/2009-04/R_2009reshuiqiyanjiuBaoGao.html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热水器巨头打响夏季战役</w:t>
      </w:r>
      <w:r>
        <w:rPr>
          <w:rFonts w:hint="eastAsia"/>
        </w:rPr>
        <w:br/>
      </w:r>
      <w:r>
        <w:rPr>
          <w:rFonts w:hint="eastAsia"/>
        </w:rPr>
        <w:t>　　缺电 热水器今夏也打节能牌</w:t>
      </w:r>
      <w:r>
        <w:rPr>
          <w:rFonts w:hint="eastAsia"/>
        </w:rPr>
        <w:br/>
      </w:r>
      <w:r>
        <w:rPr>
          <w:rFonts w:hint="eastAsia"/>
        </w:rPr>
        <w:t>　　空气能热水器市场上俏起来</w:t>
      </w:r>
      <w:r>
        <w:rPr>
          <w:rFonts w:hint="eastAsia"/>
        </w:rPr>
        <w:br/>
      </w:r>
      <w:r>
        <w:rPr>
          <w:rFonts w:hint="eastAsia"/>
        </w:rPr>
        <w:t>　　燃气热水器行业标准出台</w:t>
      </w:r>
      <w:r>
        <w:rPr>
          <w:rFonts w:hint="eastAsia"/>
        </w:rPr>
        <w:br/>
      </w:r>
      <w:r>
        <w:rPr>
          <w:rFonts w:hint="eastAsia"/>
        </w:rPr>
        <w:t>　　太阳能热水器青博会上摆疯狂秀</w:t>
      </w:r>
      <w:r>
        <w:rPr>
          <w:rFonts w:hint="eastAsia"/>
        </w:rPr>
        <w:br/>
      </w:r>
      <w:r>
        <w:rPr>
          <w:rFonts w:hint="eastAsia"/>
        </w:rPr>
        <w:t>　　电热水器高端开道 主打即热式</w:t>
      </w:r>
      <w:r>
        <w:rPr>
          <w:rFonts w:hint="eastAsia"/>
        </w:rPr>
        <w:br/>
      </w:r>
      <w:r>
        <w:rPr>
          <w:rFonts w:hint="eastAsia"/>
        </w:rPr>
        <w:t>　　上海燃气热水器去年销售1.4亿</w:t>
      </w:r>
      <w:r>
        <w:rPr>
          <w:rFonts w:hint="eastAsia"/>
        </w:rPr>
        <w:br/>
      </w:r>
      <w:r>
        <w:rPr>
          <w:rFonts w:hint="eastAsia"/>
        </w:rPr>
        <w:t>　　上海市取消产品“准产证”</w:t>
      </w:r>
      <w:r>
        <w:rPr>
          <w:rFonts w:hint="eastAsia"/>
        </w:rPr>
        <w:br/>
      </w:r>
      <w:r>
        <w:rPr>
          <w:rFonts w:hint="eastAsia"/>
        </w:rPr>
        <w:t>　　北京家电零售业再临价格激战</w:t>
      </w:r>
      <w:r>
        <w:rPr>
          <w:rFonts w:hint="eastAsia"/>
        </w:rPr>
        <w:br/>
      </w:r>
      <w:r>
        <w:rPr>
          <w:rFonts w:hint="eastAsia"/>
        </w:rPr>
        <w:t>　　大摩入股永乐未达成协议</w:t>
      </w:r>
      <w:r>
        <w:rPr>
          <w:rFonts w:hint="eastAsia"/>
        </w:rPr>
        <w:br/>
      </w:r>
      <w:r>
        <w:rPr>
          <w:rFonts w:hint="eastAsia"/>
        </w:rPr>
        <w:t>　　万家乐进军地产谋求“自救”</w:t>
      </w:r>
      <w:r>
        <w:rPr>
          <w:rFonts w:hint="eastAsia"/>
        </w:rPr>
        <w:br/>
      </w:r>
      <w:r>
        <w:rPr>
          <w:rFonts w:hint="eastAsia"/>
        </w:rPr>
        <w:t>　　万家乐电器能否借安防业摘帽</w:t>
      </w:r>
      <w:r>
        <w:rPr>
          <w:rFonts w:hint="eastAsia"/>
        </w:rPr>
        <w:br/>
      </w:r>
      <w:r>
        <w:rPr>
          <w:rFonts w:hint="eastAsia"/>
        </w:rPr>
        <w:t>　　前锋搅局热水器市场 欲重夺宝座</w:t>
      </w:r>
      <w:r>
        <w:rPr>
          <w:rFonts w:hint="eastAsia"/>
        </w:rPr>
        <w:br/>
      </w:r>
      <w:r>
        <w:rPr>
          <w:rFonts w:hint="eastAsia"/>
        </w:rPr>
        <w:t>　　皇明加速打造太阳能世界级品牌</w:t>
      </w:r>
      <w:r>
        <w:rPr>
          <w:rFonts w:hint="eastAsia"/>
        </w:rPr>
        <w:br/>
      </w:r>
      <w:r>
        <w:rPr>
          <w:rFonts w:hint="eastAsia"/>
        </w:rPr>
        <w:t>　　万和“补偿召回”直排式燃气热水器</w:t>
      </w:r>
      <w:r>
        <w:rPr>
          <w:rFonts w:hint="eastAsia"/>
        </w:rPr>
        <w:br/>
      </w:r>
      <w:r>
        <w:rPr>
          <w:rFonts w:hint="eastAsia"/>
        </w:rPr>
        <w:t>　　华帝太阳能热水器强势铺市</w:t>
      </w:r>
      <w:r>
        <w:rPr>
          <w:rFonts w:hint="eastAsia"/>
        </w:rPr>
        <w:br/>
      </w:r>
      <w:r>
        <w:rPr>
          <w:rFonts w:hint="eastAsia"/>
        </w:rPr>
        <w:t>　　神州热水器再度瞄准业内三甲</w:t>
      </w:r>
      <w:r>
        <w:rPr>
          <w:rFonts w:hint="eastAsia"/>
        </w:rPr>
        <w:br/>
      </w:r>
      <w:r>
        <w:rPr>
          <w:rFonts w:hint="eastAsia"/>
        </w:rPr>
        <w:t>　　海尔15款节能热水器热销</w:t>
      </w:r>
      <w:r>
        <w:rPr>
          <w:rFonts w:hint="eastAsia"/>
        </w:rPr>
        <w:br/>
      </w:r>
      <w:r>
        <w:rPr>
          <w:rFonts w:hint="eastAsia"/>
        </w:rPr>
        <w:t>　　山东亿家能推出“新一代巨能210”</w:t>
      </w:r>
      <w:r>
        <w:rPr>
          <w:rFonts w:hint="eastAsia"/>
        </w:rPr>
        <w:br/>
      </w:r>
      <w:r>
        <w:rPr>
          <w:rFonts w:hint="eastAsia"/>
        </w:rPr>
        <w:t>　　美的电器有望接手美泰克荣事达</w:t>
      </w:r>
      <w:r>
        <w:rPr>
          <w:rFonts w:hint="eastAsia"/>
        </w:rPr>
        <w:br/>
      </w:r>
      <w:r>
        <w:rPr>
          <w:rFonts w:hint="eastAsia"/>
        </w:rPr>
        <w:t>　　“清华博大“热水器涉嫌仿冒被查处</w:t>
      </w:r>
      <w:r>
        <w:rPr>
          <w:rFonts w:hint="eastAsia"/>
        </w:rPr>
        <w:br/>
      </w:r>
      <w:r>
        <w:rPr>
          <w:rFonts w:hint="eastAsia"/>
        </w:rPr>
        <w:t>　　引领中央热水潮流</w:t>
      </w:r>
      <w:r>
        <w:rPr>
          <w:rFonts w:hint="eastAsia"/>
        </w:rPr>
        <w:br/>
      </w:r>
      <w:r>
        <w:rPr>
          <w:rFonts w:hint="eastAsia"/>
        </w:rPr>
        <w:t>　　电热水器业需统一标准来规范</w:t>
      </w:r>
      <w:r>
        <w:rPr>
          <w:rFonts w:hint="eastAsia"/>
        </w:rPr>
        <w:br/>
      </w:r>
      <w:r>
        <w:rPr>
          <w:rFonts w:hint="eastAsia"/>
        </w:rPr>
        <w:t>　　云南太阳能企业为什幺没能突出重围</w:t>
      </w:r>
      <w:r>
        <w:rPr>
          <w:rFonts w:hint="eastAsia"/>
        </w:rPr>
        <w:br/>
      </w:r>
      <w:r>
        <w:rPr>
          <w:rFonts w:hint="eastAsia"/>
        </w:rPr>
        <w:t>　　家电节能技术异彩纷 谨防过度炒作</w:t>
      </w:r>
      <w:r>
        <w:rPr>
          <w:rFonts w:hint="eastAsia"/>
        </w:rPr>
        <w:br/>
      </w:r>
      <w:r>
        <w:rPr>
          <w:rFonts w:hint="eastAsia"/>
        </w:rPr>
        <w:t>　　家电品牌授权热——是利还是弊</w:t>
      </w:r>
      <w:r>
        <w:rPr>
          <w:rFonts w:hint="eastAsia"/>
        </w:rPr>
        <w:br/>
      </w:r>
      <w:r>
        <w:rPr>
          <w:rFonts w:hint="eastAsia"/>
        </w:rPr>
        <w:t>　　洋品牌3大招数暗算中国制造</w:t>
      </w:r>
      <w:r>
        <w:rPr>
          <w:rFonts w:hint="eastAsia"/>
        </w:rPr>
        <w:br/>
      </w:r>
      <w:r>
        <w:rPr>
          <w:rFonts w:hint="eastAsia"/>
        </w:rPr>
        <w:t>　　中国家电再遇欧盟“绿色壁垒”</w:t>
      </w:r>
      <w:r>
        <w:rPr>
          <w:rFonts w:hint="eastAsia"/>
        </w:rPr>
        <w:br/>
      </w:r>
      <w:r>
        <w:rPr>
          <w:rFonts w:hint="eastAsia"/>
        </w:rPr>
        <w:t>　　国内企业巨头纷纷抢滩印度</w:t>
      </w:r>
      <w:r>
        <w:rPr>
          <w:rFonts w:hint="eastAsia"/>
        </w:rPr>
        <w:br/>
      </w:r>
      <w:r>
        <w:rPr>
          <w:rFonts w:hint="eastAsia"/>
        </w:rPr>
        <w:t>　　日本家用电器再循环法值得借鉴</w:t>
      </w:r>
      <w:r>
        <w:rPr>
          <w:rFonts w:hint="eastAsia"/>
        </w:rPr>
        <w:br/>
      </w:r>
      <w:r>
        <w:rPr>
          <w:rFonts w:hint="eastAsia"/>
        </w:rPr>
        <w:t>　　哥伦比亚家电市场运行情况</w:t>
      </w:r>
      <w:r>
        <w:rPr>
          <w:rFonts w:hint="eastAsia"/>
        </w:rPr>
        <w:br/>
      </w:r>
      <w:r>
        <w:rPr>
          <w:rFonts w:hint="eastAsia"/>
        </w:rPr>
        <w:t>　　关于中央热水器营销模式探讨</w:t>
      </w:r>
      <w:r>
        <w:rPr>
          <w:rFonts w:hint="eastAsia"/>
        </w:rPr>
        <w:br/>
      </w:r>
      <w:r>
        <w:rPr>
          <w:rFonts w:hint="eastAsia"/>
        </w:rPr>
        <w:t>　　异业整合——家电业营销新思路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11c075e874de1" w:history="1">
        <w:r>
          <w:rPr>
            <w:rStyle w:val="Hyperlink"/>
          </w:rPr>
          <w:t>2009年中国热水器行业研究报告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11c075e874de1" w:history="1">
        <w:r>
          <w:rPr>
            <w:rStyle w:val="Hyperlink"/>
          </w:rPr>
          <w:t>https://www.20087.com/2009-04/R_2009reshuiqiyanjiuBaoGao.html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热点：热水器不出热水怎么解决、热水器排名前十名、热水器漏水什么原因怎么修、热水器不加热了是哪里坏了、热水器漏水怎么回事一滴一滴的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902dc62f14532" w:history="1">
      <w:r>
        <w:rPr>
          <w:rStyle w:val="Hyperlink"/>
        </w:rPr>
        <w:t>2009年中国热水器行业研究报告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reshuiqiyanjiuBaoGao.html" TargetMode="External" Id="R32611c075e87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reshuiqiyanjiuBaoGao.html" TargetMode="External" Id="Rcfa902dc62f1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2009-04-15T07:08:00Z</dcterms:created>
  <dcterms:modified xsi:type="dcterms:W3CDTF">2009-04-15T08:08:00Z</dcterms:modified>
  <dc:subject>2009年中国热水器行业研究报告</dc:subject>
  <dc:title>2009年中国热水器行业研究报告</dc:title>
  <cp:keywords>2009年中国热水器行业研究报告</cp:keywords>
  <dc:description>2009年中国热水器行业研究报告</dc:description>
</cp:coreProperties>
</file>