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8612c635d48ed" w:history="1">
              <w:r>
                <w:rPr>
                  <w:rStyle w:val="Hyperlink"/>
                </w:rPr>
                <w:t>2009年电子计算机制造行业数据研究报告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8612c635d48ed" w:history="1">
              <w:r>
                <w:rPr>
                  <w:rStyle w:val="Hyperlink"/>
                </w:rPr>
                <w:t>2009年电子计算机制造行业数据研究报告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08612c635d48ed" w:history="1">
                <w:r>
                  <w:rPr>
                    <w:rStyle w:val="Hyperlink"/>
                  </w:rPr>
                  <w:t>https://www.20087.com/2009-04/R_2009niandianzijisuanjizhizaoshujuyanBaoGao.html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行业运行数据综合分析</w:t>
      </w:r>
      <w:r>
        <w:rPr>
          <w:rFonts w:hint="eastAsia"/>
        </w:rPr>
        <w:br/>
      </w:r>
      <w:r>
        <w:rPr>
          <w:rFonts w:hint="eastAsia"/>
        </w:rPr>
        <w:t>第1章 .行业综合运行数据</w:t>
      </w:r>
      <w:r>
        <w:rPr>
          <w:rFonts w:hint="eastAsia"/>
        </w:rPr>
        <w:br/>
      </w:r>
      <w:r>
        <w:rPr>
          <w:rFonts w:hint="eastAsia"/>
        </w:rPr>
        <w:t>　　1.1 .行业基础面分析</w:t>
      </w:r>
      <w:r>
        <w:rPr>
          <w:rFonts w:hint="eastAsia"/>
        </w:rPr>
        <w:br/>
      </w:r>
      <w:r>
        <w:rPr>
          <w:rFonts w:hint="eastAsia"/>
        </w:rPr>
        <w:t>　　　　1.1.1 .行业规模指标</w:t>
      </w:r>
      <w:r>
        <w:rPr>
          <w:rFonts w:hint="eastAsia"/>
        </w:rPr>
        <w:br/>
      </w:r>
      <w:r>
        <w:rPr>
          <w:rFonts w:hint="eastAsia"/>
        </w:rPr>
        <w:t>　　　　1.1.2 .赢利能力指标</w:t>
      </w:r>
      <w:r>
        <w:rPr>
          <w:rFonts w:hint="eastAsia"/>
        </w:rPr>
        <w:br/>
      </w:r>
      <w:r>
        <w:rPr>
          <w:rFonts w:hint="eastAsia"/>
        </w:rPr>
        <w:t>　　　　1.1.3 .经营发展能力月度指标</w:t>
      </w:r>
      <w:r>
        <w:rPr>
          <w:rFonts w:hint="eastAsia"/>
        </w:rPr>
        <w:br/>
      </w:r>
      <w:r>
        <w:rPr>
          <w:rFonts w:hint="eastAsia"/>
        </w:rPr>
        <w:t>　　　　1.1.4 .偿债能力指标</w:t>
      </w:r>
      <w:r>
        <w:rPr>
          <w:rFonts w:hint="eastAsia"/>
        </w:rPr>
        <w:br/>
      </w:r>
      <w:r>
        <w:rPr>
          <w:rFonts w:hint="eastAsia"/>
        </w:rPr>
        <w:t>　　1.2 .行业结构性分析</w:t>
      </w:r>
      <w:r>
        <w:rPr>
          <w:rFonts w:hint="eastAsia"/>
        </w:rPr>
        <w:br/>
      </w:r>
      <w:r>
        <w:rPr>
          <w:rFonts w:hint="eastAsia"/>
        </w:rPr>
        <w:t>　　　　1.2.1 .行业大区分布概况</w:t>
      </w:r>
      <w:r>
        <w:rPr>
          <w:rFonts w:hint="eastAsia"/>
        </w:rPr>
        <w:br/>
      </w:r>
      <w:r>
        <w:rPr>
          <w:rFonts w:hint="eastAsia"/>
        </w:rPr>
        <w:t>　　　　1.2.2 .行业省份分布概况</w:t>
      </w:r>
      <w:r>
        <w:rPr>
          <w:rFonts w:hint="eastAsia"/>
        </w:rPr>
        <w:br/>
      </w:r>
      <w:r>
        <w:rPr>
          <w:rFonts w:hint="eastAsia"/>
        </w:rPr>
        <w:t>　　　　1.2.3 .行业企业性质结构分析</w:t>
      </w:r>
      <w:r>
        <w:rPr>
          <w:rFonts w:hint="eastAsia"/>
        </w:rPr>
        <w:br/>
      </w:r>
      <w:r>
        <w:rPr>
          <w:rFonts w:hint="eastAsia"/>
        </w:rPr>
        <w:t>　　　　1.2.4 .行业销售收入集中度分析</w:t>
      </w:r>
      <w:r>
        <w:rPr>
          <w:rFonts w:hint="eastAsia"/>
        </w:rPr>
        <w:br/>
      </w:r>
      <w:r>
        <w:rPr>
          <w:rFonts w:hint="eastAsia"/>
        </w:rPr>
        <w:t>　　　　1.2.5 .行业利润总额集中度分析</w:t>
      </w:r>
      <w:r>
        <w:rPr>
          <w:rFonts w:hint="eastAsia"/>
        </w:rPr>
        <w:br/>
      </w:r>
      <w:r>
        <w:rPr>
          <w:rFonts w:hint="eastAsia"/>
        </w:rPr>
        <w:t>　　　　1.2.6 .行业总资产集中度分析</w:t>
      </w:r>
      <w:r>
        <w:rPr>
          <w:rFonts w:hint="eastAsia"/>
        </w:rPr>
        <w:br/>
      </w:r>
      <w:r>
        <w:rPr>
          <w:rFonts w:hint="eastAsia"/>
        </w:rPr>
        <w:t>　　1.3 .行业标杆企业分析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.细分行业横向分析</w:t>
      </w:r>
      <w:r>
        <w:rPr>
          <w:rFonts w:hint="eastAsia"/>
        </w:rPr>
        <w:br/>
      </w:r>
      <w:r>
        <w:rPr>
          <w:rFonts w:hint="eastAsia"/>
        </w:rPr>
        <w:t>　　2.1 .细分行业基础面分析</w:t>
      </w:r>
      <w:r>
        <w:rPr>
          <w:rFonts w:hint="eastAsia"/>
        </w:rPr>
        <w:br/>
      </w:r>
      <w:r>
        <w:rPr>
          <w:rFonts w:hint="eastAsia"/>
        </w:rPr>
        <w:t>　　　　2.1.1 .细分行业规模指标</w:t>
      </w:r>
      <w:r>
        <w:rPr>
          <w:rFonts w:hint="eastAsia"/>
        </w:rPr>
        <w:br/>
      </w:r>
      <w:r>
        <w:rPr>
          <w:rFonts w:hint="eastAsia"/>
        </w:rPr>
        <w:t>　　　　2.1.2 .各细分行业盈利能力分析</w:t>
      </w:r>
      <w:r>
        <w:rPr>
          <w:rFonts w:hint="eastAsia"/>
        </w:rPr>
        <w:br/>
      </w:r>
      <w:r>
        <w:rPr>
          <w:rFonts w:hint="eastAsia"/>
        </w:rPr>
        <w:t>　　　　2.1.3 .各细分行业经营发展能力指标</w:t>
      </w:r>
      <w:r>
        <w:rPr>
          <w:rFonts w:hint="eastAsia"/>
        </w:rPr>
        <w:br/>
      </w:r>
      <w:r>
        <w:rPr>
          <w:rFonts w:hint="eastAsia"/>
        </w:rPr>
        <w:t>　　　　2.1.4 .各细分行业偿债能力指标</w:t>
      </w:r>
      <w:r>
        <w:rPr>
          <w:rFonts w:hint="eastAsia"/>
        </w:rPr>
        <w:br/>
      </w:r>
      <w:r>
        <w:rPr>
          <w:rFonts w:hint="eastAsia"/>
        </w:rPr>
        <w:t>　　2.2 .细分行业结构性分析</w:t>
      </w:r>
      <w:r>
        <w:rPr>
          <w:rFonts w:hint="eastAsia"/>
        </w:rPr>
        <w:br/>
      </w:r>
      <w:r>
        <w:rPr>
          <w:rFonts w:hint="eastAsia"/>
        </w:rPr>
        <w:t>　　　　2.2.1 .细分行业销售收入大区结构性分析</w:t>
      </w:r>
      <w:r>
        <w:rPr>
          <w:rFonts w:hint="eastAsia"/>
        </w:rPr>
        <w:br/>
      </w:r>
      <w:r>
        <w:rPr>
          <w:rFonts w:hint="eastAsia"/>
        </w:rPr>
        <w:t>　　　　2.2.2 .细分行业利润总额大区结构性分析</w:t>
      </w:r>
      <w:r>
        <w:rPr>
          <w:rFonts w:hint="eastAsia"/>
        </w:rPr>
        <w:br/>
      </w:r>
      <w:r>
        <w:rPr>
          <w:rFonts w:hint="eastAsia"/>
        </w:rPr>
        <w:t>　　　　2.2.3 .细分行业总资产大区结构性分析</w:t>
      </w:r>
      <w:r>
        <w:rPr>
          <w:rFonts w:hint="eastAsia"/>
        </w:rPr>
        <w:br/>
      </w:r>
      <w:r>
        <w:rPr>
          <w:rFonts w:hint="eastAsia"/>
        </w:rPr>
        <w:t>　　　　2.2.4 .细分行业企业注册类型结构性分析</w:t>
      </w:r>
      <w:r>
        <w:rPr>
          <w:rFonts w:hint="eastAsia"/>
        </w:rPr>
        <w:br/>
      </w:r>
      <w:r>
        <w:rPr>
          <w:rFonts w:hint="eastAsia"/>
        </w:rPr>
        <w:t>　　　　2.2.5 .细分行业销售收入集中度分析</w:t>
      </w:r>
      <w:r>
        <w:rPr>
          <w:rFonts w:hint="eastAsia"/>
        </w:rPr>
        <w:br/>
      </w:r>
      <w:r>
        <w:rPr>
          <w:rFonts w:hint="eastAsia"/>
        </w:rPr>
        <w:t>　　　　2.2.6 .细分行业利润总额集中度分析</w:t>
      </w:r>
      <w:r>
        <w:rPr>
          <w:rFonts w:hint="eastAsia"/>
        </w:rPr>
        <w:br/>
      </w:r>
      <w:r>
        <w:rPr>
          <w:rFonts w:hint="eastAsia"/>
        </w:rPr>
        <w:t>　　　　2.2.7 .细分行业总资产集中度分析</w:t>
      </w:r>
      <w:r>
        <w:rPr>
          <w:rFonts w:hint="eastAsia"/>
        </w:rPr>
        <w:br/>
      </w:r>
      <w:r>
        <w:rPr>
          <w:rFonts w:hint="eastAsia"/>
        </w:rPr>
        <w:t>　　2.3 .细分行业结构性分析</w:t>
      </w:r>
      <w:r>
        <w:rPr>
          <w:rFonts w:hint="eastAsia"/>
        </w:rPr>
        <w:br/>
      </w:r>
      <w:r>
        <w:rPr>
          <w:rFonts w:hint="eastAsia"/>
        </w:rPr>
        <w:t>　　　　2.3.1 .细分行业销售收入大区结构性分析</w:t>
      </w:r>
      <w:r>
        <w:rPr>
          <w:rFonts w:hint="eastAsia"/>
        </w:rPr>
        <w:br/>
      </w:r>
      <w:r>
        <w:rPr>
          <w:rFonts w:hint="eastAsia"/>
        </w:rPr>
        <w:t>　　　　2.3.2 .细分行业利润总额大区结构性分析</w:t>
      </w:r>
      <w:r>
        <w:rPr>
          <w:rFonts w:hint="eastAsia"/>
        </w:rPr>
        <w:br/>
      </w:r>
      <w:r>
        <w:rPr>
          <w:rFonts w:hint="eastAsia"/>
        </w:rPr>
        <w:t>　　　　2.3.3 .细分行业总资产大区结构性分析</w:t>
      </w:r>
      <w:r>
        <w:rPr>
          <w:rFonts w:hint="eastAsia"/>
        </w:rPr>
        <w:br/>
      </w:r>
      <w:r>
        <w:rPr>
          <w:rFonts w:hint="eastAsia"/>
        </w:rPr>
        <w:t>　　　　2.3.4 .细分行业企业注册类型结构性分析</w:t>
      </w:r>
      <w:r>
        <w:rPr>
          <w:rFonts w:hint="eastAsia"/>
        </w:rPr>
        <w:br/>
      </w:r>
      <w:r>
        <w:rPr>
          <w:rFonts w:hint="eastAsia"/>
        </w:rPr>
        <w:t>　　　　2.3.5 .细分行业销售收入集中度分析</w:t>
      </w:r>
      <w:r>
        <w:rPr>
          <w:rFonts w:hint="eastAsia"/>
        </w:rPr>
        <w:br/>
      </w:r>
      <w:r>
        <w:rPr>
          <w:rFonts w:hint="eastAsia"/>
        </w:rPr>
        <w:t>　　　　2.3.6 .细分行业利润总额集中度分析</w:t>
      </w:r>
      <w:r>
        <w:rPr>
          <w:rFonts w:hint="eastAsia"/>
        </w:rPr>
        <w:br/>
      </w:r>
      <w:r>
        <w:rPr>
          <w:rFonts w:hint="eastAsia"/>
        </w:rPr>
        <w:t>　　　　2.3.7 .细分行业总资产集中度分析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工业产品生产数据综合分析</w:t>
      </w:r>
      <w:r>
        <w:rPr>
          <w:rFonts w:hint="eastAsia"/>
        </w:rPr>
        <w:br/>
      </w:r>
      <w:r>
        <w:rPr>
          <w:rFonts w:hint="eastAsia"/>
        </w:rPr>
        <w:t>第1章 .产品产量横向数据分析</w:t>
      </w:r>
      <w:r>
        <w:rPr>
          <w:rFonts w:hint="eastAsia"/>
        </w:rPr>
        <w:br/>
      </w:r>
      <w:r>
        <w:rPr>
          <w:rFonts w:hint="eastAsia"/>
        </w:rPr>
        <w:t>　　1.1 .行业产品综述</w:t>
      </w:r>
      <w:r>
        <w:rPr>
          <w:rFonts w:hint="eastAsia"/>
        </w:rPr>
        <w:br/>
      </w:r>
      <w:r>
        <w:rPr>
          <w:rFonts w:hint="eastAsia"/>
        </w:rPr>
        <w:t>　　　　1.1.1 .行业各类产品产量年度分析</w:t>
      </w:r>
      <w:r>
        <w:rPr>
          <w:rFonts w:hint="eastAsia"/>
        </w:rPr>
        <w:br/>
      </w:r>
      <w:r>
        <w:rPr>
          <w:rFonts w:hint="eastAsia"/>
        </w:rPr>
        <w:t>　　　　1.1.2 .行业各类产品累计产量月度分析</w:t>
      </w:r>
      <w:r>
        <w:rPr>
          <w:rFonts w:hint="eastAsia"/>
        </w:rPr>
        <w:br/>
      </w:r>
      <w:r>
        <w:rPr>
          <w:rFonts w:hint="eastAsia"/>
        </w:rPr>
        <w:t>　　1.2 .行业产品结构性分析</w:t>
      </w:r>
      <w:r>
        <w:rPr>
          <w:rFonts w:hint="eastAsia"/>
        </w:rPr>
        <w:br/>
      </w:r>
      <w:r>
        <w:rPr>
          <w:rFonts w:hint="eastAsia"/>
        </w:rPr>
        <w:t>　　　　1.2.1 .行业产品大区结构性分析</w:t>
      </w:r>
      <w:r>
        <w:rPr>
          <w:rFonts w:hint="eastAsia"/>
        </w:rPr>
        <w:br/>
      </w:r>
      <w:r>
        <w:rPr>
          <w:rFonts w:hint="eastAsia"/>
        </w:rPr>
        <w:t>　　　　1.2.2 .行业产品集中度分析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.主要工业产品产量分析</w:t>
      </w:r>
      <w:r>
        <w:rPr>
          <w:rFonts w:hint="eastAsia"/>
        </w:rPr>
        <w:br/>
      </w:r>
      <w:r>
        <w:rPr>
          <w:rFonts w:hint="eastAsia"/>
        </w:rPr>
        <w:t>　　2.1 .电子计算机产品生产状况分析</w:t>
      </w:r>
      <w:r>
        <w:rPr>
          <w:rFonts w:hint="eastAsia"/>
        </w:rPr>
        <w:br/>
      </w:r>
      <w:r>
        <w:rPr>
          <w:rFonts w:hint="eastAsia"/>
        </w:rPr>
        <w:t>　　　　2.1.1 .产品年度基本面分析</w:t>
      </w:r>
      <w:r>
        <w:rPr>
          <w:rFonts w:hint="eastAsia"/>
        </w:rPr>
        <w:br/>
      </w:r>
      <w:r>
        <w:rPr>
          <w:rFonts w:hint="eastAsia"/>
        </w:rPr>
        <w:t>　　　　2.1.2 .产品月度基本面分析</w:t>
      </w:r>
      <w:r>
        <w:rPr>
          <w:rFonts w:hint="eastAsia"/>
        </w:rPr>
        <w:br/>
      </w:r>
      <w:r>
        <w:rPr>
          <w:rFonts w:hint="eastAsia"/>
        </w:rPr>
        <w:t>　　　　2.1.3 .产品月度累计产量大区结构性分析</w:t>
      </w:r>
      <w:r>
        <w:rPr>
          <w:rFonts w:hint="eastAsia"/>
        </w:rPr>
        <w:br/>
      </w:r>
      <w:r>
        <w:rPr>
          <w:rFonts w:hint="eastAsia"/>
        </w:rPr>
        <w:t>　　　　2.1.4 .产品月度当月产量大区结构性分析</w:t>
      </w:r>
      <w:r>
        <w:rPr>
          <w:rFonts w:hint="eastAsia"/>
        </w:rPr>
        <w:br/>
      </w:r>
      <w:r>
        <w:rPr>
          <w:rFonts w:hint="eastAsia"/>
        </w:rPr>
        <w:t>　　　　2.1.5 .产品年度省份结构性分析</w:t>
      </w:r>
      <w:r>
        <w:rPr>
          <w:rFonts w:hint="eastAsia"/>
        </w:rPr>
        <w:br/>
      </w:r>
      <w:r>
        <w:rPr>
          <w:rFonts w:hint="eastAsia"/>
        </w:rPr>
        <w:t>　　　　2.1.6 .产品月度省份结构性分析</w:t>
      </w:r>
      <w:r>
        <w:rPr>
          <w:rFonts w:hint="eastAsia"/>
        </w:rPr>
        <w:br/>
      </w:r>
      <w:r>
        <w:rPr>
          <w:rFonts w:hint="eastAsia"/>
        </w:rPr>
        <w:t>　　　　2.1.7 .产品年度集中度分析</w:t>
      </w:r>
      <w:r>
        <w:rPr>
          <w:rFonts w:hint="eastAsia"/>
        </w:rPr>
        <w:br/>
      </w:r>
      <w:r>
        <w:rPr>
          <w:rFonts w:hint="eastAsia"/>
        </w:rPr>
        <w:t>　　　　2.1.8 .产品月度集中度分析</w:t>
      </w:r>
      <w:r>
        <w:rPr>
          <w:rFonts w:hint="eastAsia"/>
        </w:rPr>
        <w:br/>
      </w:r>
      <w:r>
        <w:rPr>
          <w:rFonts w:hint="eastAsia"/>
        </w:rPr>
        <w:t>　　　　2.1.9 .产品年度标杆企业介绍</w:t>
      </w:r>
      <w:r>
        <w:rPr>
          <w:rFonts w:hint="eastAsia"/>
        </w:rPr>
        <w:br/>
      </w:r>
      <w:r>
        <w:rPr>
          <w:rFonts w:hint="eastAsia"/>
        </w:rPr>
        <w:t>　　　　2.1.10 .产品月度标杆企业介绍</w:t>
      </w:r>
      <w:r>
        <w:rPr>
          <w:rFonts w:hint="eastAsia"/>
        </w:rPr>
        <w:br/>
      </w:r>
      <w:r>
        <w:rPr>
          <w:rFonts w:hint="eastAsia"/>
        </w:rPr>
        <w:t>　　　　2.1.11 .产品年度基本面分析</w:t>
      </w:r>
      <w:r>
        <w:rPr>
          <w:rFonts w:hint="eastAsia"/>
        </w:rPr>
        <w:br/>
      </w:r>
      <w:r>
        <w:rPr>
          <w:rFonts w:hint="eastAsia"/>
        </w:rPr>
        <w:t>　　　　2.1.12 .产品月度基本面分析</w:t>
      </w:r>
      <w:r>
        <w:rPr>
          <w:rFonts w:hint="eastAsia"/>
        </w:rPr>
        <w:br/>
      </w:r>
      <w:r>
        <w:rPr>
          <w:rFonts w:hint="eastAsia"/>
        </w:rPr>
        <w:t>　　　　2.1.13 .产品年度基本面分析</w:t>
      </w:r>
      <w:r>
        <w:rPr>
          <w:rFonts w:hint="eastAsia"/>
        </w:rPr>
        <w:br/>
      </w:r>
      <w:r>
        <w:rPr>
          <w:rFonts w:hint="eastAsia"/>
        </w:rPr>
        <w:t>　　　　2.1.14 .产品月度基本面分析</w:t>
      </w:r>
      <w:r>
        <w:rPr>
          <w:rFonts w:hint="eastAsia"/>
        </w:rPr>
        <w:br/>
      </w:r>
      <w:r>
        <w:rPr>
          <w:rFonts w:hint="eastAsia"/>
        </w:rPr>
        <w:t>　　　　2.1.15 .产品年度基本面分析</w:t>
      </w:r>
      <w:r>
        <w:rPr>
          <w:rFonts w:hint="eastAsia"/>
        </w:rPr>
        <w:br/>
      </w:r>
      <w:r>
        <w:rPr>
          <w:rFonts w:hint="eastAsia"/>
        </w:rPr>
        <w:t>　　　　2.1.16 .产品月度基本面分析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工业产品价格指数数据综合分析</w:t>
      </w:r>
      <w:r>
        <w:rPr>
          <w:rFonts w:hint="eastAsia"/>
        </w:rPr>
        <w:br/>
      </w:r>
      <w:r>
        <w:rPr>
          <w:rFonts w:hint="eastAsia"/>
        </w:rPr>
        <w:t>第1章 .工业产品价格指数横向综合分析</w:t>
      </w:r>
      <w:r>
        <w:rPr>
          <w:rFonts w:hint="eastAsia"/>
        </w:rPr>
        <w:br/>
      </w:r>
      <w:r>
        <w:rPr>
          <w:rFonts w:hint="eastAsia"/>
        </w:rPr>
        <w:t>第2章 中-智-林 .主要工业产品价格指数分析</w:t>
      </w:r>
      <w:r>
        <w:rPr>
          <w:rFonts w:hint="eastAsia"/>
        </w:rPr>
        <w:br/>
      </w:r>
      <w:r>
        <w:rPr>
          <w:rFonts w:hint="eastAsia"/>
        </w:rPr>
        <w:t>　　2.1 .小型电子计算机（台）产品价格趋势分析</w:t>
      </w:r>
      <w:r>
        <w:rPr>
          <w:rFonts w:hint="eastAsia"/>
        </w:rPr>
        <w:br/>
      </w:r>
      <w:r>
        <w:rPr>
          <w:rFonts w:hint="eastAsia"/>
        </w:rPr>
        <w:t>　　2.2 .中型电子计算机（台）产品价格趋势分析</w:t>
      </w:r>
      <w:r>
        <w:rPr>
          <w:rFonts w:hint="eastAsia"/>
        </w:rPr>
        <w:br/>
      </w:r>
      <w:r>
        <w:rPr>
          <w:rFonts w:hint="eastAsia"/>
        </w:rPr>
        <w:t>　　2.3 .工业控制计算机（台）产品价格趋势分析</w:t>
      </w:r>
      <w:r>
        <w:rPr>
          <w:rFonts w:hint="eastAsia"/>
        </w:rPr>
        <w:br/>
      </w:r>
      <w:r>
        <w:rPr>
          <w:rFonts w:hint="eastAsia"/>
        </w:rPr>
        <w:t>　　2.4 .服务器（台）产品价格趋势分析</w:t>
      </w:r>
      <w:r>
        <w:rPr>
          <w:rFonts w:hint="eastAsia"/>
        </w:rPr>
        <w:br/>
      </w:r>
      <w:r>
        <w:rPr>
          <w:rFonts w:hint="eastAsia"/>
        </w:rPr>
        <w:t>　　2.5 .台式（台）产品价格趋势分析</w:t>
      </w:r>
      <w:r>
        <w:rPr>
          <w:rFonts w:hint="eastAsia"/>
        </w:rPr>
        <w:br/>
      </w:r>
      <w:r>
        <w:rPr>
          <w:rFonts w:hint="eastAsia"/>
        </w:rPr>
        <w:t>　　2.6 .便携式（台）产品价格趋势分析</w:t>
      </w:r>
      <w:r>
        <w:rPr>
          <w:rFonts w:hint="eastAsia"/>
        </w:rPr>
        <w:br/>
      </w:r>
      <w:r>
        <w:rPr>
          <w:rFonts w:hint="eastAsia"/>
        </w:rPr>
        <w:t>　　2.7 .掌上型（台）产品价格趋势分析</w:t>
      </w:r>
      <w:r>
        <w:rPr>
          <w:rFonts w:hint="eastAsia"/>
        </w:rPr>
        <w:br/>
      </w:r>
      <w:r>
        <w:rPr>
          <w:rFonts w:hint="eastAsia"/>
        </w:rPr>
        <w:t>　　2.8 .网络终端（NT）产品价格趋势分析</w:t>
      </w:r>
      <w:r>
        <w:rPr>
          <w:rFonts w:hint="eastAsia"/>
        </w:rPr>
        <w:br/>
      </w:r>
      <w:r>
        <w:rPr>
          <w:rFonts w:hint="eastAsia"/>
        </w:rPr>
        <w:t>　　2.9 .纯平显示器（台）产品价格趋势分析</w:t>
      </w:r>
      <w:r>
        <w:rPr>
          <w:rFonts w:hint="eastAsia"/>
        </w:rPr>
        <w:br/>
      </w:r>
      <w:r>
        <w:rPr>
          <w:rFonts w:hint="eastAsia"/>
        </w:rPr>
        <w:t>　　2.10 .超平显示器（台）产品价格趋势分析</w:t>
      </w:r>
      <w:r>
        <w:rPr>
          <w:rFonts w:hint="eastAsia"/>
        </w:rPr>
        <w:br/>
      </w:r>
      <w:r>
        <w:rPr>
          <w:rFonts w:hint="eastAsia"/>
        </w:rPr>
        <w:t>　　2.11 .扫描仪（台）产品价格趋势分析</w:t>
      </w:r>
      <w:r>
        <w:rPr>
          <w:rFonts w:hint="eastAsia"/>
        </w:rPr>
        <w:br/>
      </w:r>
      <w:r>
        <w:rPr>
          <w:rFonts w:hint="eastAsia"/>
        </w:rPr>
        <w:t>　　2.12 .硬磁盘机（台）产品价格趋势分析</w:t>
      </w:r>
      <w:r>
        <w:rPr>
          <w:rFonts w:hint="eastAsia"/>
        </w:rPr>
        <w:br/>
      </w:r>
      <w:r>
        <w:rPr>
          <w:rFonts w:hint="eastAsia"/>
        </w:rPr>
        <w:t>　　2.13 .针式打印机（台）产品价格趋势分析</w:t>
      </w:r>
      <w:r>
        <w:rPr>
          <w:rFonts w:hint="eastAsia"/>
        </w:rPr>
        <w:br/>
      </w:r>
      <w:r>
        <w:rPr>
          <w:rFonts w:hint="eastAsia"/>
        </w:rPr>
        <w:t>　　2.14 .专业打印机（台）产品价格趋势分析</w:t>
      </w:r>
      <w:r>
        <w:rPr>
          <w:rFonts w:hint="eastAsia"/>
        </w:rPr>
        <w:br/>
      </w:r>
      <w:r>
        <w:rPr>
          <w:rFonts w:hint="eastAsia"/>
        </w:rPr>
        <w:t>　　2.15 .喷墨打印机（台）产品价格趋势分析</w:t>
      </w:r>
      <w:r>
        <w:rPr>
          <w:rFonts w:hint="eastAsia"/>
        </w:rPr>
        <w:br/>
      </w:r>
      <w:r>
        <w:rPr>
          <w:rFonts w:hint="eastAsia"/>
        </w:rPr>
        <w:t>　　2.16 .激光打印机（台）产品价格趋势分析</w:t>
      </w:r>
      <w:r>
        <w:rPr>
          <w:rFonts w:hint="eastAsia"/>
        </w:rPr>
        <w:br/>
      </w:r>
      <w:r>
        <w:rPr>
          <w:rFonts w:hint="eastAsia"/>
        </w:rPr>
        <w:t>　　2.17 .彩色监视器（台）产品价格趋势分析</w:t>
      </w:r>
      <w:r>
        <w:rPr>
          <w:rFonts w:hint="eastAsia"/>
        </w:rPr>
        <w:br/>
      </w:r>
      <w:r>
        <w:rPr>
          <w:rFonts w:hint="eastAsia"/>
        </w:rPr>
        <w:t>　　2.18 .黑白监视器（台）产品价格趋势分析</w:t>
      </w:r>
      <w:r>
        <w:rPr>
          <w:rFonts w:hint="eastAsia"/>
        </w:rPr>
        <w:br/>
      </w:r>
      <w:r>
        <w:rPr>
          <w:rFonts w:hint="eastAsia"/>
        </w:rPr>
        <w:t>　　2.19 .液晶显示设备（台）产品价格趋势分析</w:t>
      </w:r>
      <w:r>
        <w:rPr>
          <w:rFonts w:hint="eastAsia"/>
        </w:rPr>
        <w:br/>
      </w:r>
      <w:r>
        <w:rPr>
          <w:rFonts w:hint="eastAsia"/>
        </w:rPr>
        <w:t>　　2.20 .软驱（台）产品价格趋势分析</w:t>
      </w:r>
      <w:r>
        <w:rPr>
          <w:rFonts w:hint="eastAsia"/>
        </w:rPr>
        <w:br/>
      </w:r>
      <w:r>
        <w:rPr>
          <w:rFonts w:hint="eastAsia"/>
        </w:rPr>
        <w:t>　　2.21 .手写板（个）产品价格趋势分析</w:t>
      </w:r>
      <w:r>
        <w:rPr>
          <w:rFonts w:hint="eastAsia"/>
        </w:rPr>
        <w:br/>
      </w:r>
      <w:r>
        <w:rPr>
          <w:rFonts w:hint="eastAsia"/>
        </w:rPr>
        <w:t>　　2.22 .激光打印机暗盒（个）产品价格趋势分析</w:t>
      </w:r>
      <w:r>
        <w:rPr>
          <w:rFonts w:hint="eastAsia"/>
        </w:rPr>
        <w:br/>
      </w:r>
      <w:r>
        <w:rPr>
          <w:rFonts w:hint="eastAsia"/>
        </w:rPr>
        <w:t>　　2.23 .电脑剥线（台）产品价格趋势分析</w:t>
      </w:r>
      <w:r>
        <w:rPr>
          <w:rFonts w:hint="eastAsia"/>
        </w:rPr>
        <w:br/>
      </w:r>
      <w:r>
        <w:rPr>
          <w:rFonts w:hint="eastAsia"/>
        </w:rPr>
        <w:t>　　2.24 .机械式鼠标（千只）产品价格趋势分析</w:t>
      </w:r>
      <w:r>
        <w:rPr>
          <w:rFonts w:hint="eastAsia"/>
        </w:rPr>
        <w:br/>
      </w:r>
      <w:r>
        <w:rPr>
          <w:rFonts w:hint="eastAsia"/>
        </w:rPr>
        <w:t>　　2.25 .硬盘录像（台）产品价格趋势分析</w:t>
      </w:r>
      <w:r>
        <w:rPr>
          <w:rFonts w:hint="eastAsia"/>
        </w:rPr>
        <w:br/>
      </w:r>
      <w:r>
        <w:rPr>
          <w:rFonts w:hint="eastAsia"/>
        </w:rPr>
        <w:t>　　附录A：数据说明</w:t>
      </w:r>
      <w:r>
        <w:rPr>
          <w:rFonts w:hint="eastAsia"/>
        </w:rPr>
        <w:br/>
      </w:r>
      <w:r>
        <w:rPr>
          <w:rFonts w:hint="eastAsia"/>
        </w:rPr>
        <w:t>　　附录B：行业景气度与关注度介绍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8612c635d48ed" w:history="1">
        <w:r>
          <w:rPr>
            <w:rStyle w:val="Hyperlink"/>
          </w:rPr>
          <w:t>2009年电子计算机制造行业数据研究报告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08612c635d48ed" w:history="1">
        <w:r>
          <w:rPr>
            <w:rStyle w:val="Hyperlink"/>
          </w:rPr>
          <w:t>https://www.20087.com/2009-04/R_2009niandianzijisuanjizhizaoshujuyanBaoGao.html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ab5925ae1448c" w:history="1">
      <w:r>
        <w:rPr>
          <w:rStyle w:val="Hyperlink"/>
        </w:rPr>
        <w:t>2009年电子计算机制造行业数据研究报告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dianzijisuanjizhizaoshujuyanBaoGao.html" TargetMode="External" Id="R9208612c635d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dianzijisuanjizhizaoshujuyanBaoGao.html" TargetMode="External" Id="Rd79ab5925ae1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2009-04-15T00:04:00Z</dcterms:created>
  <dcterms:modified xsi:type="dcterms:W3CDTF">2009-04-15T01:04:00Z</dcterms:modified>
  <dc:subject>2009年电子计算机制造行业数据研究报告</dc:subject>
  <dc:title>2009年电子计算机制造行业数据研究报告</dc:title>
  <cp:keywords>2009年电子计算机制造行业数据研究报告</cp:keywords>
  <dc:description>2009年电子计算机制造行业数据研究报告</dc:description>
</cp:coreProperties>
</file>