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d3cdca15642ef" w:history="1">
              <w:r>
                <w:rPr>
                  <w:rStyle w:val="Hyperlink"/>
                </w:rPr>
                <w:t>2009年金属镉产品市场调研分析报告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d3cdca15642ef" w:history="1">
              <w:r>
                <w:rPr>
                  <w:rStyle w:val="Hyperlink"/>
                </w:rPr>
                <w:t>2009年金属镉产品市场调研分析报告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d3cdca15642ef" w:history="1">
                <w:r>
                  <w:rPr>
                    <w:rStyle w:val="Hyperlink"/>
                  </w:rPr>
                  <w:t>https://www.20087.com/2009-04/R_2009nianjinshuzuochanpinshichangdiao891BaoGao.html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镉是一种重要的重金属，广泛应用于电池制造、电镀、合金等领域。近年来，随着工业生产的快速发展和对高性能材料需求的增加，金属镉的市场需求持续增长。目前，市场上的金属镉种类繁多，纯度和规格不断提升，能够满足不同行业和项目的需求。同时，金属镉的生产工艺也在不断优化，产品的质量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金属镉将朝着高纯度化、高效化和环保化方向发展。市场调研网认为，高纯度化将体现在提高金属镉的纯度和稳定性，确保高性能材料的性能。高效化则意味着金属镉的生产将采用更加高效的工艺和技术，降低生产成本。环保化则要求金属镉在生产过程中减少对环境的污染，采用更加环保的材料和工艺。此外，随着新材料和新技术的不断涌现，金属镉的应用领域也将进一步拓展，特别是在绿色制造和高性能材料领域。</w:t>
      </w:r>
      <w:r>
        <w:rPr>
          <w:rFonts w:hint="eastAsia"/>
        </w:rPr>
        <w:br/>
      </w:r>
      <w:r>
        <w:rPr>
          <w:rFonts w:hint="eastAsia"/>
        </w:rPr>
        <w:t>　　1镉产品概述</w:t>
      </w:r>
      <w:r>
        <w:rPr>
          <w:rFonts w:hint="eastAsia"/>
        </w:rPr>
        <w:br/>
      </w:r>
      <w:r>
        <w:rPr>
          <w:rFonts w:hint="eastAsia"/>
        </w:rPr>
        <w:t>　　1.1 镉有性质</w:t>
      </w:r>
      <w:r>
        <w:rPr>
          <w:rFonts w:hint="eastAsia"/>
        </w:rPr>
        <w:br/>
      </w:r>
      <w:r>
        <w:rPr>
          <w:rFonts w:hint="eastAsia"/>
        </w:rPr>
        <w:t>　　1.2 镉的用途、生产与消费</w:t>
      </w:r>
      <w:r>
        <w:rPr>
          <w:rFonts w:hint="eastAsia"/>
        </w:rPr>
        <w:br/>
      </w:r>
      <w:r>
        <w:rPr>
          <w:rFonts w:hint="eastAsia"/>
        </w:rPr>
        <w:t>　　2金属镉的生产</w:t>
      </w:r>
      <w:r>
        <w:rPr>
          <w:rFonts w:hint="eastAsia"/>
        </w:rPr>
        <w:br/>
      </w:r>
      <w:r>
        <w:rPr>
          <w:rFonts w:hint="eastAsia"/>
        </w:rPr>
        <w:t>　　2.1 从铜镉渣中回收镉</w:t>
      </w:r>
      <w:r>
        <w:rPr>
          <w:rFonts w:hint="eastAsia"/>
        </w:rPr>
        <w:br/>
      </w:r>
      <w:r>
        <w:rPr>
          <w:rFonts w:hint="eastAsia"/>
        </w:rPr>
        <w:t>　　2.2 从高镉锌（锌镉合金）中提取镉</w:t>
      </w:r>
      <w:r>
        <w:rPr>
          <w:rFonts w:hint="eastAsia"/>
        </w:rPr>
        <w:br/>
      </w:r>
      <w:r>
        <w:rPr>
          <w:rFonts w:hint="eastAsia"/>
        </w:rPr>
        <w:t>　　2.3 从锌焙烧烟尘中提取镉</w:t>
      </w:r>
      <w:r>
        <w:rPr>
          <w:rFonts w:hint="eastAsia"/>
        </w:rPr>
        <w:br/>
      </w:r>
      <w:r>
        <w:rPr>
          <w:rFonts w:hint="eastAsia"/>
        </w:rPr>
        <w:t>　　2.4 从镍镉电池厂的废料中提取镉</w:t>
      </w:r>
      <w:r>
        <w:rPr>
          <w:rFonts w:hint="eastAsia"/>
        </w:rPr>
        <w:br/>
      </w:r>
      <w:r>
        <w:rPr>
          <w:rFonts w:hint="eastAsia"/>
        </w:rPr>
        <w:t>　　3高附加值镉产品的延伸</w:t>
      </w:r>
      <w:r>
        <w:rPr>
          <w:rFonts w:hint="eastAsia"/>
        </w:rPr>
        <w:br/>
      </w:r>
      <w:r>
        <w:rPr>
          <w:rFonts w:hint="eastAsia"/>
        </w:rPr>
        <w:t>　　3.1 电池材料</w:t>
      </w:r>
      <w:r>
        <w:rPr>
          <w:rFonts w:hint="eastAsia"/>
        </w:rPr>
        <w:br/>
      </w:r>
      <w:r>
        <w:rPr>
          <w:rFonts w:hint="eastAsia"/>
        </w:rPr>
        <w:t>　　3.2 电子材料</w:t>
      </w:r>
      <w:r>
        <w:rPr>
          <w:rFonts w:hint="eastAsia"/>
        </w:rPr>
        <w:br/>
      </w:r>
      <w:r>
        <w:rPr>
          <w:rFonts w:hint="eastAsia"/>
        </w:rPr>
        <w:t>　　4对镉深加工发展的建议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d3cdca15642ef" w:history="1">
        <w:r>
          <w:rPr>
            <w:rStyle w:val="Hyperlink"/>
          </w:rPr>
          <w:t>2009年金属镉产品市场调研分析报告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d3cdca15642ef" w:history="1">
        <w:r>
          <w:rPr>
            <w:rStyle w:val="Hyperlink"/>
          </w:rPr>
          <w:t>https://www.20087.com/2009-04/R_2009nianjinshuzuochanpinshichangdiao891BaoGao.html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热点：镉和铬的区别、金属镉怎么读、金属镉有毒吗、金属镉的用途、锅里的金属镉有毒吗、金属铬的性能和用途、镉有毒吗、金属镉含在什么东西里、体内的镉怎么排出来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1e56cb7244e07" w:history="1">
      <w:r>
        <w:rPr>
          <w:rStyle w:val="Hyperlink"/>
        </w:rPr>
        <w:t>2009年金属镉产品市场调研分析报告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jinshuzuochanpinshichangdiao891BaoGao.html" TargetMode="External" Id="R2e8d3cdca156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jinshuzuochanpinshichangdiao891BaoGao.html" TargetMode="External" Id="R36d1e56cb724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2009-04-07T03:34:00Z</dcterms:created>
  <dcterms:modified xsi:type="dcterms:W3CDTF">2009-04-07T04:34:00Z</dcterms:modified>
  <dc:subject>2009年金属镉产品市场调研分析报告</dc:subject>
  <dc:title>2009年金属镉产品市场调研分析报告</dc:title>
  <cp:keywords>2009年金属镉产品市场调研分析报告</cp:keywords>
  <dc:description>2009年金属镉产品市场调研分析报告</dc:description>
</cp:coreProperties>
</file>