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1324f9925470e" w:history="1">
              <w:r>
                <w:rPr>
                  <w:rStyle w:val="Hyperlink"/>
                </w:rPr>
                <w:t>2009年锂离子电池行业发展综合研究报告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1324f9925470e" w:history="1">
              <w:r>
                <w:rPr>
                  <w:rStyle w:val="Hyperlink"/>
                </w:rPr>
                <w:t>2009年锂离子电池行业发展综合研究报告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1324f9925470e" w:history="1">
                <w:r>
                  <w:rPr>
                    <w:rStyle w:val="Hyperlink"/>
                  </w:rPr>
                  <w:t>https://www.20087.com/2009-04/R_2009nianzuolizidianchifazhanzongheyaBaoGao.html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影响锂离子电池制造业发展的主导驱动因素分析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国际锂离子电池制造业竞争格局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二、工业生产发展走势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第三节 锂离子电池制造业产业政策分析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2008年锂离子电池制造业及其原材料市场分析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锂离子电池制造业供需现状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锂离子电池产业发展中的问题分析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第三节 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</w:t>
      </w:r>
      <w:r>
        <w:rPr>
          <w:rFonts w:hint="eastAsia"/>
        </w:rPr>
        <w:br/>
      </w:r>
      <w:r>
        <w:rPr>
          <w:rFonts w:hint="eastAsia"/>
        </w:rPr>
        <w:t>　　　　二、负极材料市场</w:t>
      </w:r>
      <w:r>
        <w:rPr>
          <w:rFonts w:hint="eastAsia"/>
        </w:rPr>
        <w:br/>
      </w:r>
      <w:r>
        <w:rPr>
          <w:rFonts w:hint="eastAsia"/>
        </w:rPr>
        <w:t>　　　　三、隔膜纸市场</w:t>
      </w:r>
      <w:r>
        <w:rPr>
          <w:rFonts w:hint="eastAsia"/>
        </w:rPr>
        <w:br/>
      </w:r>
      <w:r>
        <w:rPr>
          <w:rFonts w:hint="eastAsia"/>
        </w:rPr>
        <w:t>　　　　四、电解液市场</w:t>
      </w:r>
      <w:r>
        <w:rPr>
          <w:rFonts w:hint="eastAsia"/>
        </w:rPr>
        <w:br/>
      </w:r>
      <w:r>
        <w:rPr>
          <w:rFonts w:hint="eastAsia"/>
        </w:rPr>
        <w:t>　　　　五、粘接剂市场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锂离子电池制造行业优势企业分析</w:t>
      </w:r>
      <w:r>
        <w:rPr>
          <w:rFonts w:hint="eastAsia"/>
        </w:rPr>
        <w:br/>
      </w:r>
      <w:r>
        <w:rPr>
          <w:rFonts w:hint="eastAsia"/>
        </w:rPr>
        <w:t>　　第一节 深圳比亚迪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深圳比克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天津力神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杉杉科技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深圳贝特瑞电子材料有限公司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锂离子电池制造行业竞争现状分析</w:t>
      </w:r>
      <w:r>
        <w:rPr>
          <w:rFonts w:hint="eastAsia"/>
        </w:rPr>
        <w:br/>
      </w:r>
      <w:r>
        <w:rPr>
          <w:rFonts w:hint="eastAsia"/>
        </w:rPr>
        <w:t>　　第一节 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第三节 锂离子电池制造行业的国际竞争力分析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一、手机市场现状及趋势分析</w:t>
      </w:r>
      <w:r>
        <w:rPr>
          <w:rFonts w:hint="eastAsia"/>
        </w:rPr>
        <w:br/>
      </w:r>
      <w:r>
        <w:rPr>
          <w:rFonts w:hint="eastAsia"/>
        </w:rPr>
        <w:t>　　　　二、笔记本市场现状及趋势分析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三、电动汽车市场现状及趋势分析</w:t>
      </w:r>
      <w:r>
        <w:rPr>
          <w:rFonts w:hint="eastAsia"/>
        </w:rPr>
        <w:br/>
      </w:r>
      <w:r>
        <w:rPr>
          <w:rFonts w:hint="eastAsia"/>
        </w:rPr>
        <w:t>　　　　四、数码相机、PDA等便携电子设备趋势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一、手机锂电池市场规模预测</w:t>
      </w:r>
      <w:r>
        <w:rPr>
          <w:rFonts w:hint="eastAsia"/>
        </w:rPr>
        <w:br/>
      </w:r>
      <w:r>
        <w:rPr>
          <w:rFonts w:hint="eastAsia"/>
        </w:rPr>
        <w:t>　　　　二、笔记本锂电池市场规模预测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三、电动汽车锂电池市场规模预测</w:t>
      </w:r>
      <w:r>
        <w:rPr>
          <w:rFonts w:hint="eastAsia"/>
        </w:rPr>
        <w:br/>
      </w:r>
      <w:r>
        <w:rPr>
          <w:rFonts w:hint="eastAsia"/>
        </w:rPr>
        <w:t>　　　　四、其他锂电池市场规模预测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锂离子电池制造业供给能力分析及预测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制约锂离子电池制造业供给能力的外部因素分析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锂离子电池供给能力分析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中智.林－投资参考建议</w:t>
      </w:r>
      <w:r>
        <w:rPr>
          <w:rFonts w:hint="eastAsia"/>
        </w:rPr>
        <w:br/>
      </w:r>
      <w:r>
        <w:rPr>
          <w:rFonts w:hint="eastAsia"/>
        </w:rPr>
        <w:t>　　　　一、电池行业产业可持续性发展建议</w:t>
      </w:r>
      <w:r>
        <w:rPr>
          <w:rFonts w:hint="eastAsia"/>
        </w:rPr>
        <w:br/>
      </w:r>
      <w:r>
        <w:rPr>
          <w:rFonts w:hint="eastAsia"/>
        </w:rPr>
        <w:t>　　　　二、企业核心竞争力塑造：技术与品牌</w:t>
      </w:r>
      <w:r>
        <w:rPr>
          <w:rFonts w:hint="eastAsia"/>
        </w:rPr>
        <w:br/>
      </w:r>
      <w:r>
        <w:rPr>
          <w:rFonts w:hint="eastAsia"/>
        </w:rPr>
        <w:t>　　　　三、市场规模效益与广告投放问题</w:t>
      </w:r>
      <w:r>
        <w:rPr>
          <w:rFonts w:hint="eastAsia"/>
        </w:rPr>
        <w:br/>
      </w:r>
      <w:r>
        <w:rPr>
          <w:rFonts w:hint="eastAsia"/>
        </w:rPr>
        <w:t>　　　　四、市场开发不足风险与新产品开发风险下的对策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1：2006-2010年全球锂离子电池的市场规模预测</w:t>
      </w:r>
      <w:r>
        <w:rPr>
          <w:rFonts w:hint="eastAsia"/>
        </w:rPr>
        <w:br/>
      </w:r>
      <w:r>
        <w:rPr>
          <w:rFonts w:hint="eastAsia"/>
        </w:rPr>
        <w:t>　　图表 2：2004-2008年国内生产总值及其增长速度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3：2006Q1-2008Q4年各季度国内生产总值走势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6：2004-2008年固定资产投资及其增长速度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8：各种EV蓄电池的特点对比</w:t>
      </w:r>
      <w:r>
        <w:rPr>
          <w:rFonts w:hint="eastAsia"/>
        </w:rPr>
        <w:br/>
      </w:r>
      <w:r>
        <w:rPr>
          <w:rFonts w:hint="eastAsia"/>
        </w:rPr>
        <w:t>　　图表 9：EV蓄电池关键技术数据与美国先进蓄电池协作体公布指标比较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10：主要锂离子电池厂商研发与生产情况</w:t>
      </w:r>
      <w:r>
        <w:rPr>
          <w:rFonts w:hint="eastAsia"/>
        </w:rPr>
        <w:br/>
      </w:r>
      <w:r>
        <w:rPr>
          <w:rFonts w:hint="eastAsia"/>
        </w:rPr>
        <w:t>　　图表 11：2008年1-12月全国锂离子电池分月产量统计</w:t>
      </w:r>
      <w:r>
        <w:rPr>
          <w:rFonts w:hint="eastAsia"/>
        </w:rPr>
        <w:br/>
      </w:r>
      <w:r>
        <w:rPr>
          <w:rFonts w:hint="eastAsia"/>
        </w:rPr>
        <w:t>　　图表 12：锂离子电池产业链</w:t>
      </w:r>
      <w:r>
        <w:rPr>
          <w:rFonts w:hint="eastAsia"/>
        </w:rPr>
        <w:br/>
      </w:r>
      <w:r>
        <w:rPr>
          <w:rFonts w:hint="eastAsia"/>
        </w:rPr>
        <w:t>　　图表 13：电解液材料组成</w:t>
      </w:r>
      <w:r>
        <w:rPr>
          <w:rFonts w:hint="eastAsia"/>
        </w:rPr>
        <w:br/>
      </w:r>
      <w:r>
        <w:rPr>
          <w:rFonts w:hint="eastAsia"/>
        </w:rPr>
        <w:t>　　图表 14：全球锂离子电池电解液主要生产企业市场占有率</w:t>
      </w:r>
      <w:r>
        <w:rPr>
          <w:rFonts w:hint="eastAsia"/>
        </w:rPr>
        <w:br/>
      </w:r>
      <w:r>
        <w:rPr>
          <w:rFonts w:hint="eastAsia"/>
        </w:rPr>
        <w:t>　　图表 15：国内电解液主要生产企业</w:t>
      </w:r>
      <w:r>
        <w:rPr>
          <w:rFonts w:hint="eastAsia"/>
        </w:rPr>
        <w:br/>
      </w:r>
      <w:r>
        <w:rPr>
          <w:rFonts w:hint="eastAsia"/>
        </w:rPr>
        <w:t>　　图表 16：锂离子电池电解液用LIPF6供应能力预测</w:t>
      </w:r>
      <w:r>
        <w:rPr>
          <w:rFonts w:hint="eastAsia"/>
        </w:rPr>
        <w:br/>
      </w:r>
      <w:r>
        <w:rPr>
          <w:rFonts w:hint="eastAsia"/>
        </w:rPr>
        <w:t>　　图表 17：2003-2007年深圳比亚迪主营业务收入和毛利率增长情况</w:t>
      </w:r>
      <w:r>
        <w:rPr>
          <w:rFonts w:hint="eastAsia"/>
        </w:rPr>
        <w:br/>
      </w:r>
      <w:r>
        <w:rPr>
          <w:rFonts w:hint="eastAsia"/>
        </w:rPr>
        <w:t>　　图表 18：2006-2007年深圳比亚迪不同产品营业额比较</w:t>
      </w:r>
      <w:r>
        <w:rPr>
          <w:rFonts w:hint="eastAsia"/>
        </w:rPr>
        <w:br/>
      </w:r>
      <w:r>
        <w:rPr>
          <w:rFonts w:hint="eastAsia"/>
        </w:rPr>
        <w:t>　　图表 19：2006-2007年比亚迪全球不同地区客户销售额比较</w:t>
      </w:r>
      <w:r>
        <w:rPr>
          <w:rFonts w:hint="eastAsia"/>
        </w:rPr>
        <w:br/>
      </w:r>
      <w:r>
        <w:rPr>
          <w:rFonts w:hint="eastAsia"/>
        </w:rPr>
        <w:t>　　图表 20：自生能力理论技术选择分析图</w:t>
      </w:r>
      <w:r>
        <w:rPr>
          <w:rFonts w:hint="eastAsia"/>
        </w:rPr>
        <w:br/>
      </w:r>
      <w:r>
        <w:rPr>
          <w:rFonts w:hint="eastAsia"/>
        </w:rPr>
        <w:t>　　图表 21：与电池相关的矿产开采年限统计</w:t>
      </w:r>
      <w:r>
        <w:rPr>
          <w:rFonts w:hint="eastAsia"/>
        </w:rPr>
        <w:br/>
      </w:r>
      <w:r>
        <w:rPr>
          <w:rFonts w:hint="eastAsia"/>
        </w:rPr>
        <w:t>　　图表 22：2004-2008年国内碳酸锂进出口量变动情况</w:t>
      </w:r>
      <w:r>
        <w:rPr>
          <w:rFonts w:hint="eastAsia"/>
        </w:rPr>
        <w:br/>
      </w:r>
      <w:r>
        <w:rPr>
          <w:rFonts w:hint="eastAsia"/>
        </w:rPr>
        <w:t>　　图表 23：2008年1-12月碳酸锂进出口数量及金额</w:t>
      </w:r>
      <w:r>
        <w:rPr>
          <w:rFonts w:hint="eastAsia"/>
        </w:rPr>
        <w:br/>
      </w:r>
      <w:r>
        <w:rPr>
          <w:rFonts w:hint="eastAsia"/>
        </w:rPr>
        <w:t>　　图表 24：2008年1-12月碳酸锂进出口量线形图</w:t>
      </w:r>
      <w:r>
        <w:rPr>
          <w:rFonts w:hint="eastAsia"/>
        </w:rPr>
        <w:br/>
      </w:r>
      <w:r>
        <w:rPr>
          <w:rFonts w:hint="eastAsia"/>
        </w:rPr>
        <w:t>　　图表 25：2008年1-12月碳酸锂进出口额线形图</w:t>
      </w:r>
      <w:r>
        <w:rPr>
          <w:rFonts w:hint="eastAsia"/>
        </w:rPr>
        <w:br/>
      </w:r>
      <w:r>
        <w:rPr>
          <w:rFonts w:hint="eastAsia"/>
        </w:rPr>
        <w:t>　　图表 26：全球主要碳酸锂生产企业产量及预测</w:t>
      </w:r>
      <w:r>
        <w:rPr>
          <w:rFonts w:hint="eastAsia"/>
        </w:rPr>
        <w:br/>
      </w:r>
      <w:r>
        <w:rPr>
          <w:rFonts w:hint="eastAsia"/>
        </w:rPr>
        <w:t>　　图表 27：近几年全球碳酸锂供求平衡情况及预测</w:t>
      </w:r>
      <w:r>
        <w:rPr>
          <w:rFonts w:hint="eastAsia"/>
        </w:rPr>
        <w:br/>
      </w:r>
      <w:r>
        <w:rPr>
          <w:rFonts w:hint="eastAsia"/>
        </w:rPr>
        <w:t>　　图表 28：2008年我国手机生产与全球出货量比较（亿部）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29：2008年1-12月我国手机每月生产及增速情况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30：2008年1-4季度全球手机出货量增长情况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31：2004-2008年移动电话用户所占比重</w:t>
      </w:r>
      <w:r>
        <w:rPr>
          <w:rFonts w:hint="eastAsia"/>
        </w:rPr>
        <w:br/>
      </w:r>
      <w:r>
        <w:rPr>
          <w:rFonts w:hint="eastAsia"/>
        </w:rPr>
        <w:t>　　图表 32：2006-2008年移动电话用户各月净增比较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33：2008年1-12月我国微型计算机每月生产增速情况</w:t>
      </w:r>
      <w:r>
        <w:rPr>
          <w:rFonts w:hint="eastAsia"/>
        </w:rPr>
        <w:br/>
      </w:r>
      <w:r>
        <w:rPr>
          <w:rFonts w:hint="eastAsia"/>
        </w:rPr>
        <w:t>　　图表 34：IDC调查的2008年全球计算机每季度出货情况</w:t>
      </w:r>
      <w:r>
        <w:rPr>
          <w:rFonts w:hint="eastAsia"/>
        </w:rPr>
        <w:br/>
      </w:r>
      <w:r>
        <w:rPr>
          <w:rFonts w:hint="eastAsia"/>
        </w:rPr>
        <w:t>　　图表 35：近年来世界笔记本电脑产量统计及未来预测</w:t>
      </w:r>
      <w:r>
        <w:rPr>
          <w:rFonts w:hint="eastAsia"/>
        </w:rPr>
        <w:br/>
      </w:r>
      <w:r>
        <w:rPr>
          <w:rFonts w:hint="eastAsia"/>
        </w:rPr>
        <w:t>　　图表 36：全球电池模组产品结构及供应国家分布</w:t>
      </w:r>
      <w:r>
        <w:rPr>
          <w:rFonts w:hint="eastAsia"/>
        </w:rPr>
        <w:br/>
      </w:r>
      <w:r>
        <w:rPr>
          <w:rFonts w:hint="eastAsia"/>
        </w:rPr>
        <w:t>　　图表 37：中国台湾是全球最大的NB制造地</w:t>
      </w:r>
      <w:r>
        <w:rPr>
          <w:rFonts w:hint="eastAsia"/>
        </w:rPr>
        <w:br/>
      </w:r>
      <w:r>
        <w:rPr>
          <w:rFonts w:hint="eastAsia"/>
        </w:rPr>
        <w:t>　　图表 38：数码相机及数码摄像机价格趋势预测</w:t>
      </w:r>
      <w:r>
        <w:rPr>
          <w:rFonts w:hint="eastAsia"/>
        </w:rPr>
        <w:br/>
      </w:r>
      <w:r>
        <w:rPr>
          <w:rFonts w:hint="eastAsia"/>
        </w:rPr>
        <w:t>　　图表 39：数码相机、摄像机销量及增长幅度</w:t>
      </w:r>
      <w:r>
        <w:rPr>
          <w:rFonts w:hint="eastAsia"/>
        </w:rPr>
        <w:br/>
      </w:r>
      <w:r>
        <w:rPr>
          <w:rFonts w:hint="eastAsia"/>
        </w:rPr>
        <w:t>　　图表 40：2001-2008年国内手机产量及对锂电池的需求量统计</w:t>
      </w:r>
      <w:r>
        <w:rPr>
          <w:rFonts w:hint="eastAsia"/>
        </w:rPr>
        <w:br/>
      </w:r>
      <w:r>
        <w:rPr>
          <w:rFonts w:hint="eastAsia"/>
        </w:rPr>
        <w:t>　　图表 41：全球智能手机成长率高</w:t>
      </w:r>
      <w:r>
        <w:rPr>
          <w:rFonts w:hint="eastAsia"/>
        </w:rPr>
        <w:br/>
      </w:r>
      <w:r>
        <w:rPr>
          <w:rFonts w:hint="eastAsia"/>
        </w:rPr>
        <w:t>　　图表 42：NB电池市场占有率略为提升</w:t>
      </w:r>
      <w:r>
        <w:rPr>
          <w:rFonts w:hint="eastAsia"/>
        </w:rPr>
        <w:br/>
      </w:r>
      <w:r>
        <w:rPr>
          <w:rFonts w:hint="eastAsia"/>
        </w:rPr>
        <w:t>　　图表 43：2001-2010年来电动车产量情况及未来预测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图表 44：近年来碳酸锂市场价格走势及未来几年预测</w:t>
      </w:r>
      <w:r>
        <w:rPr>
          <w:rFonts w:hint="eastAsia"/>
        </w:rPr>
        <w:br/>
      </w:r>
      <w:r>
        <w:rPr>
          <w:rFonts w:hint="eastAsia"/>
        </w:rPr>
        <w:t>　　图表 45：2007年各季度锂离子电池产品进口数量与金额统计（一般贸易形式）</w:t>
      </w:r>
      <w:r>
        <w:rPr>
          <w:rFonts w:hint="eastAsia"/>
        </w:rPr>
        <w:br/>
      </w:r>
      <w:r>
        <w:rPr>
          <w:rFonts w:hint="eastAsia"/>
        </w:rPr>
        <w:t>　　图表 46：2008年1-11月锂离子电池各月进口数量及金额统计</w:t>
      </w:r>
      <w:r>
        <w:rPr>
          <w:rFonts w:hint="eastAsia"/>
        </w:rPr>
        <w:br/>
      </w:r>
      <w:r>
        <w:rPr>
          <w:rFonts w:hint="eastAsia"/>
        </w:rPr>
        <w:t>　　图表 47：2000-2008年锂离子蓄电池出口数据统计</w:t>
      </w:r>
      <w:r>
        <w:rPr>
          <w:rFonts w:hint="eastAsia"/>
        </w:rPr>
        <w:br/>
      </w:r>
      <w:r>
        <w:rPr>
          <w:rFonts w:hint="eastAsia"/>
        </w:rPr>
        <w:t>　　图表 48：2003-2006年电池行业主要盈利指标分析（分规模）</w:t>
      </w:r>
      <w:r>
        <w:rPr>
          <w:rFonts w:hint="eastAsia"/>
        </w:rPr>
        <w:br/>
      </w:r>
      <w:r>
        <w:rPr>
          <w:rFonts w:hint="eastAsia"/>
        </w:rPr>
        <w:t>　　图表 49：2004-2008年销售利润率、成本费用利润率年度趋势图</w:t>
      </w:r>
      <w:r>
        <w:rPr>
          <w:rFonts w:hint="eastAsia"/>
        </w:rPr>
        <w:br/>
      </w:r>
      <w:r>
        <w:rPr>
          <w:rFonts w:hint="eastAsia"/>
        </w:rPr>
        <w:t>　　图表 50：2004-2008年电池行业流动性指标情况及分析（次）</w:t>
      </w:r>
      <w:r>
        <w:rPr>
          <w:rFonts w:hint="eastAsia"/>
        </w:rPr>
        <w:br/>
      </w:r>
      <w:r>
        <w:rPr>
          <w:rFonts w:hint="eastAsia"/>
        </w:rPr>
        <w:t>　　图表 51：2004-2008年电池行业流动资产周转率变化情况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52：2004-2008年电池行业主要偿债能力指标情况及分析</w:t>
      </w:r>
      <w:r>
        <w:rPr>
          <w:rFonts w:hint="eastAsia"/>
        </w:rPr>
        <w:br/>
      </w:r>
      <w:r>
        <w:rPr>
          <w:rFonts w:hint="eastAsia"/>
        </w:rPr>
        <w:t>　　图表 53：2005-2008年电池行业销售收入与成本费用各指标统计及对比</w:t>
      </w:r>
      <w:r>
        <w:rPr>
          <w:rFonts w:hint="eastAsia"/>
        </w:rPr>
        <w:br/>
      </w:r>
      <w:r>
        <w:rPr>
          <w:rFonts w:hint="eastAsia"/>
        </w:rPr>
        <w:t>　　图表 54：2004-2008年电池行业生产性指标数据统计及分析（千元）</w:t>
      </w:r>
      <w:r>
        <w:rPr>
          <w:rFonts w:hint="eastAsia"/>
        </w:rPr>
        <w:br/>
      </w:r>
      <w:r>
        <w:rPr>
          <w:rFonts w:hint="eastAsia"/>
        </w:rPr>
        <w:t>　　图表 55：2007-2008年电池行业人均销售季度变化趋势图</w:t>
      </w:r>
      <w:r>
        <w:rPr>
          <w:rFonts w:hint="eastAsia"/>
        </w:rPr>
        <w:br/>
      </w:r>
      <w:r>
        <w:rPr>
          <w:rFonts w:hint="eastAsia"/>
        </w:rPr>
        <w:t>　　图表 56：我国电动自行车需求快速增长</w:t>
      </w:r>
      <w:r>
        <w:rPr>
          <w:rFonts w:hint="eastAsia"/>
        </w:rPr>
        <w:br/>
      </w:r>
      <w:r>
        <w:rPr>
          <w:rFonts w:hint="eastAsia"/>
        </w:rPr>
        <w:t>　　图表 57：电动自行车用锂离子电池投入-产出情况分析</w:t>
      </w:r>
      <w:r>
        <w:rPr>
          <w:rFonts w:hint="eastAsia"/>
        </w:rPr>
        <w:br/>
      </w:r>
      <w:r>
        <w:rPr>
          <w:rFonts w:hint="eastAsia"/>
        </w:rPr>
        <w:t>　　图表 58：锂离子电池项目经济效益预测（单位：万元）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1324f9925470e" w:history="1">
        <w:r>
          <w:rPr>
            <w:rStyle w:val="Hyperlink"/>
          </w:rPr>
          <w:t>2009年锂离子电池行业发展综合研究报告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1324f9925470e" w:history="1">
        <w:r>
          <w:rPr>
            <w:rStyle w:val="Hyperlink"/>
          </w:rPr>
          <w:t>https://www.20087.com/2009-04/R_2009nianzuolizidianchifazhanzongheyaBaoGao.html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f1d947bf418a" w:history="1">
      <w:r>
        <w:rPr>
          <w:rStyle w:val="Hyperlink"/>
        </w:rPr>
        <w:t>2009年锂离子电池行业发展综合研究报告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zuolizidianchifazhanzongheyaBaoGao.html" TargetMode="External" Id="Rfbf1324f9925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zuolizidianchifazhanzongheyaBaoGao.html" TargetMode="External" Id="Rd616f1d947b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2009-04-26T01:42:00Z</dcterms:created>
  <dcterms:modified xsi:type="dcterms:W3CDTF">2009-04-26T02:42:00Z</dcterms:modified>
  <dc:subject>2009年锂离子电池行业发展综合研究报告</dc:subject>
  <dc:title>2009年锂离子电池行业发展综合研究报告</dc:title>
  <cp:keywords>2009年锂离子电池行业发展综合研究报告</cp:keywords>
  <dc:description>2009年锂离子电池行业发展综合研究报告</dc:description>
</cp:coreProperties>
</file>