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726b38f46474c" w:history="1">
              <w:r>
                <w:rPr>
                  <w:rStyle w:val="Hyperlink"/>
                </w:rPr>
                <w:t>2026-2032年中国吡虫啉市场研究分析与发展趋势报告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726b38f46474c" w:history="1">
              <w:r>
                <w:rPr>
                  <w:rStyle w:val="Hyperlink"/>
                </w:rPr>
                <w:t>2026-2032年中国吡虫啉市场研究分析与发展趋势报告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726b38f46474c" w:history="1">
                <w:r>
                  <w:rPr>
                    <w:rStyle w:val="Hyperlink"/>
                  </w:rPr>
                  <w:t>https://www.20087.com/2009-04/R_2009_2012nianzuochongzuoshenduyanjiu328BaoGao.html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虫啉是新烟碱类杀虫剂的代表性品种，凭借高效、广谱、内吸性强及持效期长等优异特性，在全球农业害虫防治体系中占据重要地位。该化合物通过作用于昆虫中枢神经系统的烟碱乙酰胆碱受体，干扰害虫神经传导，对蚜虫、飞虱、蓟马、粉虱等刺吸式口器害虫具有卓越的防效，广泛应用于水稻、小麦、棉花、蔬菜、果树及茶叶等多种作物的病虫害综合治理。目前，尽管面临部分害虫抗药性上升及蜜蜂等传粉昆虫安全性的争议，吡虫啉凭借成熟的合成工艺、稳定的药效及较高的性价比，仍在全球农药市场中保持庞大的使用基数。为应对抗性挑战与环境风险，行业正积极推进吡虫啉与其他作用机制杀虫剂的复配制剂开发，以延缓抗性发展并拓展防治谱；同时，种子处理剂型、缓释微胶囊及纳米制剂等新型剂型的研发，大幅提高了农药利用率并降低了对非靶标生物的影响。此外，绿色合成工艺的优化及杂质控制水平的提升，有效降低了生产过程中的环境负荷，推动了产业的可持续发展。</w:t>
      </w:r>
      <w:r>
        <w:rPr>
          <w:rFonts w:hint="eastAsia"/>
        </w:rPr>
        <w:br/>
      </w:r>
      <w:r>
        <w:rPr>
          <w:rFonts w:hint="eastAsia"/>
        </w:rPr>
        <w:t>　　吡虫啉行业将在监管趋严与市场需求的双重驱动下，步入以“减量增效、绿色安全”为核心的高质量发展新阶段。市场调研网认为，随着全球农药管理政策的持续收紧，特别是欧盟等地区对部分新烟碱类农药的限制使用，吡虫啉的应用场景将面临结构性调整，但在亚太、拉美等农业主产区，其在保障粮食安全方面的不可替代性仍将支撑稳定的市场需求。技术创新将成为破局关键，通过分子结构修饰、手性拆分及靶向递送技术，开发高活性、低毒性、高选择性的新一代吡虫啉衍生物或复配产品，将是延长产品生命周期、提升附加值的重要路径。同时，精准农业与智能施药技术的发展，将为吡虫啉的减量使用提供技术支撑，推动农药施用向精准化、智能化方向转型。具备绿色合成技术、新型制剂研发能力及全球合规注册体系的企业，将在未来的市场竞争中占据优势，引领吡虫啉产业向更安全、更高效、更可持续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1726b38f46474c" w:history="1">
        <w:r>
          <w:rPr>
            <w:rStyle w:val="Hyperlink"/>
          </w:rPr>
          <w:t>2026-2032年中国吡虫啉市场研究分析与发展趋势报告</w:t>
        </w:r>
      </w:hyperlink>
      <w:r>
        <w:rPr>
          <w:rFonts w:hint="eastAsia"/>
        </w:rPr>
        <w:t>》，2025年吡虫啉行业市场规模达 亿元，预计2032年市场规模将达 亿元，期间年均复合增长率（CAGR）达 %。报告系统研究了吡虫啉行业的市场运行态势，并对未来发展趋势进行了科学预测。报告包括行业基础知识、国内外环境分析、运行数据解读及产业链梳理，同时探讨了吡虫啉市场竞争格局与重点企业的表现。基于对吡虫啉行业的全面分析，报告展望了吡虫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中国吡虫啉行业发展概况</w:t>
      </w:r>
      <w:r>
        <w:rPr>
          <w:rFonts w:hint="eastAsia"/>
        </w:rPr>
        <w:br/>
      </w:r>
      <w:r>
        <w:rPr>
          <w:rFonts w:hint="eastAsia"/>
        </w:rPr>
        <w:t>　　第一节 吡虫啉行业定义与主要产品</w:t>
      </w:r>
      <w:r>
        <w:rPr>
          <w:rFonts w:hint="eastAsia"/>
        </w:rPr>
        <w:br/>
      </w:r>
      <w:r>
        <w:rPr>
          <w:rFonts w:hint="eastAsia"/>
        </w:rPr>
        <w:t>　　第二节 吡虫啉行业发展基本特征分析</w:t>
      </w:r>
      <w:r>
        <w:rPr>
          <w:rFonts w:hint="eastAsia"/>
        </w:rPr>
        <w:br/>
      </w:r>
      <w:r>
        <w:rPr>
          <w:rFonts w:hint="eastAsia"/>
        </w:rPr>
        <w:t>　　第三节 吡虫啉行业相关政策解读</w:t>
      </w:r>
      <w:r>
        <w:rPr>
          <w:rFonts w:hint="eastAsia"/>
        </w:rPr>
        <w:br/>
      </w:r>
      <w:r>
        <w:rPr>
          <w:rFonts w:hint="eastAsia"/>
        </w:rPr>
        <w:t>　　第四节 2026-2032年吡虫啉行业发展前景整体预测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吡虫啉生产工艺技术及发展趋势研究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国际主要生产工艺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吡虫啉产品市场供需分析</w:t>
      </w:r>
      <w:r>
        <w:rPr>
          <w:rFonts w:hint="eastAsia"/>
        </w:rPr>
        <w:br/>
      </w:r>
      <w:r>
        <w:rPr>
          <w:rFonts w:hint="eastAsia"/>
        </w:rPr>
        <w:t>　　第一节 吡虫啉市场特征分析</w:t>
      </w:r>
      <w:r>
        <w:rPr>
          <w:rFonts w:hint="eastAsia"/>
        </w:rPr>
        <w:br/>
      </w:r>
      <w:r>
        <w:rPr>
          <w:rFonts w:hint="eastAsia"/>
        </w:rPr>
        <w:t>　　第二节 吡虫啉市场需求情况分析</w:t>
      </w:r>
      <w:r>
        <w:rPr>
          <w:rFonts w:hint="eastAsia"/>
        </w:rPr>
        <w:br/>
      </w:r>
      <w:r>
        <w:rPr>
          <w:rFonts w:hint="eastAsia"/>
        </w:rPr>
        <w:t>　　第三节 吡虫啉市场供给情况分析</w:t>
      </w:r>
      <w:r>
        <w:rPr>
          <w:rFonts w:hint="eastAsia"/>
        </w:rPr>
        <w:br/>
      </w:r>
      <w:r>
        <w:rPr>
          <w:rFonts w:hint="eastAsia"/>
        </w:rPr>
        <w:t>　　第四节 吡虫啉市场供给平衡性分析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吡虫啉行业生产现状分析</w:t>
      </w:r>
      <w:r>
        <w:rPr>
          <w:rFonts w:hint="eastAsia"/>
        </w:rPr>
        <w:br/>
      </w:r>
      <w:r>
        <w:rPr>
          <w:rFonts w:hint="eastAsia"/>
        </w:rPr>
        <w:t>　　第一节 吡虫啉行业总体规模</w:t>
      </w:r>
      <w:r>
        <w:rPr>
          <w:rFonts w:hint="eastAsia"/>
        </w:rPr>
        <w:br/>
      </w:r>
      <w:r>
        <w:rPr>
          <w:rFonts w:hint="eastAsia"/>
        </w:rPr>
        <w:t>　　第二节 吡虫啉产能概况</w:t>
      </w:r>
      <w:r>
        <w:rPr>
          <w:rFonts w:hint="eastAsia"/>
        </w:rPr>
        <w:br/>
      </w:r>
      <w:r>
        <w:rPr>
          <w:rFonts w:hint="eastAsia"/>
        </w:rPr>
        <w:t>　　第三节 吡虫啉产量概况</w:t>
      </w:r>
      <w:r>
        <w:rPr>
          <w:rFonts w:hint="eastAsia"/>
        </w:rPr>
        <w:br/>
      </w:r>
      <w:r>
        <w:rPr>
          <w:rFonts w:hint="eastAsia"/>
        </w:rPr>
        <w:t>　　第四节 吡虫啉产业的生命周期分析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吡虫啉行业产业链发展分析</w:t>
      </w:r>
      <w:r>
        <w:rPr>
          <w:rFonts w:hint="eastAsia"/>
        </w:rPr>
        <w:br/>
      </w:r>
      <w:r>
        <w:rPr>
          <w:rFonts w:hint="eastAsia"/>
        </w:rPr>
        <w:t>　　第一节 吡虫啉行业产业链模型分析</w:t>
      </w:r>
      <w:r>
        <w:rPr>
          <w:rFonts w:hint="eastAsia"/>
        </w:rPr>
        <w:br/>
      </w:r>
      <w:r>
        <w:rPr>
          <w:rFonts w:hint="eastAsia"/>
        </w:rPr>
        <w:t>　　第二节 吡虫啉行业上（下）游行业发展概况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吡虫啉行业原材料供给情况</w:t>
      </w:r>
      <w:r>
        <w:rPr>
          <w:rFonts w:hint="eastAsia"/>
        </w:rPr>
        <w:br/>
      </w:r>
      <w:r>
        <w:rPr>
          <w:rFonts w:hint="eastAsia"/>
        </w:rPr>
        <w:t>　　第四节 吡虫啉行业下游消费市场构成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吡虫啉原材料供应情况分析</w:t>
      </w:r>
      <w:r>
        <w:rPr>
          <w:rFonts w:hint="eastAsia"/>
        </w:rPr>
        <w:br/>
      </w:r>
      <w:r>
        <w:rPr>
          <w:rFonts w:hint="eastAsia"/>
        </w:rPr>
        <w:t>　　第一节 吡虫啉主要原材料构成分析</w:t>
      </w:r>
      <w:r>
        <w:rPr>
          <w:rFonts w:hint="eastAsia"/>
        </w:rPr>
        <w:br/>
      </w:r>
      <w:r>
        <w:rPr>
          <w:rFonts w:hint="eastAsia"/>
        </w:rPr>
        <w:t>　　第二节 吡虫啉主要原材料产量变动情况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吡虫啉主要原材料价格变化趋势分析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吡虫啉主要原材料供应情况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吡虫啉国内重点生产企业分析</w:t>
      </w:r>
      <w:r>
        <w:rPr>
          <w:rFonts w:hint="eastAsia"/>
        </w:rPr>
        <w:br/>
      </w:r>
      <w:r>
        <w:rPr>
          <w:rFonts w:hint="eastAsia"/>
        </w:rPr>
        <w:t>　　第一节 江苏扬农化工集团有限公司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江苏常隆化工有限公司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宁波中化化学品有限公司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青岛凯源祥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河北野田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吡虫啉行业销售状况及营销战略分析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吡虫啉行业销售状况分析</w:t>
      </w:r>
      <w:r>
        <w:rPr>
          <w:rFonts w:hint="eastAsia"/>
        </w:rPr>
        <w:br/>
      </w:r>
      <w:r>
        <w:rPr>
          <w:rFonts w:hint="eastAsia"/>
        </w:rPr>
        <w:t>　　第二节 吡虫啉营销战略分析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吡虫啉市场价格及价格走势分析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吡虫啉年度价格变化分析</w:t>
      </w:r>
      <w:r>
        <w:rPr>
          <w:rFonts w:hint="eastAsia"/>
        </w:rPr>
        <w:br/>
      </w:r>
      <w:r>
        <w:rPr>
          <w:rFonts w:hint="eastAsia"/>
        </w:rPr>
        <w:t>　　第二节 吡虫啉月度价格变化分析</w:t>
      </w:r>
      <w:r>
        <w:rPr>
          <w:rFonts w:hint="eastAsia"/>
        </w:rPr>
        <w:br/>
      </w:r>
      <w:r>
        <w:rPr>
          <w:rFonts w:hint="eastAsia"/>
        </w:rPr>
        <w:t>　　第三节 吡虫啉各厂家价格分析</w:t>
      </w:r>
      <w:r>
        <w:rPr>
          <w:rFonts w:hint="eastAsia"/>
        </w:rPr>
        <w:br/>
      </w:r>
      <w:r>
        <w:rPr>
          <w:rFonts w:hint="eastAsia"/>
        </w:rPr>
        <w:t>　　第四节 吡虫啉市场价格驱动因素分析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2026-2032年我国吡虫啉市场价格预测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吡虫啉行业竞争格局与策略分析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吡虫啉行业历史竞争格局综述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第三节 吡虫啉市场竞争策略分析</w:t>
      </w:r>
      <w:r>
        <w:rPr>
          <w:rFonts w:hint="eastAsia"/>
        </w:rPr>
        <w:br/>
      </w:r>
      <w:r>
        <w:rPr>
          <w:rFonts w:hint="eastAsia"/>
        </w:rPr>
        <w:t>　　第四节 吡虫啉企业竞争策略分析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吡虫啉所属行业进出口现状分析及趋势预测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第三节 2026-2032年国内产品未来进出口情况预测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吡虫啉市场整体运行趋势预测</w:t>
      </w:r>
      <w:r>
        <w:rPr>
          <w:rFonts w:hint="eastAsia"/>
        </w:rPr>
        <w:br/>
      </w:r>
      <w:r>
        <w:rPr>
          <w:rFonts w:hint="eastAsia"/>
        </w:rPr>
        <w:t>　　第一节 吡虫啉行业的前景预测</w:t>
      </w:r>
      <w:r>
        <w:rPr>
          <w:rFonts w:hint="eastAsia"/>
        </w:rPr>
        <w:br/>
      </w:r>
      <w:r>
        <w:rPr>
          <w:rFonts w:hint="eastAsia"/>
        </w:rPr>
        <w:t>　　第二节 吡虫啉行业的发展机遇分析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第五节 吡虫啉行业发展建议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吡虫啉行业投资价值与投资策略分析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吡虫啉行业投资价值分析</w:t>
      </w:r>
      <w:r>
        <w:rPr>
          <w:rFonts w:hint="eastAsia"/>
        </w:rPr>
        <w:br/>
      </w:r>
      <w:r>
        <w:rPr>
          <w:rFonts w:hint="eastAsia"/>
        </w:rPr>
        <w:t>　　第二节 吡虫啉行业投资风险分析</w:t>
      </w:r>
      <w:r>
        <w:rPr>
          <w:rFonts w:hint="eastAsia"/>
        </w:rPr>
        <w:br/>
      </w:r>
      <w:r>
        <w:rPr>
          <w:rFonts w:hint="eastAsia"/>
        </w:rPr>
        <w:t>　　第三节 中~智林~：吡虫啉行业投资策略分析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吡虫啉行业历程</w:t>
      </w:r>
      <w:r>
        <w:rPr>
          <w:rFonts w:hint="eastAsia"/>
        </w:rPr>
        <w:br/>
      </w:r>
      <w:r>
        <w:rPr>
          <w:rFonts w:hint="eastAsia"/>
        </w:rPr>
        <w:t>　　图表 吡虫啉行业生命周期</w:t>
      </w:r>
      <w:r>
        <w:rPr>
          <w:rFonts w:hint="eastAsia"/>
        </w:rPr>
        <w:br/>
      </w:r>
      <w:r>
        <w:rPr>
          <w:rFonts w:hint="eastAsia"/>
        </w:rPr>
        <w:t>　　图表 吡虫啉行业产业链分析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2020-2025年中国吡虫啉行业市场规模及增长情况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2020-2025年吡虫啉行业市场容量分析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2020-2025年中国吡虫啉行业产能统计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2020-2025年中国吡虫啉行业产量及增长趋势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2020-2025年中国吡虫啉市场需求量及增速统计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2025年中国吡虫啉行业需求领域分布格局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2020-2025年中国吡虫啉行业销售收入分析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2020-2025年中国吡虫啉行业盈利情况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2020-2025年中国吡虫啉行业利润总额统计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2020-2025年中国吡虫啉进口数量分析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2020-2025年中国吡虫啉进口金额分析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2020-2025年中国吡虫啉出口数量分析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2020-2025年中国吡虫啉出口金额分析</w:t>
      </w:r>
      <w:r>
        <w:rPr>
          <w:rFonts w:hint="eastAsia"/>
        </w:rPr>
        <w:br/>
      </w:r>
      <w:r>
        <w:rPr>
          <w:rFonts w:hint="eastAsia"/>
        </w:rPr>
        <w:t>　　图表 2025年中国吡虫啉进口国家及地区分析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2025年中国吡虫啉出口国家及地区分析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2020-2025年中国吡虫啉行业企业数量情况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2020-2025年中国吡虫啉行业企业平均规模情况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**地区吡虫啉市场规模及增长情况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**地区吡虫啉行业市场需求情况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**地区吡虫啉市场规模及增长情况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**地区吡虫啉行业市场需求情况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**地区吡虫啉市场规模及增长情况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**地区吡虫啉行业市场需求情况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**地区吡虫啉市场规模及增长情况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**地区吡虫啉行业市场需求情况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吡虫啉重点企业（一）基本信息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吡虫啉重点企业（一）经营情况分析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吡虫啉重点企业（一）主要经济指标情况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吡虫啉重点企业（一）盈利能力情况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吡虫啉重点企业（一）偿债能力情况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吡虫啉重点企业（一）运营能力情况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吡虫啉重点企业（一）成长能力情况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吡虫啉重点企业（二）基本信息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吡虫啉重点企业（二）经营情况分析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吡虫啉重点企业（二）主要经济指标情况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吡虫啉重点企业（二）盈利能力情况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吡虫啉重点企业（二）偿债能力情况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吡虫啉重点企业（二）运营能力情况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吡虫啉重点企业（二）成长能力情况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吡虫啉重点企业（三）基本信息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吡虫啉重点企业（三）经营情况分析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吡虫啉重点企业（三）主要经济指标情况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吡虫啉重点企业（三）盈利能力情况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吡虫啉重点企业（三）偿债能力情况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吡虫啉重点企业（三）运营能力情况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吡虫啉重点企业（三）成长能力情况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2026-2032年中国吡虫啉行业产能预测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2026-2032年中国吡虫啉行业产量预测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2026-2032年中国吡虫啉市场需求量预测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2026-2032年中国吡虫啉行业供需平衡预测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2026-2032年中国吡虫啉市场容量预测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2026-2032年中国吡虫啉市场规模预测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2026-2032年中国吡虫啉市场前景分析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2026-2032年中国吡虫啉发展趋势预测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726b38f46474c" w:history="1">
        <w:r>
          <w:rPr>
            <w:rStyle w:val="Hyperlink"/>
          </w:rPr>
          <w:t>2026-2032年中国吡虫啉市场研究分析与发展趋势报告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726b38f46474c" w:history="1">
        <w:r>
          <w:rPr>
            <w:rStyle w:val="Hyperlink"/>
          </w:rPr>
          <w:t>https://www.20087.com/2009-04/R_2009_2012nianzuochongzuoshenduyanjiu328BaoGao.html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热点：吡虫啉的作用与使用方法、吡虫啉怎么用,一克兑多少水、吡虫啉能杀哪些害虫、吡虫啉莫昔克丁滴剂、吡虫啉兑水比例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c72c85aaf4ab8" w:history="1">
      <w:r>
        <w:rPr>
          <w:rStyle w:val="Hyperlink"/>
        </w:rPr>
        <w:t>2026-2032年中国吡虫啉市场研究分析与发展趋势报告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zuochongzuoshenduyanjiu328BaoGao.html" TargetMode="External" Id="Rba1726b38f46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zuochongzuoshenduyanjiu328BaoGao.html" TargetMode="External" Id="R4cac72c85aaf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2026-06-01T01:51:37Z</dcterms:created>
  <dcterms:modified xsi:type="dcterms:W3CDTF">2026-06-01T02:51:37Z</dcterms:modified>
  <dc:subject>2026-2032年中国吡虫啉市场研究分析与发展趋势报告</dc:subject>
  <dc:title>2026-2032年中国吡虫啉市场研究分析与发展趋势报告</dc:title>
  <cp:keywords>2026-2032年中国吡虫啉市场研究分析与发展趋势报告</cp:keywords>
  <dc:description>2026-2032年中国吡虫啉市场研究分析与发展趋势报告</dc:description>
</cp:coreProperties>
</file>