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2ff20cda94227" w:history="1">
              <w:r>
                <w:rPr>
                  <w:rStyle w:val="Hyperlink"/>
                </w:rPr>
                <w:t>2009-2010年中国中小企业IT应用市场研究年度报告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2ff20cda94227" w:history="1">
              <w:r>
                <w:rPr>
                  <w:rStyle w:val="Hyperlink"/>
                </w:rPr>
                <w:t>2009-2010年中国中小企业IT应用市场研究年度报告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2ff20cda94227" w:history="1">
                <w:r>
                  <w:rPr>
                    <w:rStyle w:val="Hyperlink"/>
                  </w:rPr>
                  <w:t>https://www.20087.com/2009-04/R_2009_2010zhongxiaoqiyeyingyongshichaBaoGao.html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2008年中小企业信息化建设的重点，制造业中小企业对信息化的需求表现出良好的发展态势。同时，中小企业关注的焦点从以往重视财务软件转变为整个企业的协同办公解决方案为主。服务方面，中小企业借助咨询服务确定企业自身的管理现状、存在的问题，打造适合企业本身的信息化建设流程。未来几年，中小企业用户对PC产品、网络产品、网络安全产品、协同办公软件表现出旺盛的需求。</w:t>
      </w:r>
      <w:r>
        <w:rPr>
          <w:rFonts w:hint="eastAsia"/>
        </w:rPr>
        <w:br/>
      </w:r>
      <w:r>
        <w:rPr>
          <w:rFonts w:hint="eastAsia"/>
        </w:rPr>
        <w:t>　　《</w:t>
      </w:r>
      <w:hyperlink r:id="R1462ff20cda94227" w:history="1">
        <w:r>
          <w:rPr>
            <w:rStyle w:val="Hyperlink"/>
          </w:rPr>
          <w:t>2009-2010年中国中小企业IT应用市场研究年度报告</w:t>
        </w:r>
      </w:hyperlink>
      <w:r>
        <w:rPr>
          <w:rFonts w:hint="eastAsia"/>
        </w:rPr>
        <w:t>》全面总结了2008年中国中小企业IT应用市场发展情况，通过翔实的数据和充分的论述，从重点产品的投资规模与结构、品牌分布以及应用特征等多个角度分析了中国中小企业IT产品应用状况，并重点对中国中小企业2008年的IT应用系统建设进行了详细的归纳与分析。在此基础上对主力厂商和成长性厂商的市场竞争力分别进行了综合评价。</w:t>
      </w:r>
      <w:r>
        <w:rPr>
          <w:rFonts w:hint="eastAsia"/>
        </w:rPr>
        <w:br/>
      </w:r>
      <w:r>
        <w:rPr>
          <w:rFonts w:hint="eastAsia"/>
        </w:rPr>
        <w:t>　　《</w:t>
      </w:r>
      <w:hyperlink r:id="R1462ff20cda94227" w:history="1">
        <w:r>
          <w:rPr>
            <w:rStyle w:val="Hyperlink"/>
          </w:rPr>
          <w:t>2009-2010年中国中小企业IT应用市场研究年度报告</w:t>
        </w:r>
      </w:hyperlink>
      <w:r>
        <w:rPr>
          <w:rFonts w:hint="eastAsia"/>
        </w:rPr>
        <w:t>》深入分析了影响2009-2010年中国中小企业IT应用市场发展的主要因素，在此基础上，对市场发展趋势做出了定性与定量相结合的分析预测，并对主力厂商与成长性厂商分别提出了有针对性的市场发展策略与建议。</w:t>
      </w:r>
      <w:r>
        <w:rPr>
          <w:rFonts w:hint="eastAsia"/>
        </w:rPr>
        <w:br/>
      </w:r>
      <w:r>
        <w:rPr>
          <w:rFonts w:hint="eastAsia"/>
        </w:rPr>
        <w:br/>
      </w:r>
      <w:r>
        <w:rPr>
          <w:rFonts w:hint="eastAsia"/>
        </w:rPr>
        <w:t>第一章 金融危机下宏观经济环境分析</w:t>
      </w:r>
      <w:r>
        <w:rPr>
          <w:rFonts w:hint="eastAsia"/>
        </w:rPr>
        <w:br/>
      </w:r>
      <w:r>
        <w:rPr>
          <w:rFonts w:hint="eastAsia"/>
        </w:rPr>
        <w:t>　　第一节 2010-2012年全球宏观经济分析</w:t>
      </w:r>
      <w:r>
        <w:rPr>
          <w:rFonts w:hint="eastAsia"/>
        </w:rPr>
        <w:br/>
      </w:r>
      <w:r>
        <w:rPr>
          <w:rFonts w:hint="eastAsia"/>
        </w:rPr>
        <w:t>　　　　一、2008年全球宏观经济运行概况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一、2008-2009年中国宏观经济发展情况</w:t>
      </w:r>
      <w:r>
        <w:rPr>
          <w:rFonts w:hint="eastAsia"/>
        </w:rPr>
        <w:br/>
      </w:r>
      <w:r>
        <w:rPr>
          <w:rFonts w:hint="eastAsia"/>
        </w:rPr>
        <w:t>　　　　二、2008-2009年中国宏观经济走势分析</w:t>
      </w:r>
      <w:r>
        <w:rPr>
          <w:rFonts w:hint="eastAsia"/>
        </w:rPr>
        <w:br/>
      </w:r>
      <w:r>
        <w:rPr>
          <w:rFonts w:hint="eastAsia"/>
        </w:rPr>
        <w:t>　　　　三、2010-2012年中国宏观经济趋势预测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金融危机下中国中小企业IT应用发展环境分析</w:t>
      </w:r>
      <w:r>
        <w:rPr>
          <w:rFonts w:hint="eastAsia"/>
        </w:rPr>
        <w:br/>
      </w:r>
      <w:r>
        <w:rPr>
          <w:rFonts w:hint="eastAsia"/>
        </w:rPr>
        <w:t>　　第一节 行业政策环境</w:t>
      </w:r>
      <w:r>
        <w:rPr>
          <w:rFonts w:hint="eastAsia"/>
        </w:rPr>
        <w:br/>
      </w:r>
      <w:r>
        <w:rPr>
          <w:rFonts w:hint="eastAsia"/>
        </w:rPr>
        <w:t>　　　　一、融资环境进一步完善，促进中小企业良性发展</w:t>
      </w:r>
      <w:r>
        <w:rPr>
          <w:rFonts w:hint="eastAsia"/>
        </w:rPr>
        <w:br/>
      </w:r>
      <w:r>
        <w:rPr>
          <w:rFonts w:hint="eastAsia"/>
        </w:rPr>
        <w:t>　　　　二、相关法规配套相对完善，重要部委优化发展环境</w:t>
      </w:r>
      <w:r>
        <w:rPr>
          <w:rFonts w:hint="eastAsia"/>
        </w:rPr>
        <w:br/>
      </w:r>
      <w:r>
        <w:rPr>
          <w:rFonts w:hint="eastAsia"/>
        </w:rPr>
        <w:t>　　　　三、适应中国特色的中小企业融资体系逐渐形成</w:t>
      </w:r>
      <w:r>
        <w:rPr>
          <w:rFonts w:hint="eastAsia"/>
        </w:rPr>
        <w:br/>
      </w:r>
      <w:r>
        <w:rPr>
          <w:rFonts w:hint="eastAsia"/>
        </w:rPr>
        <w:t>　　　　四、中小企业面临竞争环境转变，由国内竞争转为“双重”竞争</w:t>
      </w:r>
      <w:r>
        <w:rPr>
          <w:rFonts w:hint="eastAsia"/>
        </w:rPr>
        <w:br/>
      </w:r>
      <w:r>
        <w:rPr>
          <w:rFonts w:hint="eastAsia"/>
        </w:rPr>
        <w:t>　　第二节 行业发展环境分析</w:t>
      </w:r>
      <w:r>
        <w:rPr>
          <w:rFonts w:hint="eastAsia"/>
        </w:rPr>
        <w:br/>
      </w:r>
      <w:r>
        <w:rPr>
          <w:rFonts w:hint="eastAsia"/>
        </w:rPr>
        <w:t>　　　　一、总体行业市场</w:t>
      </w:r>
      <w:r>
        <w:rPr>
          <w:rFonts w:hint="eastAsia"/>
        </w:rPr>
        <w:br/>
      </w:r>
      <w:r>
        <w:rPr>
          <w:rFonts w:hint="eastAsia"/>
        </w:rPr>
        <w:t>　　　　二、传统行业增速放缓</w:t>
      </w:r>
      <w:r>
        <w:rPr>
          <w:rFonts w:hint="eastAsia"/>
        </w:rPr>
        <w:br/>
      </w:r>
      <w:r>
        <w:rPr>
          <w:rFonts w:hint="eastAsia"/>
        </w:rPr>
        <w:t>　　　　三、新兴行业领域发展良好</w:t>
      </w:r>
      <w:r>
        <w:rPr>
          <w:rFonts w:hint="eastAsia"/>
        </w:rPr>
        <w:br/>
      </w:r>
      <w:r>
        <w:rPr>
          <w:rFonts w:hint="eastAsia"/>
        </w:rPr>
        <w:t>　　第三节 行业投资状况分析</w:t>
      </w:r>
      <w:r>
        <w:rPr>
          <w:rFonts w:hint="eastAsia"/>
        </w:rPr>
        <w:br/>
      </w:r>
      <w:r>
        <w:rPr>
          <w:rFonts w:hint="eastAsia"/>
        </w:rPr>
        <w:t>　　　　一、体制性障碍消除，市场准入领域放宽</w:t>
      </w:r>
      <w:r>
        <w:rPr>
          <w:rFonts w:hint="eastAsia"/>
        </w:rPr>
        <w:br/>
      </w:r>
      <w:r>
        <w:rPr>
          <w:rFonts w:hint="eastAsia"/>
        </w:rPr>
        <w:t>　　　　二、外资流入中小企业的资金加快</w:t>
      </w:r>
      <w:r>
        <w:rPr>
          <w:rFonts w:hint="eastAsia"/>
        </w:rPr>
        <w:br/>
      </w:r>
      <w:r>
        <w:rPr>
          <w:rFonts w:hint="eastAsia"/>
        </w:rPr>
        <w:t>　　第四节 行业影响因素分析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第三章 2008-2009年中国中小企业IT产品应用分析</w:t>
      </w:r>
      <w:r>
        <w:rPr>
          <w:rFonts w:hint="eastAsia"/>
        </w:rPr>
        <w:br/>
      </w:r>
      <w:r>
        <w:rPr>
          <w:rFonts w:hint="eastAsia"/>
        </w:rPr>
        <w:t>　　第一节 中小企业IT产品应用整体状况</w:t>
      </w:r>
      <w:r>
        <w:rPr>
          <w:rFonts w:hint="eastAsia"/>
        </w:rPr>
        <w:br/>
      </w:r>
      <w:r>
        <w:rPr>
          <w:rFonts w:hint="eastAsia"/>
        </w:rPr>
        <w:t>　　　　一、产品应用总体规模</w:t>
      </w:r>
      <w:r>
        <w:rPr>
          <w:rFonts w:hint="eastAsia"/>
        </w:rPr>
        <w:br/>
      </w:r>
      <w:r>
        <w:rPr>
          <w:rFonts w:hint="eastAsia"/>
        </w:rPr>
        <w:t>　　　　二、产品投资结构</w:t>
      </w:r>
      <w:r>
        <w:rPr>
          <w:rFonts w:hint="eastAsia"/>
        </w:rPr>
        <w:br/>
      </w:r>
      <w:r>
        <w:rPr>
          <w:rFonts w:hint="eastAsia"/>
        </w:rPr>
        <w:t>　　第二节 硬件产品应用状况</w:t>
      </w:r>
      <w:r>
        <w:rPr>
          <w:rFonts w:hint="eastAsia"/>
        </w:rPr>
        <w:br/>
      </w:r>
      <w:r>
        <w:rPr>
          <w:rFonts w:hint="eastAsia"/>
        </w:rPr>
        <w:t>　　　　一、投资规模与结构</w:t>
      </w:r>
      <w:r>
        <w:rPr>
          <w:rFonts w:hint="eastAsia"/>
        </w:rPr>
        <w:br/>
      </w:r>
      <w:r>
        <w:rPr>
          <w:rFonts w:hint="eastAsia"/>
        </w:rPr>
        <w:t>　　　　二、重点产品品牌分布</w:t>
      </w:r>
      <w:r>
        <w:rPr>
          <w:rFonts w:hint="eastAsia"/>
        </w:rPr>
        <w:br/>
      </w:r>
      <w:r>
        <w:rPr>
          <w:rFonts w:hint="eastAsia"/>
        </w:rPr>
        <w:t>　　　　三、硬件产品应用特征分析</w:t>
      </w:r>
      <w:r>
        <w:rPr>
          <w:rFonts w:hint="eastAsia"/>
        </w:rPr>
        <w:br/>
      </w:r>
      <w:r>
        <w:rPr>
          <w:rFonts w:hint="eastAsia"/>
        </w:rPr>
        <w:t>　　第三节 软件产品应用状况</w:t>
      </w:r>
      <w:r>
        <w:rPr>
          <w:rFonts w:hint="eastAsia"/>
        </w:rPr>
        <w:br/>
      </w:r>
      <w:r>
        <w:rPr>
          <w:rFonts w:hint="eastAsia"/>
        </w:rPr>
        <w:t>　　　　一、投资规模与结构</w:t>
      </w:r>
      <w:r>
        <w:rPr>
          <w:rFonts w:hint="eastAsia"/>
        </w:rPr>
        <w:br/>
      </w:r>
      <w:r>
        <w:rPr>
          <w:rFonts w:hint="eastAsia"/>
        </w:rPr>
        <w:t>　　　　二、重点产品品牌分布</w:t>
      </w:r>
      <w:r>
        <w:rPr>
          <w:rFonts w:hint="eastAsia"/>
        </w:rPr>
        <w:br/>
      </w:r>
      <w:r>
        <w:rPr>
          <w:rFonts w:hint="eastAsia"/>
        </w:rPr>
        <w:t>　　　　三、软件产品应用特征分析</w:t>
      </w:r>
      <w:r>
        <w:rPr>
          <w:rFonts w:hint="eastAsia"/>
        </w:rPr>
        <w:br/>
      </w:r>
      <w:r>
        <w:rPr>
          <w:rFonts w:hint="eastAsia"/>
        </w:rPr>
        <w:t>　　第四节 信息服务应用状况</w:t>
      </w:r>
      <w:r>
        <w:rPr>
          <w:rFonts w:hint="eastAsia"/>
        </w:rPr>
        <w:br/>
      </w:r>
      <w:r>
        <w:rPr>
          <w:rFonts w:hint="eastAsia"/>
        </w:rPr>
        <w:t>　　　　一、投资规模与结构</w:t>
      </w:r>
      <w:r>
        <w:rPr>
          <w:rFonts w:hint="eastAsia"/>
        </w:rPr>
        <w:br/>
      </w:r>
      <w:r>
        <w:rPr>
          <w:rFonts w:hint="eastAsia"/>
        </w:rPr>
        <w:t>　　　　二、信息服务市场重点厂商分析</w:t>
      </w:r>
      <w:r>
        <w:rPr>
          <w:rFonts w:hint="eastAsia"/>
        </w:rPr>
        <w:br/>
      </w:r>
      <w:r>
        <w:rPr>
          <w:rFonts w:hint="eastAsia"/>
        </w:rPr>
        <w:t>　　　　三、信息服务应用特征分析</w:t>
      </w:r>
      <w:r>
        <w:rPr>
          <w:rFonts w:hint="eastAsia"/>
        </w:rPr>
        <w:br/>
      </w:r>
      <w:r>
        <w:rPr>
          <w:rFonts w:hint="eastAsia"/>
        </w:rPr>
        <w:br/>
      </w:r>
      <w:r>
        <w:rPr>
          <w:rFonts w:hint="eastAsia"/>
        </w:rPr>
        <w:t>第四章 中国中小企业分行业IT应用系统建设状况分析</w:t>
      </w:r>
      <w:r>
        <w:rPr>
          <w:rFonts w:hint="eastAsia"/>
        </w:rPr>
        <w:br/>
      </w:r>
      <w:r>
        <w:rPr>
          <w:rFonts w:hint="eastAsia"/>
        </w:rPr>
        <w:t>　　第一节 系统建设总体状况</w:t>
      </w:r>
      <w:r>
        <w:rPr>
          <w:rFonts w:hint="eastAsia"/>
        </w:rPr>
        <w:br/>
      </w:r>
      <w:r>
        <w:rPr>
          <w:rFonts w:hint="eastAsia"/>
        </w:rPr>
        <w:t>　　　　一、重点网络基础建设情况</w:t>
      </w:r>
      <w:r>
        <w:rPr>
          <w:rFonts w:hint="eastAsia"/>
        </w:rPr>
        <w:br/>
      </w:r>
      <w:r>
        <w:rPr>
          <w:rFonts w:hint="eastAsia"/>
        </w:rPr>
        <w:t>　　　　二、主要IT应用系统建设状况</w:t>
      </w:r>
      <w:r>
        <w:rPr>
          <w:rFonts w:hint="eastAsia"/>
        </w:rPr>
        <w:br/>
      </w:r>
      <w:r>
        <w:rPr>
          <w:rFonts w:hint="eastAsia"/>
        </w:rPr>
        <w:t>　　第二节 机械制造业中小企业系统建设状况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三、系统建设案例</w:t>
      </w:r>
      <w:r>
        <w:rPr>
          <w:rFonts w:hint="eastAsia"/>
        </w:rPr>
        <w:br/>
      </w:r>
      <w:r>
        <w:rPr>
          <w:rFonts w:hint="eastAsia"/>
        </w:rPr>
        <w:t>　　第三节 电子制造业中小企业系统建设状况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三、系统建设案例</w:t>
      </w:r>
      <w:r>
        <w:rPr>
          <w:rFonts w:hint="eastAsia"/>
        </w:rPr>
        <w:br/>
      </w:r>
      <w:r>
        <w:rPr>
          <w:rFonts w:hint="eastAsia"/>
        </w:rPr>
        <w:t>　　第四节 药品制造业中小企业系统建设状况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三、系统建设案例</w:t>
      </w:r>
      <w:r>
        <w:rPr>
          <w:rFonts w:hint="eastAsia"/>
        </w:rPr>
        <w:br/>
      </w:r>
      <w:r>
        <w:rPr>
          <w:rFonts w:hint="eastAsia"/>
        </w:rPr>
        <w:t>　　第五节 纺织服装中小企业系统建设状况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三、系统建设案例</w:t>
      </w:r>
      <w:r>
        <w:rPr>
          <w:rFonts w:hint="eastAsia"/>
        </w:rPr>
        <w:br/>
      </w:r>
      <w:r>
        <w:rPr>
          <w:rFonts w:hint="eastAsia"/>
        </w:rPr>
        <w:t>　　第六节 食品饮料中小企业系统建设状况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三、系统建设案例</w:t>
      </w:r>
      <w:r>
        <w:rPr>
          <w:rFonts w:hint="eastAsia"/>
        </w:rPr>
        <w:br/>
      </w:r>
      <w:r>
        <w:rPr>
          <w:rFonts w:hint="eastAsia"/>
        </w:rPr>
        <w:br/>
      </w:r>
      <w:r>
        <w:rPr>
          <w:rFonts w:hint="eastAsia"/>
        </w:rPr>
        <w:t>第五章 中国中小企业IT产品应用竞争格局分析</w:t>
      </w:r>
      <w:r>
        <w:rPr>
          <w:rFonts w:hint="eastAsia"/>
        </w:rPr>
        <w:br/>
      </w:r>
      <w:r>
        <w:rPr>
          <w:rFonts w:hint="eastAsia"/>
        </w:rPr>
        <w:t>　　第一节 中小企业IT产品应用竞争结构分析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主力厂商竞争格局分析</w:t>
      </w:r>
      <w:r>
        <w:rPr>
          <w:rFonts w:hint="eastAsia"/>
        </w:rPr>
        <w:br/>
      </w:r>
      <w:r>
        <w:rPr>
          <w:rFonts w:hint="eastAsia"/>
        </w:rPr>
        <w:t>　　　　一、主力厂商竞争格局</w:t>
      </w:r>
      <w:r>
        <w:rPr>
          <w:rFonts w:hint="eastAsia"/>
        </w:rPr>
        <w:br/>
      </w:r>
      <w:r>
        <w:rPr>
          <w:rFonts w:hint="eastAsia"/>
        </w:rPr>
        <w:t>　　　　二、主力厂商的竞争特点</w:t>
      </w:r>
      <w:r>
        <w:rPr>
          <w:rFonts w:hint="eastAsia"/>
        </w:rPr>
        <w:br/>
      </w:r>
      <w:r>
        <w:rPr>
          <w:rFonts w:hint="eastAsia"/>
        </w:rPr>
        <w:t>　　　　三、中小企业IT产品应用竞争程度分析</w:t>
      </w:r>
      <w:r>
        <w:rPr>
          <w:rFonts w:hint="eastAsia"/>
        </w:rPr>
        <w:br/>
      </w:r>
      <w:r>
        <w:rPr>
          <w:rFonts w:hint="eastAsia"/>
        </w:rPr>
        <w:t>　　第三节 中小企业IT产品应用竞争策略分析</w:t>
      </w:r>
      <w:r>
        <w:rPr>
          <w:rFonts w:hint="eastAsia"/>
        </w:rPr>
        <w:br/>
      </w:r>
      <w:r>
        <w:rPr>
          <w:rFonts w:hint="eastAsia"/>
        </w:rPr>
        <w:t>　　　　一、金融危机对行业竞争格局的影响</w:t>
      </w:r>
      <w:r>
        <w:rPr>
          <w:rFonts w:hint="eastAsia"/>
        </w:rPr>
        <w:br/>
      </w:r>
      <w:r>
        <w:rPr>
          <w:rFonts w:hint="eastAsia"/>
        </w:rPr>
        <w:t>　　　　二、2010-2012年行业竞争格局展望</w:t>
      </w:r>
      <w:r>
        <w:rPr>
          <w:rFonts w:hint="eastAsia"/>
        </w:rPr>
        <w:br/>
      </w:r>
      <w:r>
        <w:rPr>
          <w:rFonts w:hint="eastAsia"/>
        </w:rPr>
        <w:t>　　　　三、2010-2012年行业竞争策略分析</w:t>
      </w:r>
      <w:r>
        <w:rPr>
          <w:rFonts w:hint="eastAsia"/>
        </w:rPr>
        <w:br/>
      </w:r>
      <w:r>
        <w:rPr>
          <w:rFonts w:hint="eastAsia"/>
        </w:rPr>
        <w:br/>
      </w:r>
      <w:r>
        <w:rPr>
          <w:rFonts w:hint="eastAsia"/>
        </w:rPr>
        <w:t>第六章 中小企业IT产品重点制造企业分析</w:t>
      </w:r>
      <w:r>
        <w:rPr>
          <w:rFonts w:hint="eastAsia"/>
        </w:rPr>
        <w:br/>
      </w:r>
      <w:r>
        <w:rPr>
          <w:rFonts w:hint="eastAsia"/>
        </w:rPr>
        <w:t>　　第一节 国外企业分析</w:t>
      </w:r>
      <w:r>
        <w:rPr>
          <w:rFonts w:hint="eastAsia"/>
        </w:rPr>
        <w:br/>
      </w:r>
      <w:r>
        <w:rPr>
          <w:rFonts w:hint="eastAsia"/>
        </w:rPr>
        <w:t>　　　　一、Oracle</w:t>
      </w:r>
      <w:r>
        <w:rPr>
          <w:rFonts w:hint="eastAsia"/>
        </w:rPr>
        <w:br/>
      </w:r>
      <w:r>
        <w:rPr>
          <w:rFonts w:hint="eastAsia"/>
        </w:rPr>
        <w:t>　　　　二、SAP</w:t>
      </w:r>
      <w:r>
        <w:rPr>
          <w:rFonts w:hint="eastAsia"/>
        </w:rPr>
        <w:br/>
      </w:r>
      <w:r>
        <w:rPr>
          <w:rFonts w:hint="eastAsia"/>
        </w:rPr>
        <w:t>　　　　三、IBM</w:t>
      </w:r>
      <w:r>
        <w:rPr>
          <w:rFonts w:hint="eastAsia"/>
        </w:rPr>
        <w:br/>
      </w:r>
      <w:r>
        <w:rPr>
          <w:rFonts w:hint="eastAsia"/>
        </w:rPr>
        <w:t>　　　　四、HP</w:t>
      </w:r>
      <w:r>
        <w:rPr>
          <w:rFonts w:hint="eastAsia"/>
        </w:rPr>
        <w:br/>
      </w:r>
      <w:r>
        <w:rPr>
          <w:rFonts w:hint="eastAsia"/>
        </w:rPr>
        <w:t>　　第二节 国内企业分析</w:t>
      </w:r>
      <w:r>
        <w:rPr>
          <w:rFonts w:hint="eastAsia"/>
        </w:rPr>
        <w:br/>
      </w:r>
      <w:r>
        <w:rPr>
          <w:rFonts w:hint="eastAsia"/>
        </w:rPr>
        <w:t>　　　　一、用友</w:t>
      </w:r>
      <w:r>
        <w:rPr>
          <w:rFonts w:hint="eastAsia"/>
        </w:rPr>
        <w:br/>
      </w:r>
      <w:r>
        <w:rPr>
          <w:rFonts w:hint="eastAsia"/>
        </w:rPr>
        <w:t>　　　　二、金蝶</w:t>
      </w:r>
      <w:r>
        <w:rPr>
          <w:rFonts w:hint="eastAsia"/>
        </w:rPr>
        <w:br/>
      </w:r>
      <w:r>
        <w:rPr>
          <w:rFonts w:hint="eastAsia"/>
        </w:rPr>
        <w:t>　　　　三、浪潮通软</w:t>
      </w:r>
      <w:r>
        <w:rPr>
          <w:rFonts w:hint="eastAsia"/>
        </w:rPr>
        <w:br/>
      </w:r>
      <w:r>
        <w:rPr>
          <w:rFonts w:hint="eastAsia"/>
        </w:rPr>
        <w:t>　　　　四、杭州新中大</w:t>
      </w:r>
      <w:r>
        <w:rPr>
          <w:rFonts w:hint="eastAsia"/>
        </w:rPr>
        <w:br/>
      </w:r>
      <w:r>
        <w:rPr>
          <w:rFonts w:hint="eastAsia"/>
        </w:rPr>
        <w:t>　　第三节 国内新兴企业分析</w:t>
      </w:r>
      <w:r>
        <w:rPr>
          <w:rFonts w:hint="eastAsia"/>
        </w:rPr>
        <w:br/>
      </w:r>
      <w:r>
        <w:rPr>
          <w:rFonts w:hint="eastAsia"/>
        </w:rPr>
        <w:t>　　　　一、神州数码</w:t>
      </w:r>
      <w:r>
        <w:rPr>
          <w:rFonts w:hint="eastAsia"/>
        </w:rPr>
        <w:br/>
      </w:r>
      <w:r>
        <w:rPr>
          <w:rFonts w:hint="eastAsia"/>
        </w:rPr>
        <w:t>　　　　二、东软金算盘</w:t>
      </w:r>
      <w:r>
        <w:rPr>
          <w:rFonts w:hint="eastAsia"/>
        </w:rPr>
        <w:br/>
      </w:r>
      <w:r>
        <w:rPr>
          <w:rFonts w:hint="eastAsia"/>
        </w:rPr>
        <w:t>　　　　三、博科</w:t>
      </w:r>
      <w:r>
        <w:rPr>
          <w:rFonts w:hint="eastAsia"/>
        </w:rPr>
        <w:br/>
      </w:r>
      <w:r>
        <w:rPr>
          <w:rFonts w:hint="eastAsia"/>
        </w:rPr>
        <w:t>　　　　四、创智</w:t>
      </w:r>
      <w:r>
        <w:rPr>
          <w:rFonts w:hint="eastAsia"/>
        </w:rPr>
        <w:br/>
      </w:r>
      <w:r>
        <w:rPr>
          <w:rFonts w:hint="eastAsia"/>
        </w:rPr>
        <w:t>　　　　五、联成互动</w:t>
      </w:r>
      <w:r>
        <w:rPr>
          <w:rFonts w:hint="eastAsia"/>
        </w:rPr>
        <w:br/>
      </w:r>
      <w:r>
        <w:rPr>
          <w:rFonts w:hint="eastAsia"/>
        </w:rPr>
        <w:br/>
      </w:r>
      <w:r>
        <w:rPr>
          <w:rFonts w:hint="eastAsia"/>
        </w:rPr>
        <w:t>第七章 2010-2012年中国中小企业IT应用市场趋势分析</w:t>
      </w:r>
      <w:r>
        <w:rPr>
          <w:rFonts w:hint="eastAsia"/>
        </w:rPr>
        <w:br/>
      </w:r>
      <w:r>
        <w:rPr>
          <w:rFonts w:hint="eastAsia"/>
        </w:rPr>
        <w:t>　　第一节 总体趋势</w:t>
      </w:r>
      <w:r>
        <w:rPr>
          <w:rFonts w:hint="eastAsia"/>
        </w:rPr>
        <w:br/>
      </w:r>
      <w:r>
        <w:rPr>
          <w:rFonts w:hint="eastAsia"/>
        </w:rPr>
        <w:t>　　　　一、机构改革引导中小企业IT建设关注管理</w:t>
      </w:r>
      <w:r>
        <w:rPr>
          <w:rFonts w:hint="eastAsia"/>
        </w:rPr>
        <w:br/>
      </w:r>
      <w:r>
        <w:rPr>
          <w:rFonts w:hint="eastAsia"/>
        </w:rPr>
        <w:t>　　　　二、新兴业务带动网络及网络安全产品需求</w:t>
      </w:r>
      <w:r>
        <w:rPr>
          <w:rFonts w:hint="eastAsia"/>
        </w:rPr>
        <w:br/>
      </w:r>
      <w:r>
        <w:rPr>
          <w:rFonts w:hint="eastAsia"/>
        </w:rPr>
        <w:t>　　　　三、行业竞争推动中小企业IT建设理性选择</w:t>
      </w:r>
      <w:r>
        <w:rPr>
          <w:rFonts w:hint="eastAsia"/>
        </w:rPr>
        <w:br/>
      </w:r>
      <w:r>
        <w:rPr>
          <w:rFonts w:hint="eastAsia"/>
        </w:rPr>
        <w:t>　　　　四、新的信息化需求将转向服务型中小企业</w:t>
      </w:r>
      <w:r>
        <w:rPr>
          <w:rFonts w:hint="eastAsia"/>
        </w:rPr>
        <w:br/>
      </w:r>
      <w:r>
        <w:rPr>
          <w:rFonts w:hint="eastAsia"/>
        </w:rPr>
        <w:t>　　第二节 产品应用趋势</w:t>
      </w:r>
      <w:r>
        <w:rPr>
          <w:rFonts w:hint="eastAsia"/>
        </w:rPr>
        <w:br/>
      </w:r>
      <w:r>
        <w:rPr>
          <w:rFonts w:hint="eastAsia"/>
        </w:rPr>
        <w:t>　　　　一、PC产品将与服务捆绑销售</w:t>
      </w:r>
      <w:r>
        <w:rPr>
          <w:rFonts w:hint="eastAsia"/>
        </w:rPr>
        <w:br/>
      </w:r>
      <w:r>
        <w:rPr>
          <w:rFonts w:hint="eastAsia"/>
        </w:rPr>
        <w:t>　　　　二、适合中小企业的存储方案供不应求</w:t>
      </w:r>
      <w:r>
        <w:rPr>
          <w:rFonts w:hint="eastAsia"/>
        </w:rPr>
        <w:br/>
      </w:r>
      <w:r>
        <w:rPr>
          <w:rFonts w:hint="eastAsia"/>
        </w:rPr>
        <w:t>　　　　三、ERP产品走向全面集成和协同</w:t>
      </w:r>
      <w:r>
        <w:rPr>
          <w:rFonts w:hint="eastAsia"/>
        </w:rPr>
        <w:br/>
      </w:r>
      <w:r>
        <w:rPr>
          <w:rFonts w:hint="eastAsia"/>
        </w:rPr>
        <w:t>　　　　四、LINUX应用逐步加深，带动基于LINUX平台的应用软件发展</w:t>
      </w:r>
      <w:r>
        <w:rPr>
          <w:rFonts w:hint="eastAsia"/>
        </w:rPr>
        <w:br/>
      </w:r>
      <w:r>
        <w:rPr>
          <w:rFonts w:hint="eastAsia"/>
        </w:rPr>
        <w:t>　　　　五、IT咨询服务向全面兼顾个性化方向发展</w:t>
      </w:r>
      <w:r>
        <w:rPr>
          <w:rFonts w:hint="eastAsia"/>
        </w:rPr>
        <w:br/>
      </w:r>
      <w:r>
        <w:rPr>
          <w:rFonts w:hint="eastAsia"/>
        </w:rPr>
        <w:t>　　　　六、外包服务市场保持增长，ASP应用前景良好</w:t>
      </w:r>
      <w:r>
        <w:rPr>
          <w:rFonts w:hint="eastAsia"/>
        </w:rPr>
        <w:br/>
      </w:r>
      <w:r>
        <w:rPr>
          <w:rFonts w:hint="eastAsia"/>
        </w:rPr>
        <w:t>　　第三节 IT系统建设趋势</w:t>
      </w:r>
      <w:r>
        <w:rPr>
          <w:rFonts w:hint="eastAsia"/>
        </w:rPr>
        <w:br/>
      </w:r>
      <w:r>
        <w:rPr>
          <w:rFonts w:hint="eastAsia"/>
        </w:rPr>
        <w:t>　　　　一、ERP系统建设谨慎选型，理性实施</w:t>
      </w:r>
      <w:r>
        <w:rPr>
          <w:rFonts w:hint="eastAsia"/>
        </w:rPr>
        <w:br/>
      </w:r>
      <w:r>
        <w:rPr>
          <w:rFonts w:hint="eastAsia"/>
        </w:rPr>
        <w:t>　　　　二、CRM系统在复苏中“精简”</w:t>
      </w:r>
      <w:r>
        <w:rPr>
          <w:rFonts w:hint="eastAsia"/>
        </w:rPr>
        <w:br/>
      </w:r>
      <w:r>
        <w:rPr>
          <w:rFonts w:hint="eastAsia"/>
        </w:rPr>
        <w:t>　　　　三、电子商务备受中小企业推崇</w:t>
      </w:r>
      <w:r>
        <w:rPr>
          <w:rFonts w:hint="eastAsia"/>
        </w:rPr>
        <w:br/>
      </w:r>
      <w:r>
        <w:rPr>
          <w:rFonts w:hint="eastAsia"/>
        </w:rPr>
        <w:t>　　　　四、协同办公将成为中小企业办公首选</w:t>
      </w:r>
      <w:r>
        <w:rPr>
          <w:rFonts w:hint="eastAsia"/>
        </w:rPr>
        <w:br/>
      </w:r>
      <w:r>
        <w:rPr>
          <w:rFonts w:hint="eastAsia"/>
        </w:rPr>
        <w:br/>
      </w:r>
      <w:r>
        <w:rPr>
          <w:rFonts w:hint="eastAsia"/>
        </w:rPr>
        <w:t>第八章 金融危机下中国中小企业IT产品应用投资分析及建议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二、中小企业在危机中的竞争优势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2ff20cda94227" w:history="1">
        <w:r>
          <w:rPr>
            <w:rStyle w:val="Hyperlink"/>
          </w:rPr>
          <w:t>2009-2010年中国中小企业IT应用市场研究年度报告</w:t>
        </w:r>
      </w:hyperlink>
      <w:r>
        <w:rPr>
          <w:color w:val="C00000"/>
        </w:rPr>
        <w:t>》，报告编号：</w:t>
      </w:r>
      <w:r>
        <w:rPr>
          <w:rFonts w:hint="eastAsia"/>
          <w:color w:val="C00000"/>
        </w:rPr>
        <w:t>0230752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2ff20cda94227" w:history="1">
        <w:r>
          <w:rPr>
            <w:rStyle w:val="Hyperlink"/>
          </w:rPr>
          <w:t>https://www.20087.com/2009-04/R_2009_2010zhongxiaoqiyeyingyongshichaBaoGao.html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41ffcbec64f0d" w:history="1">
      <w:r>
        <w:rPr>
          <w:rStyle w:val="Hyperlink"/>
        </w:rPr>
        <w:t>2009-2010年中国中小企业IT应用市场研究年度报告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ongxiaoqiyeyingyongshichaBaoGao.html" TargetMode="External" Id="R1462ff20cda9422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ongxiaoqiyeyingyongshichaBaoGao.html" TargetMode="External" Id="R22941ffcbec6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2009-04-21T04:31:00Z</dcterms:created>
  <dcterms:modified xsi:type="dcterms:W3CDTF">2009-04-21T05:31:00Z</dcterms:modified>
  <dc:subject>2009-2010年中国中小企业IT应用市场研究年度报告</dc:subject>
  <dc:title>2009-2010年中国中小企业IT应用市场研究年度报告</dc:title>
  <cp:keywords>2009-2010年中国中小企业IT应用市场研究年度报告</cp:keywords>
  <dc:description>2009-2010年中国中小企业IT应用市场研究年度报告</dc:description>
</cp:coreProperties>
</file>