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c7e7da12b4cb1" w:history="1">
              <w:r>
                <w:rPr>
                  <w:rStyle w:val="Hyperlink"/>
                </w:rPr>
                <w:t>2009-2010年中国商务餐饮行业市场分析及投资前景预测报告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c7e7da12b4cb1" w:history="1">
              <w:r>
                <w:rPr>
                  <w:rStyle w:val="Hyperlink"/>
                </w:rPr>
                <w:t>2009-2010年中国商务餐饮行业市场分析及投资前景预测报告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c7e7da12b4cb1" w:history="1">
                <w:r>
                  <w:rPr>
                    <w:rStyle w:val="Hyperlink"/>
                  </w:rPr>
                  <w:t>https://www.20087.com/2009-04/R_2009_2010shangwucanyinxingyeshichang.html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2008年中国商务餐饮行业发展环境分析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二、2008年中国商务餐饮行业发展政策环境分析</w:t>
      </w:r>
      <w:r>
        <w:rPr>
          <w:rFonts w:hint="eastAsia"/>
        </w:rPr>
        <w:br/>
      </w:r>
      <w:r>
        <w:rPr>
          <w:rFonts w:hint="eastAsia"/>
        </w:rPr>
        <w:t>　　（一）食品安全法酝酿，草案征求意见结束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（二）商务部七项措施推进我国餐饮业发展</w:t>
      </w:r>
      <w:r>
        <w:rPr>
          <w:rFonts w:hint="eastAsia"/>
        </w:rPr>
        <w:br/>
      </w:r>
      <w:r>
        <w:rPr>
          <w:rFonts w:hint="eastAsia"/>
        </w:rPr>
        <w:t>　　（三）商务部颁布《餐饮企业经营规范》行业标准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（四）商务部将加大推动餐饮业发展的力度</w:t>
      </w:r>
      <w:r>
        <w:rPr>
          <w:rFonts w:hint="eastAsia"/>
        </w:rPr>
        <w:br/>
      </w:r>
      <w:r>
        <w:rPr>
          <w:rFonts w:hint="eastAsia"/>
        </w:rPr>
        <w:t>　　（五）中国经济增长趋缓，政府出台十项刺激政策</w:t>
      </w:r>
      <w:r>
        <w:rPr>
          <w:rFonts w:hint="eastAsia"/>
        </w:rPr>
        <w:br/>
      </w:r>
      <w:r>
        <w:rPr>
          <w:rFonts w:hint="eastAsia"/>
        </w:rPr>
        <w:t>　　三、2008年中国商务餐饮行业发展社会环境分析</w:t>
      </w:r>
      <w:r>
        <w:rPr>
          <w:rFonts w:hint="eastAsia"/>
        </w:rPr>
        <w:br/>
      </w:r>
      <w:r>
        <w:rPr>
          <w:rFonts w:hint="eastAsia"/>
        </w:rPr>
        <w:t>　　（一）2008年中国商务人士群体规模分析</w:t>
      </w:r>
      <w:r>
        <w:rPr>
          <w:rFonts w:hint="eastAsia"/>
        </w:rPr>
        <w:br/>
      </w:r>
      <w:r>
        <w:rPr>
          <w:rFonts w:hint="eastAsia"/>
        </w:rPr>
        <w:t>　　（二）商务人群分布结构及消费心态综述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（三）商务宴请是商务活动中的重要环节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（四）商务活动日益频繁，且体现人性化、娱乐化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（五）餐饮消费观念逐步改变</w:t>
      </w:r>
      <w:r>
        <w:rPr>
          <w:rFonts w:hint="eastAsia"/>
        </w:rPr>
        <w:br/>
      </w:r>
      <w:r>
        <w:rPr>
          <w:rFonts w:hint="eastAsia"/>
        </w:rPr>
        <w:t>　　（六）商务旅游等商务活动增加迅速</w:t>
      </w:r>
      <w:r>
        <w:rPr>
          <w:rFonts w:hint="eastAsia"/>
        </w:rPr>
        <w:br/>
      </w:r>
      <w:r>
        <w:rPr>
          <w:rFonts w:hint="eastAsia"/>
        </w:rPr>
        <w:t>　　（七）连锁餐饮成为居民投资的重要选择</w:t>
      </w:r>
      <w:r>
        <w:rPr>
          <w:rFonts w:hint="eastAsia"/>
        </w:rPr>
        <w:br/>
      </w:r>
      <w:r>
        <w:rPr>
          <w:rFonts w:hint="eastAsia"/>
        </w:rPr>
        <w:t>　　第二章 商务餐饮及行业特征</w:t>
      </w:r>
      <w:r>
        <w:rPr>
          <w:rFonts w:hint="eastAsia"/>
        </w:rPr>
        <w:br/>
      </w:r>
      <w:r>
        <w:rPr>
          <w:rFonts w:hint="eastAsia"/>
        </w:rPr>
        <w:t>　　一、商务餐饮的界定</w:t>
      </w:r>
      <w:r>
        <w:rPr>
          <w:rFonts w:hint="eastAsia"/>
        </w:rPr>
        <w:br/>
      </w:r>
      <w:r>
        <w:rPr>
          <w:rFonts w:hint="eastAsia"/>
        </w:rPr>
        <w:t>　　（一）商务餐饮界定</w:t>
      </w:r>
      <w:r>
        <w:rPr>
          <w:rFonts w:hint="eastAsia"/>
        </w:rPr>
        <w:br/>
      </w:r>
      <w:r>
        <w:rPr>
          <w:rFonts w:hint="eastAsia"/>
        </w:rPr>
        <w:t>　　（二）商务餐饮的特点</w:t>
      </w:r>
      <w:r>
        <w:rPr>
          <w:rFonts w:hint="eastAsia"/>
        </w:rPr>
        <w:br/>
      </w:r>
      <w:r>
        <w:rPr>
          <w:rFonts w:hint="eastAsia"/>
        </w:rPr>
        <w:t>　　二、商务餐饮消费需求特性</w:t>
      </w:r>
      <w:r>
        <w:rPr>
          <w:rFonts w:hint="eastAsia"/>
        </w:rPr>
        <w:br/>
      </w:r>
      <w:r>
        <w:rPr>
          <w:rFonts w:hint="eastAsia"/>
        </w:rPr>
        <w:t>　　（一）对价格的承受力较高</w:t>
      </w:r>
      <w:r>
        <w:rPr>
          <w:rFonts w:hint="eastAsia"/>
        </w:rPr>
        <w:br/>
      </w:r>
      <w:r>
        <w:rPr>
          <w:rFonts w:hint="eastAsia"/>
        </w:rPr>
        <w:t>　　（二）需求具有多样性</w:t>
      </w:r>
      <w:r>
        <w:rPr>
          <w:rFonts w:hint="eastAsia"/>
        </w:rPr>
        <w:br/>
      </w:r>
      <w:r>
        <w:rPr>
          <w:rFonts w:hint="eastAsia"/>
        </w:rPr>
        <w:t>　　三、商务餐饮行业的特性</w:t>
      </w:r>
      <w:r>
        <w:rPr>
          <w:rFonts w:hint="eastAsia"/>
        </w:rPr>
        <w:br/>
      </w:r>
      <w:r>
        <w:rPr>
          <w:rFonts w:hint="eastAsia"/>
        </w:rPr>
        <w:t>　　（一）强调硬件设施与就餐氛围</w:t>
      </w:r>
      <w:r>
        <w:rPr>
          <w:rFonts w:hint="eastAsia"/>
        </w:rPr>
        <w:br/>
      </w:r>
      <w:r>
        <w:rPr>
          <w:rFonts w:hint="eastAsia"/>
        </w:rPr>
        <w:t>　　（二）平均毛利率较高</w:t>
      </w:r>
      <w:r>
        <w:rPr>
          <w:rFonts w:hint="eastAsia"/>
        </w:rPr>
        <w:br/>
      </w:r>
      <w:r>
        <w:rPr>
          <w:rFonts w:hint="eastAsia"/>
        </w:rPr>
        <w:t>　　（三）可快速复制、可规模增长</w:t>
      </w:r>
      <w:r>
        <w:rPr>
          <w:rFonts w:hint="eastAsia"/>
        </w:rPr>
        <w:br/>
      </w:r>
      <w:r>
        <w:rPr>
          <w:rFonts w:hint="eastAsia"/>
        </w:rPr>
        <w:t>　　（四）对员工的培训要求较高</w:t>
      </w:r>
      <w:r>
        <w:rPr>
          <w:rFonts w:hint="eastAsia"/>
        </w:rPr>
        <w:br/>
      </w:r>
      <w:r>
        <w:rPr>
          <w:rFonts w:hint="eastAsia"/>
        </w:rPr>
        <w:t>　　四、商务餐饮行业的业态</w:t>
      </w:r>
      <w:r>
        <w:rPr>
          <w:rFonts w:hint="eastAsia"/>
        </w:rPr>
        <w:br/>
      </w:r>
      <w:r>
        <w:rPr>
          <w:rFonts w:hint="eastAsia"/>
        </w:rPr>
        <w:t>　　（一）酒店</w:t>
      </w:r>
      <w:r>
        <w:rPr>
          <w:rFonts w:hint="eastAsia"/>
        </w:rPr>
        <w:br/>
      </w:r>
      <w:r>
        <w:rPr>
          <w:rFonts w:hint="eastAsia"/>
        </w:rPr>
        <w:t>　　（二）餐饮店</w:t>
      </w:r>
      <w:r>
        <w:rPr>
          <w:rFonts w:hint="eastAsia"/>
        </w:rPr>
        <w:br/>
      </w:r>
      <w:r>
        <w:rPr>
          <w:rFonts w:hint="eastAsia"/>
        </w:rPr>
        <w:t>　　（三）商务休闲会所</w:t>
      </w:r>
      <w:r>
        <w:rPr>
          <w:rFonts w:hint="eastAsia"/>
        </w:rPr>
        <w:br/>
      </w:r>
      <w:r>
        <w:rPr>
          <w:rFonts w:hint="eastAsia"/>
        </w:rPr>
        <w:t>　　第三章 2008年中国商务餐饮行业发展现状分析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一、2008年中国餐饮行业发展现状分析</w:t>
      </w:r>
      <w:r>
        <w:rPr>
          <w:rFonts w:hint="eastAsia"/>
        </w:rPr>
        <w:br/>
      </w:r>
      <w:r>
        <w:rPr>
          <w:rFonts w:hint="eastAsia"/>
        </w:rPr>
        <w:t>　　（一）中国餐饮行业发展概述</w:t>
      </w:r>
      <w:r>
        <w:rPr>
          <w:rFonts w:hint="eastAsia"/>
        </w:rPr>
        <w:br/>
      </w:r>
      <w:r>
        <w:rPr>
          <w:rFonts w:hint="eastAsia"/>
        </w:rPr>
        <w:t>　　（二）中国餐饮行业发展特点分析</w:t>
      </w:r>
      <w:r>
        <w:rPr>
          <w:rFonts w:hint="eastAsia"/>
        </w:rPr>
        <w:br/>
      </w:r>
      <w:r>
        <w:rPr>
          <w:rFonts w:hint="eastAsia"/>
        </w:rPr>
        <w:t>　　（三）餐饮行业的投资热点和区域</w:t>
      </w:r>
      <w:r>
        <w:rPr>
          <w:rFonts w:hint="eastAsia"/>
        </w:rPr>
        <w:br/>
      </w:r>
      <w:r>
        <w:rPr>
          <w:rFonts w:hint="eastAsia"/>
        </w:rPr>
        <w:t>　　（四）餐饮行业逐步成为私募股权投资热点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二、2008年中国商务餐饮市场发展现状分析</w:t>
      </w:r>
      <w:r>
        <w:rPr>
          <w:rFonts w:hint="eastAsia"/>
        </w:rPr>
        <w:br/>
      </w:r>
      <w:r>
        <w:rPr>
          <w:rFonts w:hint="eastAsia"/>
        </w:rPr>
        <w:t>　　（一）中国商务餐饮市场的发展概述</w:t>
      </w:r>
      <w:r>
        <w:rPr>
          <w:rFonts w:hint="eastAsia"/>
        </w:rPr>
        <w:br/>
      </w:r>
      <w:r>
        <w:rPr>
          <w:rFonts w:hint="eastAsia"/>
        </w:rPr>
        <w:t>　　（四）商务餐饮市场十分注重商务文化特征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（五）三大业态发展情况分析</w:t>
      </w:r>
      <w:r>
        <w:rPr>
          <w:rFonts w:hint="eastAsia"/>
        </w:rPr>
        <w:br/>
      </w:r>
      <w:r>
        <w:rPr>
          <w:rFonts w:hint="eastAsia"/>
        </w:rPr>
        <w:t>　　三、2008年中国商务餐饮市场发展特征分析</w:t>
      </w:r>
      <w:r>
        <w:rPr>
          <w:rFonts w:hint="eastAsia"/>
        </w:rPr>
        <w:br/>
      </w:r>
      <w:r>
        <w:rPr>
          <w:rFonts w:hint="eastAsia"/>
        </w:rPr>
        <w:t>　　（一）商务餐饮引领餐饮流行文化</w:t>
      </w:r>
      <w:r>
        <w:rPr>
          <w:rFonts w:hint="eastAsia"/>
        </w:rPr>
        <w:br/>
      </w:r>
      <w:r>
        <w:rPr>
          <w:rFonts w:hint="eastAsia"/>
        </w:rPr>
        <w:t>　　（二）商务餐饮消费日趋理性</w:t>
      </w:r>
      <w:r>
        <w:rPr>
          <w:rFonts w:hint="eastAsia"/>
        </w:rPr>
        <w:br/>
      </w:r>
      <w:r>
        <w:rPr>
          <w:rFonts w:hint="eastAsia"/>
        </w:rPr>
        <w:t>　　（三）商务餐饮吸引餐饮业目光</w:t>
      </w:r>
      <w:r>
        <w:rPr>
          <w:rFonts w:hint="eastAsia"/>
        </w:rPr>
        <w:br/>
      </w:r>
      <w:r>
        <w:rPr>
          <w:rFonts w:hint="eastAsia"/>
        </w:rPr>
        <w:t>　　（四）商务餐饮最能体现综合竞争实力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（五）中高层次的商务餐饮市场泾渭分明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四、2008年中国商务餐饮市场问题分析</w:t>
      </w:r>
      <w:r>
        <w:rPr>
          <w:rFonts w:hint="eastAsia"/>
        </w:rPr>
        <w:br/>
      </w:r>
      <w:r>
        <w:rPr>
          <w:rFonts w:hint="eastAsia"/>
        </w:rPr>
        <w:t>　　（一）发展滞后，规模偏小</w:t>
      </w:r>
      <w:r>
        <w:rPr>
          <w:rFonts w:hint="eastAsia"/>
        </w:rPr>
        <w:br/>
      </w:r>
      <w:r>
        <w:rPr>
          <w:rFonts w:hint="eastAsia"/>
        </w:rPr>
        <w:t>　　（二）档次和品位不高</w:t>
      </w:r>
      <w:r>
        <w:rPr>
          <w:rFonts w:hint="eastAsia"/>
        </w:rPr>
        <w:br/>
      </w:r>
      <w:r>
        <w:rPr>
          <w:rFonts w:hint="eastAsia"/>
        </w:rPr>
        <w:t>　　（三）便捷性和多样化程度有待提高</w:t>
      </w:r>
      <w:r>
        <w:rPr>
          <w:rFonts w:hint="eastAsia"/>
        </w:rPr>
        <w:br/>
      </w:r>
      <w:r>
        <w:rPr>
          <w:rFonts w:hint="eastAsia"/>
        </w:rPr>
        <w:t>　　（四）全球风投看好高端市场</w:t>
      </w:r>
      <w:r>
        <w:rPr>
          <w:rFonts w:hint="eastAsia"/>
        </w:rPr>
        <w:br/>
      </w:r>
      <w:r>
        <w:rPr>
          <w:rFonts w:hint="eastAsia"/>
        </w:rPr>
        <w:t>　　（五）普遍采用会员制模式</w:t>
      </w:r>
      <w:r>
        <w:rPr>
          <w:rFonts w:hint="eastAsia"/>
        </w:rPr>
        <w:br/>
      </w:r>
      <w:r>
        <w:rPr>
          <w:rFonts w:hint="eastAsia"/>
        </w:rPr>
        <w:t>　　第四章 2008年中国商务餐饮细分业态发展现状分析</w:t>
      </w:r>
      <w:r>
        <w:rPr>
          <w:rFonts w:hint="eastAsia"/>
        </w:rPr>
        <w:br/>
      </w:r>
      <w:r>
        <w:rPr>
          <w:rFonts w:hint="eastAsia"/>
        </w:rPr>
        <w:t>　　一、2008年中国酒店商务餐饮业发展状况分析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二、2008年中国商务餐饮店行业发展状况分析</w:t>
      </w:r>
      <w:r>
        <w:rPr>
          <w:rFonts w:hint="eastAsia"/>
        </w:rPr>
        <w:br/>
      </w:r>
      <w:r>
        <w:rPr>
          <w:rFonts w:hint="eastAsia"/>
        </w:rPr>
        <w:t>　　三、2008年中国商务休闲会所行业发展状况分析</w:t>
      </w:r>
      <w:r>
        <w:rPr>
          <w:rFonts w:hint="eastAsia"/>
        </w:rPr>
        <w:br/>
      </w:r>
      <w:r>
        <w:rPr>
          <w:rFonts w:hint="eastAsia"/>
        </w:rPr>
        <w:t>　　四、2008年中国三大业态对比状况分析</w:t>
      </w:r>
      <w:r>
        <w:rPr>
          <w:rFonts w:hint="eastAsia"/>
        </w:rPr>
        <w:br/>
      </w:r>
      <w:r>
        <w:rPr>
          <w:rFonts w:hint="eastAsia"/>
        </w:rPr>
        <w:t>　　第五章 2008年中国商务餐饮市场消费者需求特征及趋势分析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一、2008年中国商务餐饮市场消费者类型分析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二、2008年影响中国商务餐饮消费者行为的因素分析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（一）价格</w:t>
      </w:r>
      <w:r>
        <w:rPr>
          <w:rFonts w:hint="eastAsia"/>
        </w:rPr>
        <w:br/>
      </w:r>
      <w:r>
        <w:rPr>
          <w:rFonts w:hint="eastAsia"/>
        </w:rPr>
        <w:t>　　（二）地理位置</w:t>
      </w:r>
      <w:r>
        <w:rPr>
          <w:rFonts w:hint="eastAsia"/>
        </w:rPr>
        <w:br/>
      </w:r>
      <w:r>
        <w:rPr>
          <w:rFonts w:hint="eastAsia"/>
        </w:rPr>
        <w:t>　　（三）格调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三、2008年中国商务餐饮市场消费者需求特征分析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（一）消费产品偏好</w:t>
      </w:r>
      <w:r>
        <w:rPr>
          <w:rFonts w:hint="eastAsia"/>
        </w:rPr>
        <w:br/>
      </w:r>
      <w:r>
        <w:rPr>
          <w:rFonts w:hint="eastAsia"/>
        </w:rPr>
        <w:t>　　（二）消费品牌偏好</w:t>
      </w:r>
      <w:r>
        <w:rPr>
          <w:rFonts w:hint="eastAsia"/>
        </w:rPr>
        <w:br/>
      </w:r>
      <w:r>
        <w:rPr>
          <w:rFonts w:hint="eastAsia"/>
        </w:rPr>
        <w:t>　　（三）消费渠道偏好</w:t>
      </w:r>
      <w:r>
        <w:rPr>
          <w:rFonts w:hint="eastAsia"/>
        </w:rPr>
        <w:br/>
      </w:r>
      <w:r>
        <w:rPr>
          <w:rFonts w:hint="eastAsia"/>
        </w:rPr>
        <w:t>　　（四）消费环境偏好</w:t>
      </w:r>
      <w:r>
        <w:rPr>
          <w:rFonts w:hint="eastAsia"/>
        </w:rPr>
        <w:br/>
      </w:r>
      <w:r>
        <w:rPr>
          <w:rFonts w:hint="eastAsia"/>
        </w:rPr>
        <w:t>　　第六章 2008年中国重点城市商务餐饮市场发展现状分析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一、北京商务餐饮市场分析</w:t>
      </w:r>
      <w:r>
        <w:rPr>
          <w:rFonts w:hint="eastAsia"/>
        </w:rPr>
        <w:br/>
      </w:r>
      <w:r>
        <w:rPr>
          <w:rFonts w:hint="eastAsia"/>
        </w:rPr>
        <w:t>　　二、上海商务餐饮市场分析</w:t>
      </w:r>
      <w:r>
        <w:rPr>
          <w:rFonts w:hint="eastAsia"/>
        </w:rPr>
        <w:br/>
      </w:r>
      <w:r>
        <w:rPr>
          <w:rFonts w:hint="eastAsia"/>
        </w:rPr>
        <w:t>　　三、广州商务餐饮市场分析</w:t>
      </w:r>
      <w:r>
        <w:rPr>
          <w:rFonts w:hint="eastAsia"/>
        </w:rPr>
        <w:br/>
      </w:r>
      <w:r>
        <w:rPr>
          <w:rFonts w:hint="eastAsia"/>
        </w:rPr>
        <w:t>　　四、深圳商务餐饮市场分析</w:t>
      </w:r>
      <w:r>
        <w:rPr>
          <w:rFonts w:hint="eastAsia"/>
        </w:rPr>
        <w:br/>
      </w:r>
      <w:r>
        <w:rPr>
          <w:rFonts w:hint="eastAsia"/>
        </w:rPr>
        <w:t>　　五、重庆商务餐饮市场分析</w:t>
      </w:r>
      <w:r>
        <w:rPr>
          <w:rFonts w:hint="eastAsia"/>
        </w:rPr>
        <w:br/>
      </w:r>
      <w:r>
        <w:rPr>
          <w:rFonts w:hint="eastAsia"/>
        </w:rPr>
        <w:t>　　第七章 全球商务餐饮企业在中国市场的竞争力分析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一、香格里拉酒店集团</w:t>
      </w:r>
      <w:r>
        <w:rPr>
          <w:rFonts w:hint="eastAsia"/>
        </w:rPr>
        <w:br/>
      </w:r>
      <w:r>
        <w:rPr>
          <w:rFonts w:hint="eastAsia"/>
        </w:rPr>
        <w:t>　　二、上海一茶一坐餐饮有限公司</w:t>
      </w:r>
      <w:r>
        <w:rPr>
          <w:rFonts w:hint="eastAsia"/>
        </w:rPr>
        <w:br/>
      </w:r>
      <w:r>
        <w:rPr>
          <w:rFonts w:hint="eastAsia"/>
        </w:rPr>
        <w:t>　　三、世纪泰华商务酒店</w:t>
      </w:r>
      <w:r>
        <w:rPr>
          <w:rFonts w:hint="eastAsia"/>
        </w:rPr>
        <w:br/>
      </w:r>
      <w:r>
        <w:rPr>
          <w:rFonts w:hint="eastAsia"/>
        </w:rPr>
        <w:t>　　四、上海鸿艺会</w:t>
      </w:r>
      <w:r>
        <w:rPr>
          <w:rFonts w:hint="eastAsia"/>
        </w:rPr>
        <w:br/>
      </w:r>
      <w:r>
        <w:rPr>
          <w:rFonts w:hint="eastAsia"/>
        </w:rPr>
        <w:t>　　五、法雨商务会所</w:t>
      </w:r>
      <w:r>
        <w:rPr>
          <w:rFonts w:hint="eastAsia"/>
        </w:rPr>
        <w:br/>
      </w:r>
      <w:r>
        <w:rPr>
          <w:rFonts w:hint="eastAsia"/>
        </w:rPr>
        <w:t>　　六、怡景园私人商务会所</w:t>
      </w:r>
      <w:r>
        <w:rPr>
          <w:rFonts w:hint="eastAsia"/>
        </w:rPr>
        <w:br/>
      </w:r>
      <w:r>
        <w:rPr>
          <w:rFonts w:hint="eastAsia"/>
        </w:rPr>
        <w:t>　　七、亚力山大会馆</w:t>
      </w:r>
      <w:r>
        <w:rPr>
          <w:rFonts w:hint="eastAsia"/>
        </w:rPr>
        <w:br/>
      </w:r>
      <w:r>
        <w:rPr>
          <w:rFonts w:hint="eastAsia"/>
        </w:rPr>
        <w:t>　　第八章 中国商务餐饮连锁企业分析</w:t>
      </w:r>
      <w:r>
        <w:rPr>
          <w:rFonts w:hint="eastAsia"/>
        </w:rPr>
        <w:br/>
      </w:r>
      <w:r>
        <w:rPr>
          <w:rFonts w:hint="eastAsia"/>
        </w:rPr>
        <w:t>　　一、俏江南集团</w:t>
      </w:r>
      <w:r>
        <w:rPr>
          <w:rFonts w:hint="eastAsia"/>
        </w:rPr>
        <w:br/>
      </w:r>
      <w:r>
        <w:rPr>
          <w:rFonts w:hint="eastAsia"/>
        </w:rPr>
        <w:t>　　二、北京华卓企业（金悦华府酒楼）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三、名都会酒楼</w:t>
      </w:r>
      <w:r>
        <w:rPr>
          <w:rFonts w:hint="eastAsia"/>
        </w:rPr>
        <w:br/>
      </w:r>
      <w:r>
        <w:rPr>
          <w:rFonts w:hint="eastAsia"/>
        </w:rPr>
        <w:t>　　四、北京中国会</w:t>
      </w:r>
      <w:r>
        <w:rPr>
          <w:rFonts w:hint="eastAsia"/>
        </w:rPr>
        <w:br/>
      </w:r>
      <w:r>
        <w:rPr>
          <w:rFonts w:hint="eastAsia"/>
        </w:rPr>
        <w:t>　　五、半鸟明珠</w:t>
      </w:r>
      <w:r>
        <w:rPr>
          <w:rFonts w:hint="eastAsia"/>
        </w:rPr>
        <w:br/>
      </w:r>
      <w:r>
        <w:rPr>
          <w:rFonts w:hint="eastAsia"/>
        </w:rPr>
        <w:t>　　六、新荔枝湾岭南会</w:t>
      </w:r>
      <w:r>
        <w:rPr>
          <w:rFonts w:hint="eastAsia"/>
        </w:rPr>
        <w:br/>
      </w:r>
      <w:r>
        <w:rPr>
          <w:rFonts w:hint="eastAsia"/>
        </w:rPr>
        <w:t>　　七、凯悦酒店集团</w:t>
      </w:r>
      <w:r>
        <w:rPr>
          <w:rFonts w:hint="eastAsia"/>
        </w:rPr>
        <w:br/>
      </w:r>
      <w:r>
        <w:rPr>
          <w:rFonts w:hint="eastAsia"/>
        </w:rPr>
        <w:t>　　八、乙十六号商务会所</w:t>
      </w:r>
      <w:r>
        <w:rPr>
          <w:rFonts w:hint="eastAsia"/>
        </w:rPr>
        <w:br/>
      </w:r>
      <w:r>
        <w:rPr>
          <w:rFonts w:hint="eastAsia"/>
        </w:rPr>
        <w:t>　　九、广州粤赣人家</w:t>
      </w:r>
      <w:r>
        <w:rPr>
          <w:rFonts w:hint="eastAsia"/>
        </w:rPr>
        <w:br/>
      </w:r>
      <w:r>
        <w:rPr>
          <w:rFonts w:hint="eastAsia"/>
        </w:rPr>
        <w:t>　　第九章 中~智~林~：2009-2012年中国餐饮行业发展及投资分析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一、2009-2012年中国餐饮行业发展趋势分析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（二）经营领域和市场空间不断拓宽</w:t>
      </w:r>
      <w:r>
        <w:rPr>
          <w:rFonts w:hint="eastAsia"/>
        </w:rPr>
        <w:br/>
      </w:r>
      <w:r>
        <w:rPr>
          <w:rFonts w:hint="eastAsia"/>
        </w:rPr>
        <w:t>　　（三）经营档次和企业水平不断提高</w:t>
      </w:r>
      <w:r>
        <w:rPr>
          <w:rFonts w:hint="eastAsia"/>
        </w:rPr>
        <w:br/>
      </w:r>
      <w:r>
        <w:rPr>
          <w:rFonts w:hint="eastAsia"/>
        </w:rPr>
        <w:t>　　（四）投资主体和消费需求多元化特点更加突出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（五）品牌企业积极寻求发展，中高端市场是争夺焦点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（六）连锁经营为主流运营模式</w:t>
      </w:r>
      <w:r>
        <w:rPr>
          <w:rFonts w:hint="eastAsia"/>
        </w:rPr>
        <w:br/>
      </w:r>
      <w:r>
        <w:rPr>
          <w:rFonts w:hint="eastAsia"/>
        </w:rPr>
        <w:t>　　二、2009-2012年中国商务餐饮行业发展趋势分析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（一）功能配套建设加强</w:t>
      </w:r>
      <w:r>
        <w:rPr>
          <w:rFonts w:hint="eastAsia"/>
        </w:rPr>
        <w:br/>
      </w:r>
      <w:r>
        <w:rPr>
          <w:rFonts w:hint="eastAsia"/>
        </w:rPr>
        <w:t>　　（二）产品趋于多元化</w:t>
      </w:r>
      <w:r>
        <w:rPr>
          <w:rFonts w:hint="eastAsia"/>
        </w:rPr>
        <w:br/>
      </w:r>
      <w:r>
        <w:rPr>
          <w:rFonts w:hint="eastAsia"/>
        </w:rPr>
        <w:t>　　（三）更注重营造就餐氛围</w:t>
      </w:r>
      <w:r>
        <w:rPr>
          <w:rFonts w:hint="eastAsia"/>
        </w:rPr>
        <w:br/>
      </w:r>
      <w:r>
        <w:rPr>
          <w:rFonts w:hint="eastAsia"/>
        </w:rPr>
        <w:t>　　（四）娱乐节目更具高雅性</w:t>
      </w:r>
      <w:r>
        <w:rPr>
          <w:rFonts w:hint="eastAsia"/>
        </w:rPr>
        <w:br/>
      </w:r>
      <w:r>
        <w:rPr>
          <w:rFonts w:hint="eastAsia"/>
        </w:rPr>
        <w:t>　　（五）中西式商务餐饮相互借鉴、融合的步伐加快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三、2009-2012年中国商务餐饮市场投资分析</w:t>
      </w:r>
      <w:r>
        <w:rPr>
          <w:rFonts w:hint="eastAsia"/>
        </w:rPr>
        <w:br/>
      </w:r>
      <w:r>
        <w:rPr>
          <w:rFonts w:hint="eastAsia"/>
        </w:rPr>
        <w:t>　　（一）中国商务餐饮市场投资环境分析</w:t>
      </w:r>
      <w:r>
        <w:rPr>
          <w:rFonts w:hint="eastAsia"/>
        </w:rPr>
        <w:br/>
      </w:r>
      <w:r>
        <w:rPr>
          <w:rFonts w:hint="eastAsia"/>
        </w:rPr>
        <w:t>　　（二）中国商务餐饮市场投资机会分析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（三）中国商务餐饮市场投资风险分析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图表：2008年中国GDP增长情况</w:t>
      </w:r>
      <w:r>
        <w:rPr>
          <w:rFonts w:hint="eastAsia"/>
        </w:rPr>
        <w:br/>
      </w:r>
      <w:r>
        <w:rPr>
          <w:rFonts w:hint="eastAsia"/>
        </w:rPr>
        <w:t>　　图表：2001-2008年中国工业增加值与发电量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图表：2001-2008年中国CPI、PPI走势</w:t>
      </w:r>
      <w:r>
        <w:rPr>
          <w:rFonts w:hint="eastAsia"/>
        </w:rPr>
        <w:br/>
      </w:r>
      <w:r>
        <w:rPr>
          <w:rFonts w:hint="eastAsia"/>
        </w:rPr>
        <w:t>　　图表：2001-2008年中国进出口走势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图表：2007-2008年中国货币供应量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c7e7da12b4cb1" w:history="1">
        <w:r>
          <w:rPr>
            <w:rStyle w:val="Hyperlink"/>
          </w:rPr>
          <w:t>2009-2010年中国商务餐饮行业市场分析及投资前景预测报告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c7e7da12b4cb1" w:history="1">
        <w:r>
          <w:rPr>
            <w:rStyle w:val="Hyperlink"/>
          </w:rPr>
          <w:t>https://www.20087.com/2009-04/R_2009_2010shangwucanyinxingyeshichang.html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473f9e82b4e83" w:history="1">
      <w:r>
        <w:rPr>
          <w:rStyle w:val="Hyperlink"/>
        </w:rPr>
        <w:t>2009-2010年中国商务餐饮行业市场分析及投资前景预测报告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shangwucanyinxingyeshichang.html" TargetMode="External" Id="Rc9fc7e7da12b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shangwucanyinxingyeshichang.html" TargetMode="External" Id="R942473f9e82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2009-04-06T07:56:00Z</dcterms:created>
  <dcterms:modified xsi:type="dcterms:W3CDTF">2009-04-06T08:56:00Z</dcterms:modified>
  <dc:subject>2009-2010年中国商务餐饮行业市场分析及投资前景预测报告</dc:subject>
  <dc:title>2009-2010年中国商务餐饮行业市场分析及投资前景预测报告</dc:title>
  <cp:keywords>2009-2010年中国商务餐饮行业市场分析及投资前景预测报告</cp:keywords>
  <dc:description>2009-2010年中国商务餐饮行业市场分析及投资前景预测报告</dc:description>
</cp:coreProperties>
</file>