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5a87007e7490f" w:history="1">
              <w:r>
                <w:rPr>
                  <w:rStyle w:val="Hyperlink"/>
                </w:rPr>
                <w:t>2009-2010年中国核电运营全景调研及投资机会分析报告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5a87007e7490f" w:history="1">
              <w:r>
                <w:rPr>
                  <w:rStyle w:val="Hyperlink"/>
                </w:rPr>
                <w:t>2009-2010年中国核电运营全景调研及投资机会分析报告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5a87007e7490f" w:history="1">
                <w:r>
                  <w:rPr>
                    <w:rStyle w:val="Hyperlink"/>
                  </w:rPr>
                  <w:t>https://www.20087.com/2009-04/R_2009_2010hedianyunyingquanjingdiaoyaBaoGao.html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核电竞争力分析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2009-2010年全球核电背景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2007年全球核能发电</w:t>
      </w:r>
      <w:r>
        <w:rPr>
          <w:rFonts w:hint="eastAsia"/>
        </w:rPr>
        <w:br/>
      </w:r>
      <w:r>
        <w:rPr>
          <w:rFonts w:hint="eastAsia"/>
        </w:rPr>
        <w:t>　　　　一 2007年全球核电发电量分析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2007年各国核能发电量分析</w:t>
      </w:r>
      <w:r>
        <w:rPr>
          <w:rFonts w:hint="eastAsia"/>
        </w:rPr>
        <w:br/>
      </w:r>
      <w:r>
        <w:rPr>
          <w:rFonts w:hint="eastAsia"/>
        </w:rPr>
        <w:t>　　第三节 2008-2009年各国核电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三 俄罗斯</w:t>
      </w:r>
      <w:r>
        <w:rPr>
          <w:rFonts w:hint="eastAsia"/>
        </w:rPr>
        <w:br/>
      </w:r>
      <w:r>
        <w:rPr>
          <w:rFonts w:hint="eastAsia"/>
        </w:rPr>
        <w:t>　　　　四 日本</w:t>
      </w:r>
      <w:r>
        <w:rPr>
          <w:rFonts w:hint="eastAsia"/>
        </w:rPr>
        <w:br/>
      </w:r>
      <w:r>
        <w:rPr>
          <w:rFonts w:hint="eastAsia"/>
        </w:rPr>
        <w:t>　　　　五 韩国</w:t>
      </w:r>
      <w:r>
        <w:rPr>
          <w:rFonts w:hint="eastAsia"/>
        </w:rPr>
        <w:br/>
      </w:r>
      <w:r>
        <w:rPr>
          <w:rFonts w:hint="eastAsia"/>
        </w:rPr>
        <w:t>　　　　六 印度</w:t>
      </w:r>
      <w:r>
        <w:rPr>
          <w:rFonts w:hint="eastAsia"/>
        </w:rPr>
        <w:br/>
      </w:r>
      <w:r>
        <w:rPr>
          <w:rFonts w:hint="eastAsia"/>
        </w:rPr>
        <w:t>　　　　七 埃及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现役核电站运营分析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核电反应堆技术发展分析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中国核电政策规划及技术</w:t>
      </w:r>
      <w:r>
        <w:rPr>
          <w:rFonts w:hint="eastAsia"/>
        </w:rPr>
        <w:br/>
      </w:r>
      <w:r>
        <w:rPr>
          <w:rFonts w:hint="eastAsia"/>
        </w:rPr>
        <w:t>　　第一节 国内核电规划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第二节 国内核电技术实力</w:t>
      </w:r>
      <w:r>
        <w:rPr>
          <w:rFonts w:hint="eastAsia"/>
        </w:rPr>
        <w:br/>
      </w:r>
      <w:r>
        <w:rPr>
          <w:rFonts w:hint="eastAsia"/>
        </w:rPr>
        <w:t>　　　　一 中国三代核电现状</w:t>
      </w:r>
      <w:r>
        <w:rPr>
          <w:rFonts w:hint="eastAsia"/>
        </w:rPr>
        <w:br/>
      </w:r>
      <w:r>
        <w:rPr>
          <w:rFonts w:hint="eastAsia"/>
        </w:rPr>
        <w:t>　　　　二 国内核电技术动态</w:t>
      </w:r>
      <w:r>
        <w:rPr>
          <w:rFonts w:hint="eastAsia"/>
        </w:rPr>
        <w:br/>
      </w:r>
      <w:r>
        <w:rPr>
          <w:rFonts w:hint="eastAsia"/>
        </w:rPr>
        <w:t>　　第三节 高温气冷堆核电站</w:t>
      </w:r>
      <w:r>
        <w:rPr>
          <w:rFonts w:hint="eastAsia"/>
        </w:rPr>
        <w:br/>
      </w:r>
      <w:r>
        <w:rPr>
          <w:rFonts w:hint="eastAsia"/>
        </w:rPr>
        <w:t>　　　　一 高温气冷堆发电技术特点</w:t>
      </w:r>
      <w:r>
        <w:rPr>
          <w:rFonts w:hint="eastAsia"/>
        </w:rPr>
        <w:br/>
      </w:r>
      <w:r>
        <w:rPr>
          <w:rFonts w:hint="eastAsia"/>
        </w:rPr>
        <w:t>　　　　二 高温气冷堆技术发展现状</w:t>
      </w:r>
      <w:r>
        <w:rPr>
          <w:rFonts w:hint="eastAsia"/>
        </w:rPr>
        <w:br/>
      </w:r>
      <w:r>
        <w:rPr>
          <w:rFonts w:hint="eastAsia"/>
        </w:rPr>
        <w:t>　　　　三 商业推广的现实意义</w:t>
      </w:r>
      <w:r>
        <w:rPr>
          <w:rFonts w:hint="eastAsia"/>
        </w:rPr>
        <w:br/>
      </w:r>
      <w:r>
        <w:rPr>
          <w:rFonts w:hint="eastAsia"/>
        </w:rPr>
        <w:t>　　　　四 高温气冷堆的商业化前景分析</w:t>
      </w:r>
      <w:r>
        <w:rPr>
          <w:rFonts w:hint="eastAsia"/>
        </w:rPr>
        <w:br/>
      </w:r>
      <w:r>
        <w:rPr>
          <w:rFonts w:hint="eastAsia"/>
        </w:rPr>
        <w:t>　　　　五 我国高温气冷堆商业化示范工程建设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2008年核电开工项目</w:t>
      </w:r>
      <w:r>
        <w:rPr>
          <w:rFonts w:hint="eastAsia"/>
        </w:rPr>
        <w:br/>
      </w:r>
      <w:r>
        <w:rPr>
          <w:rFonts w:hint="eastAsia"/>
        </w:rPr>
        <w:t>　　　　一 方家山核电</w:t>
      </w:r>
      <w:r>
        <w:rPr>
          <w:rFonts w:hint="eastAsia"/>
        </w:rPr>
        <w:br/>
      </w:r>
      <w:r>
        <w:rPr>
          <w:rFonts w:hint="eastAsia"/>
        </w:rPr>
        <w:t>　　　　二 阳江核电站</w:t>
      </w:r>
      <w:r>
        <w:rPr>
          <w:rFonts w:hint="eastAsia"/>
        </w:rPr>
        <w:br/>
      </w:r>
      <w:r>
        <w:rPr>
          <w:rFonts w:hint="eastAsia"/>
        </w:rPr>
        <w:t>　　　　三 福建福清核电站</w:t>
      </w:r>
      <w:r>
        <w:rPr>
          <w:rFonts w:hint="eastAsia"/>
        </w:rPr>
        <w:br/>
      </w:r>
      <w:r>
        <w:rPr>
          <w:rFonts w:hint="eastAsia"/>
        </w:rPr>
        <w:t>　　　　四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t>　　第四节 国内核电项目开发主体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核电运营盈利及竞争分析</w:t>
      </w:r>
      <w:r>
        <w:rPr>
          <w:rFonts w:hint="eastAsia"/>
        </w:rPr>
        <w:br/>
      </w:r>
      <w:r>
        <w:rPr>
          <w:rFonts w:hint="eastAsia"/>
        </w:rPr>
        <w:t>　　第一节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核电运营吸引力</w:t>
      </w:r>
      <w:r>
        <w:rPr>
          <w:rFonts w:hint="eastAsia"/>
        </w:rPr>
        <w:br/>
      </w:r>
      <w:r>
        <w:rPr>
          <w:rFonts w:hint="eastAsia"/>
        </w:rPr>
        <w:t>　　第二节 核电运营企业运行</w:t>
      </w:r>
      <w:r>
        <w:rPr>
          <w:rFonts w:hint="eastAsia"/>
        </w:rPr>
        <w:br/>
      </w:r>
      <w:r>
        <w:rPr>
          <w:rFonts w:hint="eastAsia"/>
        </w:rPr>
        <w:t>　　　　一 2007年秦山核电公司</w:t>
      </w:r>
      <w:r>
        <w:rPr>
          <w:rFonts w:hint="eastAsia"/>
        </w:rPr>
        <w:br/>
      </w:r>
      <w:r>
        <w:rPr>
          <w:rFonts w:hint="eastAsia"/>
        </w:rPr>
        <w:t>　　　　二 2007年核电秦山联营</w:t>
      </w:r>
      <w:r>
        <w:rPr>
          <w:rFonts w:hint="eastAsia"/>
        </w:rPr>
        <w:br/>
      </w:r>
      <w:r>
        <w:rPr>
          <w:rFonts w:hint="eastAsia"/>
        </w:rPr>
        <w:t>　　　　三 2007年秦山第三核电</w:t>
      </w:r>
      <w:r>
        <w:rPr>
          <w:rFonts w:hint="eastAsia"/>
        </w:rPr>
        <w:br/>
      </w:r>
      <w:r>
        <w:rPr>
          <w:rFonts w:hint="eastAsia"/>
        </w:rPr>
        <w:t>　　　　四 2007年岭澳核电</w:t>
      </w:r>
      <w:r>
        <w:rPr>
          <w:rFonts w:hint="eastAsia"/>
        </w:rPr>
        <w:br/>
      </w:r>
      <w:r>
        <w:rPr>
          <w:rFonts w:hint="eastAsia"/>
        </w:rPr>
        <w:t>　　　　五 2007年广东核电合营</w:t>
      </w:r>
      <w:r>
        <w:rPr>
          <w:rFonts w:hint="eastAsia"/>
        </w:rPr>
        <w:br/>
      </w:r>
      <w:r>
        <w:rPr>
          <w:rFonts w:hint="eastAsia"/>
        </w:rPr>
        <w:t>　　　　六 2007年江苏核电有限公司</w:t>
      </w:r>
      <w:r>
        <w:rPr>
          <w:rFonts w:hint="eastAsia"/>
        </w:rPr>
        <w:br/>
      </w:r>
      <w:r>
        <w:rPr>
          <w:rFonts w:hint="eastAsia"/>
        </w:rPr>
        <w:t>　　第三节 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(中智-林)中电投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图表 1 各种发电能源成本比较</w:t>
      </w:r>
      <w:r>
        <w:rPr>
          <w:rFonts w:hint="eastAsia"/>
        </w:rPr>
        <w:br/>
      </w:r>
      <w:r>
        <w:rPr>
          <w:rFonts w:hint="eastAsia"/>
        </w:rPr>
        <w:t>　　图表 2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3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4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5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7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8 核反应堆的分类</w:t>
      </w:r>
      <w:r>
        <w:rPr>
          <w:rFonts w:hint="eastAsia"/>
        </w:rPr>
        <w:br/>
      </w:r>
      <w:r>
        <w:rPr>
          <w:rFonts w:hint="eastAsia"/>
        </w:rPr>
        <w:t>　　图表 9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10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11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12 2005-2007年全球核能发电量变化趋势图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13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15 2003－2008年中国核电发电量一览表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16 2003－2008年中国核电发电量变化趋势图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17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18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19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 2005－2008年中国核电发电量地位一览表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21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22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23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24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25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26 国际能源机构和经合组织能源署2005年对核电与各种类型火电成本构成比较的预测一览表</w:t>
      </w:r>
      <w:r>
        <w:rPr>
          <w:rFonts w:hint="eastAsia"/>
        </w:rPr>
        <w:br/>
      </w:r>
      <w:r>
        <w:rPr>
          <w:rFonts w:hint="eastAsia"/>
        </w:rPr>
        <w:t>　　图表 27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28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29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30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31 2007年中国核电运行企业盈利能力一览表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32 2005年中国核电运行企业盈利能力一览表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2007年秦山核电公司财务运行指针一览表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2007年核电秦山联营有限公司财务运行指针一览表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2007年秦山第三核电有限公司财务运行指针一览表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2007年岭澳核电有限公司财务运行指针一览表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37 2007年广东核电合营有限公司财务运行指针一览表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2007年江苏核电有限公司财务运行指针一览表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5a87007e7490f" w:history="1">
        <w:r>
          <w:rPr>
            <w:rStyle w:val="Hyperlink"/>
          </w:rPr>
          <w:t>2009-2010年中国核电运营全景调研及投资机会分析报告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5a87007e7490f" w:history="1">
        <w:r>
          <w:rPr>
            <w:rStyle w:val="Hyperlink"/>
          </w:rPr>
          <w:t>https://www.20087.com/2009-04/R_2009_2010hedianyunyingquanjingdiaoyaBaoGao.html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023be6c94c59" w:history="1">
      <w:r>
        <w:rPr>
          <w:rStyle w:val="Hyperlink"/>
        </w:rPr>
        <w:t>2009-2010年中国核电运营全景调研及投资机会分析报告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hedianyunyingquanjingdiaoyaBaoGao.html" TargetMode="External" Id="R6605a87007e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hedianyunyingquanjingdiaoyaBaoGao.html" TargetMode="External" Id="Rc07a023be6c9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2009-04-12T04:39:00Z</dcterms:created>
  <dcterms:modified xsi:type="dcterms:W3CDTF">2009-04-12T05:39:00Z</dcterms:modified>
  <dc:subject>2009-2010年中国核电运营全景调研及投资机会分析报告</dc:subject>
  <dc:title>2009-2010年中国核电运营全景调研及投资机会分析报告</dc:title>
  <cp:keywords>2009-2010年中国核电运营全景调研及投资机会分析报告</cp:keywords>
  <dc:description>2009-2010年中国核电运营全景调研及投资机会分析报告</dc:description>
</cp:coreProperties>
</file>