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85c08bdc4db0" w:history="1">
              <w:r>
                <w:rPr>
                  <w:rStyle w:val="Hyperlink"/>
                </w:rPr>
                <w:t>2009-2012年中国功能饮料产业市场动态及发展策略研究报告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85c08bdc4db0" w:history="1">
              <w:r>
                <w:rPr>
                  <w:rStyle w:val="Hyperlink"/>
                </w:rPr>
                <w:t>2009-2012年中国功能饮料产业市场动态及发展策略研究报告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85c08bdc4db0" w:history="1">
                <w:r>
                  <w:rPr>
                    <w:rStyle w:val="Hyperlink"/>
                  </w:rPr>
                  <w:t>https://www.20087.com/2009-04/R_2009_2012gongnengyinliaochanyeshichaBaoGao.html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通常含有特定成分如维生素、矿物质、氨基酸或其他有助于提高体能或精神状态的物质。功能饮料被广泛应用于体育赛事、健身训练以及日常生活中，帮助补充能量和电解质。然而，随着消费者对天然、有机产品偏好的转变，市场上出现了更多低糖、无糖甚至植物基的功能饮料选项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功能饮料行业将继续受到科技进步和消费者健康意识的影响。一方面，随着基因组学和代谢组学研究的深入，个性化功能饮料有望成为新的发展方向，为用户提供量身定制的产品，更好地满足其营养需求。另一方面，随着全球对可持续发展的重视，企业需要加大对环保包装和绿色生产技术的投资，减少对环境的影响。此外，严格的法规监管也将促使企业加强产品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饮料及功能饮料相关概述</w:t>
      </w:r>
      <w:r>
        <w:rPr>
          <w:rFonts w:hint="eastAsia"/>
        </w:rPr>
        <w:br/>
      </w:r>
      <w:r>
        <w:rPr>
          <w:rFonts w:hint="eastAsia"/>
        </w:rPr>
        <w:t>　　第一节 饮料的概述</w:t>
      </w:r>
      <w:r>
        <w:rPr>
          <w:rFonts w:hint="eastAsia"/>
        </w:rPr>
        <w:br/>
      </w:r>
      <w:r>
        <w:rPr>
          <w:rFonts w:hint="eastAsia"/>
        </w:rPr>
        <w:t>　　　　一、饮料和软饮料的概念</w:t>
      </w:r>
      <w:r>
        <w:rPr>
          <w:rFonts w:hint="eastAsia"/>
        </w:rPr>
        <w:br/>
      </w:r>
      <w:r>
        <w:rPr>
          <w:rFonts w:hint="eastAsia"/>
        </w:rPr>
        <w:t>　　　　二、饮料的国家标准分类</w:t>
      </w:r>
      <w:r>
        <w:rPr>
          <w:rFonts w:hint="eastAsia"/>
        </w:rPr>
        <w:br/>
      </w:r>
      <w:r>
        <w:rPr>
          <w:rFonts w:hint="eastAsia"/>
        </w:rPr>
        <w:t>　　　　三、饮料的其他分类法介绍</w:t>
      </w:r>
      <w:r>
        <w:rPr>
          <w:rFonts w:hint="eastAsia"/>
        </w:rPr>
        <w:br/>
      </w:r>
      <w:r>
        <w:rPr>
          <w:rFonts w:hint="eastAsia"/>
        </w:rPr>
        <w:t>　　第二节 饮料相关生产工艺介绍</w:t>
      </w:r>
      <w:r>
        <w:rPr>
          <w:rFonts w:hint="eastAsia"/>
        </w:rPr>
        <w:br/>
      </w:r>
      <w:r>
        <w:rPr>
          <w:rFonts w:hint="eastAsia"/>
        </w:rPr>
        <w:t>　　　　一、碳酸饮料加工技术</w:t>
      </w:r>
      <w:r>
        <w:rPr>
          <w:rFonts w:hint="eastAsia"/>
        </w:rPr>
        <w:br/>
      </w:r>
      <w:r>
        <w:rPr>
          <w:rFonts w:hint="eastAsia"/>
        </w:rPr>
        <w:t>　　　　二、果蔬汁的生产工艺介绍</w:t>
      </w:r>
      <w:r>
        <w:rPr>
          <w:rFonts w:hint="eastAsia"/>
        </w:rPr>
        <w:br/>
      </w:r>
      <w:r>
        <w:rPr>
          <w:rFonts w:hint="eastAsia"/>
        </w:rPr>
        <w:t>　　　　三、茶饮料加工工艺</w:t>
      </w:r>
      <w:r>
        <w:rPr>
          <w:rFonts w:hint="eastAsia"/>
        </w:rPr>
        <w:br/>
      </w:r>
      <w:r>
        <w:rPr>
          <w:rFonts w:hint="eastAsia"/>
        </w:rPr>
        <w:t>　　第三节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一、功能饮料简介</w:t>
      </w:r>
      <w:r>
        <w:rPr>
          <w:rFonts w:hint="eastAsia"/>
        </w:rPr>
        <w:br/>
      </w:r>
      <w:r>
        <w:rPr>
          <w:rFonts w:hint="eastAsia"/>
        </w:rPr>
        <w:t>　　　　二、功能饮料成分分类法</w:t>
      </w:r>
      <w:r>
        <w:rPr>
          <w:rFonts w:hint="eastAsia"/>
        </w:rPr>
        <w:br/>
      </w:r>
      <w:r>
        <w:rPr>
          <w:rFonts w:hint="eastAsia"/>
        </w:rPr>
        <w:t>　　　　三、运动饮料的概念及特点</w:t>
      </w:r>
      <w:r>
        <w:rPr>
          <w:rFonts w:hint="eastAsia"/>
        </w:rPr>
        <w:br/>
      </w:r>
      <w:r>
        <w:rPr>
          <w:rFonts w:hint="eastAsia"/>
        </w:rPr>
        <w:t>　　　　四、功能饮料的选择与饮用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2008-2009年世界功能饮料行业运行状况分析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2008-2009年国际功能饮料行业发展综述</w:t>
      </w:r>
      <w:r>
        <w:rPr>
          <w:rFonts w:hint="eastAsia"/>
        </w:rPr>
        <w:br/>
      </w:r>
      <w:r>
        <w:rPr>
          <w:rFonts w:hint="eastAsia"/>
        </w:rPr>
        <w:t>　　　　一、全球功能饮料开发现状</w:t>
      </w:r>
      <w:r>
        <w:rPr>
          <w:rFonts w:hint="eastAsia"/>
        </w:rPr>
        <w:br/>
      </w:r>
      <w:r>
        <w:rPr>
          <w:rFonts w:hint="eastAsia"/>
        </w:rPr>
        <w:t>　　　　二、功能性饮料进入发展新阶段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三、功能性饮料逐渐占领美国饮料市场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第二节 2008-2009年国际功能饮料主要国家分析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2009-2012年世界功能饮料产业发展趋势分析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2008-2009年中国功能饮料产业运行环境分析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2008-2009年中国功能饮料产业政策环境分析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一、饮料厂卫生规范</w:t>
      </w:r>
      <w:r>
        <w:rPr>
          <w:rFonts w:hint="eastAsia"/>
        </w:rPr>
        <w:br/>
      </w:r>
      <w:r>
        <w:rPr>
          <w:rFonts w:hint="eastAsia"/>
        </w:rPr>
        <w:t>　　　　二、运动饮料国家标准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2008-2009年中国功能饮料产业社会环境分析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2008-2009年中国功能饮料行业运行形势分析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2008-2009年中国功能饮料行业发展概况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二、中国功能性饮料行业发展的取向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2008-2009年中国功能饮料的品牌分析</w:t>
      </w:r>
      <w:r>
        <w:rPr>
          <w:rFonts w:hint="eastAsia"/>
        </w:rPr>
        <w:br/>
      </w:r>
      <w:r>
        <w:rPr>
          <w:rFonts w:hint="eastAsia"/>
        </w:rPr>
        <w:t>　　　　一、功能饮料品牌状况透析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三、功能饮料亟需突破区域品牌强化概念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第三节 2008-2009年中国功能饮料的发展策略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二、功能饮料的成功策略分析</w:t>
      </w:r>
      <w:r>
        <w:rPr>
          <w:rFonts w:hint="eastAsia"/>
        </w:rPr>
        <w:br/>
      </w:r>
      <w:r>
        <w:rPr>
          <w:rFonts w:hint="eastAsia"/>
        </w:rPr>
        <w:t>　　　　三、功能饮料不同实力品牌的销售策略</w:t>
      </w:r>
      <w:r>
        <w:rPr>
          <w:rFonts w:hint="eastAsia"/>
        </w:rPr>
        <w:br/>
      </w:r>
      <w:r>
        <w:rPr>
          <w:rFonts w:hint="eastAsia"/>
        </w:rPr>
        <w:t>　　　　四、功能饮料的创新策略分析</w:t>
      </w:r>
      <w:r>
        <w:rPr>
          <w:rFonts w:hint="eastAsia"/>
        </w:rPr>
        <w:br/>
      </w:r>
      <w:r>
        <w:rPr>
          <w:rFonts w:hint="eastAsia"/>
        </w:rPr>
        <w:t>　　　　五、功能饮料行业提高质量的方法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2008-2009年中国功能饮料细分市场运行动态分析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2008-2009年中国运动饮料市场分析</w:t>
      </w:r>
      <w:r>
        <w:rPr>
          <w:rFonts w:hint="eastAsia"/>
        </w:rPr>
        <w:br/>
      </w:r>
      <w:r>
        <w:rPr>
          <w:rFonts w:hint="eastAsia"/>
        </w:rPr>
        <w:t>　　　　一、运动饮料的作用</w:t>
      </w:r>
      <w:r>
        <w:rPr>
          <w:rFonts w:hint="eastAsia"/>
        </w:rPr>
        <w:br/>
      </w:r>
      <w:r>
        <w:rPr>
          <w:rFonts w:hint="eastAsia"/>
        </w:rPr>
        <w:t>　　　　二、中国运动饮料的市场状况</w:t>
      </w:r>
      <w:r>
        <w:rPr>
          <w:rFonts w:hint="eastAsia"/>
        </w:rPr>
        <w:br/>
      </w:r>
      <w:r>
        <w:rPr>
          <w:rFonts w:hint="eastAsia"/>
        </w:rPr>
        <w:t>　　　　三、运动饮料市场的问题分析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2008-2009年中国能量饮料市场概况</w:t>
      </w:r>
      <w:r>
        <w:rPr>
          <w:rFonts w:hint="eastAsia"/>
        </w:rPr>
        <w:br/>
      </w:r>
      <w:r>
        <w:rPr>
          <w:rFonts w:hint="eastAsia"/>
        </w:rPr>
        <w:t>　　　　一、美国e3能量饮料新品简述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2008-2009年中国保健饮料市场状况分析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近年来功能饮料营销及经典案例分析</w:t>
      </w:r>
      <w:r>
        <w:rPr>
          <w:rFonts w:hint="eastAsia"/>
        </w:rPr>
        <w:br/>
      </w:r>
      <w:r>
        <w:rPr>
          <w:rFonts w:hint="eastAsia"/>
        </w:rPr>
        <w:t>　　第一节 2008-2009年功能饮料的营销分析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二、功能饮料营销需要创新</w:t>
      </w:r>
      <w:r>
        <w:rPr>
          <w:rFonts w:hint="eastAsia"/>
        </w:rPr>
        <w:br/>
      </w:r>
      <w:r>
        <w:rPr>
          <w:rFonts w:hint="eastAsia"/>
        </w:rPr>
        <w:t>　　　　三、功能饮料体验营销成发展主流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四、功能性饮料营销应重视长远效应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五、功能性饮料营销的出路</w:t>
      </w:r>
      <w:r>
        <w:rPr>
          <w:rFonts w:hint="eastAsia"/>
        </w:rPr>
        <w:br/>
      </w:r>
      <w:r>
        <w:rPr>
          <w:rFonts w:hint="eastAsia"/>
        </w:rPr>
        <w:t>　　第二节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第三节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五、健力宝的品牌发展策略</w:t>
      </w:r>
      <w:r>
        <w:rPr>
          <w:rFonts w:hint="eastAsia"/>
        </w:rPr>
        <w:br/>
      </w:r>
      <w:r>
        <w:rPr>
          <w:rFonts w:hint="eastAsia"/>
        </w:rPr>
        <w:t>　　第四节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t>　　第五节 体饮营销分析</w:t>
      </w:r>
      <w:r>
        <w:rPr>
          <w:rFonts w:hint="eastAsia"/>
        </w:rPr>
        <w:br/>
      </w:r>
      <w:r>
        <w:rPr>
          <w:rFonts w:hint="eastAsia"/>
        </w:rPr>
        <w:t>　　　　一、体饮的市场运营过程</w:t>
      </w:r>
      <w:r>
        <w:rPr>
          <w:rFonts w:hint="eastAsia"/>
        </w:rPr>
        <w:br/>
      </w:r>
      <w:r>
        <w:rPr>
          <w:rFonts w:hint="eastAsia"/>
        </w:rPr>
        <w:t>　　　　二、体饮的模糊概念营销简析</w:t>
      </w:r>
      <w:r>
        <w:rPr>
          <w:rFonts w:hint="eastAsia"/>
        </w:rPr>
        <w:br/>
      </w:r>
      <w:r>
        <w:rPr>
          <w:rFonts w:hint="eastAsia"/>
        </w:rPr>
        <w:t>　　　　三、体饮的市场发展策略</w:t>
      </w:r>
      <w:r>
        <w:rPr>
          <w:rFonts w:hint="eastAsia"/>
        </w:rPr>
        <w:br/>
      </w:r>
      <w:r>
        <w:rPr>
          <w:rFonts w:hint="eastAsia"/>
        </w:rPr>
        <w:t>　　第六节 劲跑市场营销分析</w:t>
      </w:r>
      <w:r>
        <w:rPr>
          <w:rFonts w:hint="eastAsia"/>
        </w:rPr>
        <w:br/>
      </w:r>
      <w:r>
        <w:rPr>
          <w:rFonts w:hint="eastAsia"/>
        </w:rPr>
        <w:t>　　　　一、劲跑的有效营销案例分析</w:t>
      </w:r>
      <w:r>
        <w:rPr>
          <w:rFonts w:hint="eastAsia"/>
        </w:rPr>
        <w:br/>
      </w:r>
      <w:r>
        <w:rPr>
          <w:rFonts w:hint="eastAsia"/>
        </w:rPr>
        <w:t>　　　　二、劲跑营销策划存在的问题</w:t>
      </w:r>
      <w:r>
        <w:rPr>
          <w:rFonts w:hint="eastAsia"/>
        </w:rPr>
        <w:br/>
      </w:r>
      <w:r>
        <w:rPr>
          <w:rFonts w:hint="eastAsia"/>
        </w:rPr>
        <w:t>　　　　三、劲跑提高竞争力的对策分析</w:t>
      </w:r>
      <w:r>
        <w:rPr>
          <w:rFonts w:hint="eastAsia"/>
        </w:rPr>
        <w:br/>
      </w:r>
      <w:r>
        <w:rPr>
          <w:rFonts w:hint="eastAsia"/>
        </w:rPr>
        <w:t>　　第七节 王老吉营销分析</w:t>
      </w:r>
      <w:r>
        <w:rPr>
          <w:rFonts w:hint="eastAsia"/>
        </w:rPr>
        <w:br/>
      </w:r>
      <w:r>
        <w:rPr>
          <w:rFonts w:hint="eastAsia"/>
        </w:rPr>
        <w:t>　　　　一、王老吉发展历程追溯</w:t>
      </w:r>
      <w:r>
        <w:rPr>
          <w:rFonts w:hint="eastAsia"/>
        </w:rPr>
        <w:br/>
      </w:r>
      <w:r>
        <w:rPr>
          <w:rFonts w:hint="eastAsia"/>
        </w:rPr>
        <w:t>　　　　二、王老吉的市场定位及广告推广分析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三、王老吉营销成功的原因分析</w:t>
      </w:r>
      <w:r>
        <w:rPr>
          <w:rFonts w:hint="eastAsia"/>
        </w:rPr>
        <w:br/>
      </w:r>
      <w:r>
        <w:rPr>
          <w:rFonts w:hint="eastAsia"/>
        </w:rPr>
        <w:t>　　　　四、王老吉的品牌营销创新手法</w:t>
      </w:r>
      <w:r>
        <w:rPr>
          <w:rFonts w:hint="eastAsia"/>
        </w:rPr>
        <w:br/>
      </w:r>
      <w:r>
        <w:rPr>
          <w:rFonts w:hint="eastAsia"/>
        </w:rPr>
        <w:t>　　第八节 力丽营销分析</w:t>
      </w:r>
      <w:r>
        <w:rPr>
          <w:rFonts w:hint="eastAsia"/>
        </w:rPr>
        <w:br/>
      </w:r>
      <w:r>
        <w:rPr>
          <w:rFonts w:hint="eastAsia"/>
        </w:rPr>
        <w:t>　　　　一、力丽市场定位分析</w:t>
      </w:r>
      <w:r>
        <w:rPr>
          <w:rFonts w:hint="eastAsia"/>
        </w:rPr>
        <w:br/>
      </w:r>
      <w:r>
        <w:rPr>
          <w:rFonts w:hint="eastAsia"/>
        </w:rPr>
        <w:t>　　　　二、力丽的广告策划分析</w:t>
      </w:r>
      <w:r>
        <w:rPr>
          <w:rFonts w:hint="eastAsia"/>
        </w:rPr>
        <w:br/>
      </w:r>
      <w:r>
        <w:rPr>
          <w:rFonts w:hint="eastAsia"/>
        </w:rPr>
        <w:t>　　　　三、力丽产品营销的关键点分析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2008-2009年中国功能饮料产业市场竞争格局分析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2008-2009年中国功能饮料产业竞争现状分析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一、功能饮料市场格局解析</w:t>
      </w:r>
      <w:r>
        <w:rPr>
          <w:rFonts w:hint="eastAsia"/>
        </w:rPr>
        <w:br/>
      </w:r>
      <w:r>
        <w:rPr>
          <w:rFonts w:hint="eastAsia"/>
        </w:rPr>
        <w:t>　　　　二、功能饮料市场品牌竞争分析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三、功能饮料产品层面以外的竞争</w:t>
      </w:r>
      <w:r>
        <w:rPr>
          <w:rFonts w:hint="eastAsia"/>
        </w:rPr>
        <w:br/>
      </w:r>
      <w:r>
        <w:rPr>
          <w:rFonts w:hint="eastAsia"/>
        </w:rPr>
        <w:t>　　第二节 2008-2009年中国功能饮料产业区域格局分析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一、重点生产企业集中分析</w:t>
      </w:r>
      <w:r>
        <w:rPr>
          <w:rFonts w:hint="eastAsia"/>
        </w:rPr>
        <w:br/>
      </w:r>
      <w:r>
        <w:rPr>
          <w:rFonts w:hint="eastAsia"/>
        </w:rPr>
        <w:t>　　　　二、市场消费集中地区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2008-2009年中国功能饮料产业提升竞争力策略分析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2008-2009年中国功能饮料产业主要企业经营数据分析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天津大冢饮料有限公司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沈阳市鑫洋饮料厂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维维集团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江西润田昌北饮料食品有限公司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2008-2009年中国功能饮料的相关行业运行走势分析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一、中国碳酸饮料市场状况分析</w:t>
      </w:r>
      <w:r>
        <w:rPr>
          <w:rFonts w:hint="eastAsia"/>
        </w:rPr>
        <w:br/>
      </w:r>
      <w:r>
        <w:rPr>
          <w:rFonts w:hint="eastAsia"/>
        </w:rPr>
        <w:t>　　　　二、碳酸饮料市场销售分析</w:t>
      </w:r>
      <w:r>
        <w:rPr>
          <w:rFonts w:hint="eastAsia"/>
        </w:rPr>
        <w:br/>
      </w:r>
      <w:r>
        <w:rPr>
          <w:rFonts w:hint="eastAsia"/>
        </w:rPr>
        <w:t>　　　　三、中国小企业碳酸饮料质量存在问题</w:t>
      </w:r>
      <w:r>
        <w:rPr>
          <w:rFonts w:hint="eastAsia"/>
        </w:rPr>
        <w:br/>
      </w:r>
      <w:r>
        <w:rPr>
          <w:rFonts w:hint="eastAsia"/>
        </w:rPr>
        <w:t>　　　　四、碳酸饮料市场消费分析及推广建议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一、俄果汁市场规模不断扩大</w:t>
      </w:r>
      <w:r>
        <w:rPr>
          <w:rFonts w:hint="eastAsia"/>
        </w:rPr>
        <w:br/>
      </w:r>
      <w:r>
        <w:rPr>
          <w:rFonts w:hint="eastAsia"/>
        </w:rPr>
        <w:t>　　　　二、果汁市场消费现状分析</w:t>
      </w:r>
      <w:r>
        <w:rPr>
          <w:rFonts w:hint="eastAsia"/>
        </w:rPr>
        <w:br/>
      </w:r>
      <w:r>
        <w:rPr>
          <w:rFonts w:hint="eastAsia"/>
        </w:rPr>
        <w:t>　　　　三、果汁饮料市场的竞争点透视</w:t>
      </w:r>
      <w:r>
        <w:rPr>
          <w:rFonts w:hint="eastAsia"/>
        </w:rPr>
        <w:br/>
      </w:r>
      <w:r>
        <w:rPr>
          <w:rFonts w:hint="eastAsia"/>
        </w:rPr>
        <w:t>　　　　四、果汁行业的发展出路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一、茶饮料国际市场状况</w:t>
      </w:r>
      <w:r>
        <w:rPr>
          <w:rFonts w:hint="eastAsia"/>
        </w:rPr>
        <w:br/>
      </w:r>
      <w:r>
        <w:rPr>
          <w:rFonts w:hint="eastAsia"/>
        </w:rPr>
        <w:t>　　　　二、中国茶饮料市场发展概述</w:t>
      </w:r>
      <w:r>
        <w:rPr>
          <w:rFonts w:hint="eastAsia"/>
        </w:rPr>
        <w:br/>
      </w:r>
      <w:r>
        <w:rPr>
          <w:rFonts w:hint="eastAsia"/>
        </w:rPr>
        <w:t>　　　　三、茶饮料新品营销策略</w:t>
      </w:r>
      <w:r>
        <w:rPr>
          <w:rFonts w:hint="eastAsia"/>
        </w:rPr>
        <w:br/>
      </w:r>
      <w:r>
        <w:rPr>
          <w:rFonts w:hint="eastAsia"/>
        </w:rPr>
        <w:t>　　　　四、纯茶将成茶饮料发展趋势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一、乳饮料市场亟需治理</w:t>
      </w:r>
      <w:r>
        <w:rPr>
          <w:rFonts w:hint="eastAsia"/>
        </w:rPr>
        <w:br/>
      </w:r>
      <w:r>
        <w:rPr>
          <w:rFonts w:hint="eastAsia"/>
        </w:rPr>
        <w:t>　　　　二、乳饮料市场的开发策略</w:t>
      </w:r>
      <w:r>
        <w:rPr>
          <w:rFonts w:hint="eastAsia"/>
        </w:rPr>
        <w:br/>
      </w:r>
      <w:r>
        <w:rPr>
          <w:rFonts w:hint="eastAsia"/>
        </w:rPr>
        <w:t>　　　　三、中国乳饮料市场发展趋势探析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一、中国的纯净水市场分析</w:t>
      </w:r>
      <w:r>
        <w:rPr>
          <w:rFonts w:hint="eastAsia"/>
        </w:rPr>
        <w:br/>
      </w:r>
      <w:r>
        <w:rPr>
          <w:rFonts w:hint="eastAsia"/>
        </w:rPr>
        <w:t>　　　　二、瓶装水市场亮点探析</w:t>
      </w:r>
      <w:r>
        <w:rPr>
          <w:rFonts w:hint="eastAsia"/>
        </w:rPr>
        <w:br/>
      </w:r>
      <w:r>
        <w:rPr>
          <w:rFonts w:hint="eastAsia"/>
        </w:rPr>
        <w:t>　　　　三、天然矿泉水成饮用水市场主导产品</w:t>
      </w:r>
      <w:r>
        <w:rPr>
          <w:rFonts w:hint="eastAsia"/>
        </w:rPr>
        <w:br/>
      </w:r>
      <w:r>
        <w:rPr>
          <w:rFonts w:hint="eastAsia"/>
        </w:rPr>
        <w:t>　　　　四、瓶装饮用水产业的发展趋势分析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2009-2012年中国功能饮料产业发展前景及趋势发行</w:t>
      </w:r>
      <w:r>
        <w:rPr>
          <w:rFonts w:hint="eastAsia"/>
        </w:rPr>
        <w:br/>
      </w:r>
      <w:r>
        <w:rPr>
          <w:rFonts w:hint="eastAsia"/>
        </w:rPr>
        <w:t>　　第一节 2009-2012年中国饮料行业的发展前景及趋势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一、中国饮料业发展走向</w:t>
      </w:r>
      <w:r>
        <w:rPr>
          <w:rFonts w:hint="eastAsia"/>
        </w:rPr>
        <w:br/>
      </w:r>
      <w:r>
        <w:rPr>
          <w:rFonts w:hint="eastAsia"/>
        </w:rPr>
        <w:t>　　　　二、饮料行业经营的新理念及变化趋势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三、饮料行业主要产品发展趋势</w:t>
      </w:r>
      <w:r>
        <w:rPr>
          <w:rFonts w:hint="eastAsia"/>
        </w:rPr>
        <w:br/>
      </w:r>
      <w:r>
        <w:rPr>
          <w:rFonts w:hint="eastAsia"/>
        </w:rPr>
        <w:t>　　　　四、饮料包装趋向小包装方向发展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第二节 2009-2012年中国功能饮料行业的前景分析</w:t>
      </w:r>
      <w:r>
        <w:rPr>
          <w:rFonts w:hint="eastAsia"/>
        </w:rPr>
        <w:br/>
      </w:r>
      <w:r>
        <w:rPr>
          <w:rFonts w:hint="eastAsia"/>
        </w:rPr>
        <w:t>　　　　一、大健康产业为功能饮料发展提供契机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第三节 2009-2012年中国功能饮料产业市场盈利预测分析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2009-2012年中国功能饮料产业投资机会与风险分析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2009-2012年中国功能饮料产业投资环境分析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2009-2012年中国功能饮料产业投资机会分析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2009-2012年中国功能饮料产业投资风险分析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金融危机对功能饮料产业的影响及企业应对策略分析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金融危机对功能饮料产业的影响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二、金融危机对中国功能饮料产业的传导机制</w:t>
      </w:r>
      <w:r>
        <w:rPr>
          <w:rFonts w:hint="eastAsia"/>
        </w:rPr>
        <w:br/>
      </w:r>
      <w:r>
        <w:rPr>
          <w:rFonts w:hint="eastAsia"/>
        </w:rPr>
        <w:t>　　　　三、中国功能饮料出口需求受金融危机影响分析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四、2008年中国出台对功能饮料出口利好政策解析</w:t>
      </w:r>
      <w:r>
        <w:rPr>
          <w:rFonts w:hint="eastAsia"/>
        </w:rPr>
        <w:br/>
      </w:r>
      <w:r>
        <w:rPr>
          <w:rFonts w:hint="eastAsia"/>
        </w:rPr>
        <w:t>　　第二节 我国功能饮料产业应对金融危机的主要策略探讨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深圳百事可乐饮料有限公司成本费用构成情况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天津大冢饮料有限公司盈利指标情况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天津大冢饮料有限公司资产运行指标状况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天津大冢饮料有限公司资产负债能力指标分析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天津大冢饮料有限公司盈利能力情况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天津大冢饮料有限公司销售收入情况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天津大冢饮料有限公司成本费用构成情况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沈阳市鑫洋饮料厂盈利指标情况</w:t>
      </w:r>
      <w:r>
        <w:rPr>
          <w:rFonts w:hint="eastAsia"/>
        </w:rPr>
        <w:br/>
      </w:r>
      <w:r>
        <w:rPr>
          <w:rFonts w:hint="eastAsia"/>
        </w:rPr>
        <w:t>　　图表 沈阳市鑫洋饮料厂资产运行指标状况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沈阳市鑫洋饮料厂资产负债能力指标分析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沈阳市鑫洋饮料厂盈利能力情况</w:t>
      </w:r>
      <w:r>
        <w:rPr>
          <w:rFonts w:hint="eastAsia"/>
        </w:rPr>
        <w:br/>
      </w:r>
      <w:r>
        <w:rPr>
          <w:rFonts w:hint="eastAsia"/>
        </w:rPr>
        <w:t>　　图表 沈阳市鑫洋饮料厂销售收入情况</w:t>
      </w:r>
      <w:r>
        <w:rPr>
          <w:rFonts w:hint="eastAsia"/>
        </w:rPr>
        <w:br/>
      </w:r>
      <w:r>
        <w:rPr>
          <w:rFonts w:hint="eastAsia"/>
        </w:rPr>
        <w:t>　　图表 沈阳市鑫洋饮料厂成本费用构成情况</w:t>
      </w:r>
      <w:r>
        <w:rPr>
          <w:rFonts w:hint="eastAsia"/>
        </w:rPr>
        <w:br/>
      </w:r>
      <w:r>
        <w:rPr>
          <w:rFonts w:hint="eastAsia"/>
        </w:rPr>
        <w:t>　　图表 维维集团盈利指标情况</w:t>
      </w:r>
      <w:r>
        <w:rPr>
          <w:rFonts w:hint="eastAsia"/>
        </w:rPr>
        <w:br/>
      </w:r>
      <w:r>
        <w:rPr>
          <w:rFonts w:hint="eastAsia"/>
        </w:rPr>
        <w:t>　　图表 维维集团资产运行指标状况</w:t>
      </w:r>
      <w:r>
        <w:rPr>
          <w:rFonts w:hint="eastAsia"/>
        </w:rPr>
        <w:br/>
      </w:r>
      <w:r>
        <w:rPr>
          <w:rFonts w:hint="eastAsia"/>
        </w:rPr>
        <w:t>　　图表 维维集团资产负债能力指标分析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维维集团盈利能力情况</w:t>
      </w:r>
      <w:r>
        <w:rPr>
          <w:rFonts w:hint="eastAsia"/>
        </w:rPr>
        <w:br/>
      </w:r>
      <w:r>
        <w:rPr>
          <w:rFonts w:hint="eastAsia"/>
        </w:rPr>
        <w:t>　　图表 维维集团销售收入情况</w:t>
      </w:r>
      <w:r>
        <w:rPr>
          <w:rFonts w:hint="eastAsia"/>
        </w:rPr>
        <w:br/>
      </w:r>
      <w:r>
        <w:rPr>
          <w:rFonts w:hint="eastAsia"/>
        </w:rPr>
        <w:t>　　图表 维维集团成本费用构成情况</w:t>
      </w:r>
      <w:r>
        <w:rPr>
          <w:rFonts w:hint="eastAsia"/>
        </w:rPr>
        <w:br/>
      </w:r>
      <w:r>
        <w:rPr>
          <w:rFonts w:hint="eastAsia"/>
        </w:rPr>
        <w:t>　　图表 山东吉龙集团有限公司盈利指标情况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山东吉龙集团有限公司资产运行指标状况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山东吉龙集团有限公司资产负债能力指标分析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山东吉龙集团有限公司盈利能力情况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山东吉龙集团有限公司销售收入情况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山东吉龙集团有限公司成本费用构成情况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江西润田昌北饮料食品有限公司成本费用构成情况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2009-2012年中国功能饮料行业的前景分析</w:t>
      </w:r>
      <w:r>
        <w:rPr>
          <w:rFonts w:hint="eastAsia"/>
        </w:rPr>
        <w:br/>
      </w:r>
      <w:r>
        <w:rPr>
          <w:rFonts w:hint="eastAsia"/>
        </w:rPr>
        <w:t>　　图表 2009-2012年中国功能饮料产业市场盈利预测分析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85c08bdc4db0" w:history="1">
        <w:r>
          <w:rPr>
            <w:rStyle w:val="Hyperlink"/>
          </w:rPr>
          <w:t>2009-2012年中国功能饮料产业市场动态及发展策略研究报告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85c08bdc4db0" w:history="1">
        <w:r>
          <w:rPr>
            <w:rStyle w:val="Hyperlink"/>
          </w:rPr>
          <w:t>https://www.20087.com/2009-04/R_2009_2012gongnengyinliaochanyeshichaBaoGao.html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a1cabad7d4879" w:history="1">
      <w:r>
        <w:rPr>
          <w:rStyle w:val="Hyperlink"/>
        </w:rPr>
        <w:t>2009-2012年中国功能饮料产业市场动态及发展策略研究报告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gongnengyinliaochanyeshichaBaoGao.html" TargetMode="External" Id="Reb3885c08bd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gongnengyinliaochanyeshichaBaoGao.html" TargetMode="External" Id="R590a1cabad7d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2009-04-26T06:35:00Z</dcterms:created>
  <dcterms:modified xsi:type="dcterms:W3CDTF">2009-04-26T07:35:00Z</dcterms:modified>
  <dc:subject>2009-2012年中国功能饮料产业市场动态及发展策略研究报告</dc:subject>
  <dc:title>2009-2012年中国功能饮料产业市场动态及发展策略研究报告</dc:title>
  <cp:keywords>2009-2012年中国功能饮料产业市场动态及发展策略研究报告</cp:keywords>
  <dc:description>2009-2012年中国功能饮料产业市场动态及发展策略研究报告</dc:description>
</cp:coreProperties>
</file>