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71f66a83f42ca" w:history="1">
              <w:r>
                <w:rPr>
                  <w:rStyle w:val="Hyperlink"/>
                </w:rPr>
                <w:t>2009-2012年中国吹风机产业运行市场动态与投资前景咨询报告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71f66a83f42ca" w:history="1">
              <w:r>
                <w:rPr>
                  <w:rStyle w:val="Hyperlink"/>
                </w:rPr>
                <w:t>2009-2012年中国吹风机产业运行市场动态与投资前景咨询报告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71f66a83f42ca" w:history="1">
                <w:r>
                  <w:rPr>
                    <w:rStyle w:val="Hyperlink"/>
                  </w:rPr>
                  <w:t>https://www.20087.com/2009-04/R_2009_2012chuifengjichanyeyunxingshicBaoGao.html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2008-2009年世界吹风机产业运行状况分析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2008-2009年世界吹风机产业运行概述</w:t>
      </w:r>
      <w:r>
        <w:rPr>
          <w:rFonts w:hint="eastAsia"/>
        </w:rPr>
        <w:br/>
      </w:r>
      <w:r>
        <w:rPr>
          <w:rFonts w:hint="eastAsia"/>
        </w:rPr>
        <w:t>　　　　一、世界吹风机产业特点分析</w:t>
      </w:r>
      <w:r>
        <w:rPr>
          <w:rFonts w:hint="eastAsia"/>
        </w:rPr>
        <w:br/>
      </w:r>
      <w:r>
        <w:rPr>
          <w:rFonts w:hint="eastAsia"/>
        </w:rPr>
        <w:t>　　　　二、世界美发用吹风机主要产品价格分析</w:t>
      </w:r>
      <w:r>
        <w:rPr>
          <w:rFonts w:hint="eastAsia"/>
        </w:rPr>
        <w:br/>
      </w:r>
      <w:r>
        <w:rPr>
          <w:rFonts w:hint="eastAsia"/>
        </w:rPr>
        <w:t>　　　　三、世界吹风机产业品牌分析</w:t>
      </w:r>
      <w:r>
        <w:rPr>
          <w:rFonts w:hint="eastAsia"/>
        </w:rPr>
        <w:br/>
      </w:r>
      <w:r>
        <w:rPr>
          <w:rFonts w:hint="eastAsia"/>
        </w:rPr>
        <w:t>　　第二节 2008-2009年世界吹风机主要国家运行分析</w:t>
      </w:r>
      <w:r>
        <w:rPr>
          <w:rFonts w:hint="eastAsia"/>
        </w:rPr>
        <w:br/>
      </w:r>
      <w:r>
        <w:rPr>
          <w:rFonts w:hint="eastAsia"/>
        </w:rPr>
        <w:t>　　　　一、韩国负离子吹风机</w:t>
      </w:r>
      <w:r>
        <w:rPr>
          <w:rFonts w:hint="eastAsia"/>
        </w:rPr>
        <w:br/>
      </w:r>
      <w:r>
        <w:rPr>
          <w:rFonts w:hint="eastAsia"/>
        </w:rPr>
        <w:t>　　　　二、德国吹风机主要品牌分析</w:t>
      </w:r>
      <w:r>
        <w:rPr>
          <w:rFonts w:hint="eastAsia"/>
        </w:rPr>
        <w:br/>
      </w:r>
      <w:r>
        <w:rPr>
          <w:rFonts w:hint="eastAsia"/>
        </w:rPr>
        <w:t>　　　　三、美国吹风机产业市场分析</w:t>
      </w:r>
      <w:r>
        <w:rPr>
          <w:rFonts w:hint="eastAsia"/>
        </w:rPr>
        <w:br/>
      </w:r>
      <w:r>
        <w:rPr>
          <w:rFonts w:hint="eastAsia"/>
        </w:rPr>
        <w:t>　　第三节 2009-2012年世界吹风机产业发展趋势分析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2008-2009年中国吹风机产业运行环境分析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2008-2009年中国吹风机产业政策环境分析</w:t>
      </w:r>
      <w:r>
        <w:rPr>
          <w:rFonts w:hint="eastAsia"/>
        </w:rPr>
        <w:br/>
      </w:r>
      <w:r>
        <w:rPr>
          <w:rFonts w:hint="eastAsia"/>
        </w:rPr>
        <w:t>　　　　一、小家电行业政策法规分析</w:t>
      </w:r>
      <w:r>
        <w:rPr>
          <w:rFonts w:hint="eastAsia"/>
        </w:rPr>
        <w:br/>
      </w:r>
      <w:r>
        <w:rPr>
          <w:rFonts w:hint="eastAsia"/>
        </w:rPr>
        <w:t>　　　　二、吹风机标准分析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2008-2009年中国吹风机产业社会环境分析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2008-2009年中国吹风机产业运行形势分析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2008-2009年中国吹风机产业发展综述</w:t>
      </w:r>
      <w:r>
        <w:rPr>
          <w:rFonts w:hint="eastAsia"/>
        </w:rPr>
        <w:br/>
      </w:r>
      <w:r>
        <w:rPr>
          <w:rFonts w:hint="eastAsia"/>
        </w:rPr>
        <w:t>　　　　一、吹风机产品价格分析</w:t>
      </w:r>
      <w:r>
        <w:rPr>
          <w:rFonts w:hint="eastAsia"/>
        </w:rPr>
        <w:br/>
      </w:r>
      <w:r>
        <w:rPr>
          <w:rFonts w:hint="eastAsia"/>
        </w:rPr>
        <w:t>　　　　二、吹风机产业特点分析</w:t>
      </w:r>
      <w:r>
        <w:rPr>
          <w:rFonts w:hint="eastAsia"/>
        </w:rPr>
        <w:br/>
      </w:r>
      <w:r>
        <w:rPr>
          <w:rFonts w:hint="eastAsia"/>
        </w:rPr>
        <w:t>　　　　三、吹风机重点资讯</w:t>
      </w:r>
      <w:r>
        <w:rPr>
          <w:rFonts w:hint="eastAsia"/>
        </w:rPr>
        <w:br/>
      </w:r>
      <w:r>
        <w:rPr>
          <w:rFonts w:hint="eastAsia"/>
        </w:rPr>
        <w:t>　　第二节 2008-2009年中国吹风机产业发展存在的问题分析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一、安全实用性、质量保证、营销服务体系问题多</w:t>
      </w:r>
      <w:r>
        <w:rPr>
          <w:rFonts w:hint="eastAsia"/>
        </w:rPr>
        <w:br/>
      </w:r>
      <w:r>
        <w:rPr>
          <w:rFonts w:hint="eastAsia"/>
        </w:rPr>
        <w:t>　　　　二、同质化严重，创新能力低</w:t>
      </w:r>
      <w:r>
        <w:rPr>
          <w:rFonts w:hint="eastAsia"/>
        </w:rPr>
        <w:br/>
      </w:r>
      <w:r>
        <w:rPr>
          <w:rFonts w:hint="eastAsia"/>
        </w:rPr>
        <w:t>　　　　三、竞争混乱，价格战频繁</w:t>
      </w:r>
      <w:r>
        <w:rPr>
          <w:rFonts w:hint="eastAsia"/>
        </w:rPr>
        <w:br/>
      </w:r>
      <w:r>
        <w:rPr>
          <w:rFonts w:hint="eastAsia"/>
        </w:rPr>
        <w:t>　　第三节 2008-2009年中国吹风机产业应对策略分析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2008-2009年中国吹风机产业市场运行动态分析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2008-2009年中国吹风机产业市场供需分析</w:t>
      </w:r>
      <w:r>
        <w:rPr>
          <w:rFonts w:hint="eastAsia"/>
        </w:rPr>
        <w:br/>
      </w:r>
      <w:r>
        <w:rPr>
          <w:rFonts w:hint="eastAsia"/>
        </w:rPr>
        <w:t>　　　　一、吹风机生产情况分析</w:t>
      </w:r>
      <w:r>
        <w:rPr>
          <w:rFonts w:hint="eastAsia"/>
        </w:rPr>
        <w:br/>
      </w:r>
      <w:r>
        <w:rPr>
          <w:rFonts w:hint="eastAsia"/>
        </w:rPr>
        <w:t>　　　　二、吹风机需求分析</w:t>
      </w:r>
      <w:r>
        <w:rPr>
          <w:rFonts w:hint="eastAsia"/>
        </w:rPr>
        <w:br/>
      </w:r>
      <w:r>
        <w:rPr>
          <w:rFonts w:hint="eastAsia"/>
        </w:rPr>
        <w:t>　　　　三、影响吹风机市场供需的因素分析</w:t>
      </w:r>
      <w:r>
        <w:rPr>
          <w:rFonts w:hint="eastAsia"/>
        </w:rPr>
        <w:br/>
      </w:r>
      <w:r>
        <w:rPr>
          <w:rFonts w:hint="eastAsia"/>
        </w:rPr>
        <w:t>　　第二节 2007-2008年中国电吹风机产业市场进出口数据分析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一、中国电吹风机进口数据分析</w:t>
      </w:r>
      <w:r>
        <w:rPr>
          <w:rFonts w:hint="eastAsia"/>
        </w:rPr>
        <w:br/>
      </w:r>
      <w:r>
        <w:rPr>
          <w:rFonts w:hint="eastAsia"/>
        </w:rPr>
        <w:t>　　　　二、中国电吹风机出口数据分析</w:t>
      </w:r>
      <w:r>
        <w:rPr>
          <w:rFonts w:hint="eastAsia"/>
        </w:rPr>
        <w:br/>
      </w:r>
      <w:r>
        <w:rPr>
          <w:rFonts w:hint="eastAsia"/>
        </w:rPr>
        <w:t>　　　　三、中国电吹风机进出口单价分析</w:t>
      </w:r>
      <w:r>
        <w:rPr>
          <w:rFonts w:hint="eastAsia"/>
        </w:rPr>
        <w:br/>
      </w:r>
      <w:r>
        <w:rPr>
          <w:rFonts w:hint="eastAsia"/>
        </w:rPr>
        <w:t>　　第三节 2008-2009年中国吹风机产业市场销售情况分析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2008-2009年中国吹风机产业市场深度调查研究</w:t>
      </w:r>
      <w:r>
        <w:rPr>
          <w:rFonts w:hint="eastAsia"/>
        </w:rPr>
        <w:br/>
      </w:r>
      <w:r>
        <w:rPr>
          <w:rFonts w:hint="eastAsia"/>
        </w:rPr>
        <w:t>　　第一节 2008-2009年吹风机市场调查对象情况分析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第二节 2008-2009年中国吹风机消费者消费习惯调查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一、吹风机消费者购买频次调查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二、消费者吹风机产品价格认同情况调查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2008-2009年中国吹风机消费者品牌状况调查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二、消费者对各国吹风机品牌偏好调查</w:t>
      </w:r>
      <w:r>
        <w:rPr>
          <w:rFonts w:hint="eastAsia"/>
        </w:rPr>
        <w:br/>
      </w:r>
      <w:r>
        <w:rPr>
          <w:rFonts w:hint="eastAsia"/>
        </w:rPr>
        <w:t>　　　　三、中国最受欢迎的吹风机品牌分析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2008-2009年中国吹风机产业市场竞争格局分析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2008-2009年中国吹风机产业竞争现状分析</w:t>
      </w:r>
      <w:r>
        <w:rPr>
          <w:rFonts w:hint="eastAsia"/>
        </w:rPr>
        <w:br/>
      </w:r>
      <w:r>
        <w:rPr>
          <w:rFonts w:hint="eastAsia"/>
        </w:rPr>
        <w:t>　　　　一、品牌市场格局分析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2008-2009年中国吹风机产业区域格局分析</w:t>
      </w:r>
      <w:r>
        <w:rPr>
          <w:rFonts w:hint="eastAsia"/>
        </w:rPr>
        <w:br/>
      </w:r>
      <w:r>
        <w:rPr>
          <w:rFonts w:hint="eastAsia"/>
        </w:rPr>
        <w:t>　　　　一、生产企业集中分布</w:t>
      </w:r>
      <w:r>
        <w:rPr>
          <w:rFonts w:hint="eastAsia"/>
        </w:rPr>
        <w:br/>
      </w:r>
      <w:r>
        <w:rPr>
          <w:rFonts w:hint="eastAsia"/>
        </w:rPr>
        <w:t>　　　　二、消费市场集中分布</w:t>
      </w:r>
      <w:r>
        <w:rPr>
          <w:rFonts w:hint="eastAsia"/>
        </w:rPr>
        <w:br/>
      </w:r>
      <w:r>
        <w:rPr>
          <w:rFonts w:hint="eastAsia"/>
        </w:rPr>
        <w:t>　　第三节 2008-2009年中国吹风机产业提升竞争力策略分析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2009-2012年中国吹风机产业竞争格局预测分析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2008-2009年中国吹风机生产企业竞争力与关键性数据分析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博朗（上海）有限公司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中山环威实业发展有限公司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杭州通利电器工具有限公司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银图（东莞）电器有限公司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黑龙江电器集团有限公司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飞利浦家电（苏州）有限公司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松下电工．万宝电器（广州）有限公司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上海超人电气有限公司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中山市龙的电器实业有限公司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深圳伟嘉电器有限公司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2008-2009年中国小家电产业运行态势分析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2008-2009年中国小家电产业市场概况</w:t>
      </w:r>
      <w:r>
        <w:rPr>
          <w:rFonts w:hint="eastAsia"/>
        </w:rPr>
        <w:br/>
      </w:r>
      <w:r>
        <w:rPr>
          <w:rFonts w:hint="eastAsia"/>
        </w:rPr>
        <w:t>　　　　一、小家电市场特点</w:t>
      </w:r>
      <w:r>
        <w:rPr>
          <w:rFonts w:hint="eastAsia"/>
        </w:rPr>
        <w:br/>
      </w:r>
      <w:r>
        <w:rPr>
          <w:rFonts w:hint="eastAsia"/>
        </w:rPr>
        <w:t>　　　　二、小家电的市场利润分析</w:t>
      </w:r>
      <w:r>
        <w:rPr>
          <w:rFonts w:hint="eastAsia"/>
        </w:rPr>
        <w:br/>
      </w:r>
      <w:r>
        <w:rPr>
          <w:rFonts w:hint="eastAsia"/>
        </w:rPr>
        <w:t>　　　　三、小家电热销礼品市场</w:t>
      </w:r>
      <w:r>
        <w:rPr>
          <w:rFonts w:hint="eastAsia"/>
        </w:rPr>
        <w:br/>
      </w:r>
      <w:r>
        <w:rPr>
          <w:rFonts w:hint="eastAsia"/>
        </w:rPr>
        <w:t>　　第二节 2008-2009年中国小家电产业市场动态分析</w:t>
      </w:r>
      <w:r>
        <w:rPr>
          <w:rFonts w:hint="eastAsia"/>
        </w:rPr>
        <w:br/>
      </w:r>
      <w:r>
        <w:rPr>
          <w:rFonts w:hint="eastAsia"/>
        </w:rPr>
        <w:t>　　　　一、国际小家电资本在中国市场的发展</w:t>
      </w:r>
      <w:r>
        <w:rPr>
          <w:rFonts w:hint="eastAsia"/>
        </w:rPr>
        <w:br/>
      </w:r>
      <w:r>
        <w:rPr>
          <w:rFonts w:hint="eastAsia"/>
        </w:rPr>
        <w:t>　　　　二、小家电市场竞争剖析</w:t>
      </w:r>
      <w:r>
        <w:rPr>
          <w:rFonts w:hint="eastAsia"/>
        </w:rPr>
        <w:br/>
      </w:r>
      <w:r>
        <w:rPr>
          <w:rFonts w:hint="eastAsia"/>
        </w:rPr>
        <w:t>　　　　三、中国小家电高端市场占有率低</w:t>
      </w:r>
      <w:r>
        <w:rPr>
          <w:rFonts w:hint="eastAsia"/>
        </w:rPr>
        <w:br/>
      </w:r>
      <w:r>
        <w:rPr>
          <w:rFonts w:hint="eastAsia"/>
        </w:rPr>
        <w:t>　　第三节 2008-2009年中国小家电销售促进中出现的问题分析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2009-2012年中国吹风机产业发展前景预测分析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2009-2012年中国小家电产业发展趋势分析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一、中国小家电行业发展潜力分析</w:t>
      </w:r>
      <w:r>
        <w:rPr>
          <w:rFonts w:hint="eastAsia"/>
        </w:rPr>
        <w:br/>
      </w:r>
      <w:r>
        <w:rPr>
          <w:rFonts w:hint="eastAsia"/>
        </w:rPr>
        <w:t>　　　　二、智能节能环保成小家电发展趋势</w:t>
      </w:r>
      <w:r>
        <w:rPr>
          <w:rFonts w:hint="eastAsia"/>
        </w:rPr>
        <w:br/>
      </w:r>
      <w:r>
        <w:rPr>
          <w:rFonts w:hint="eastAsia"/>
        </w:rPr>
        <w:t>　　　　三、小家电产品设计倾向艺术化</w:t>
      </w:r>
      <w:r>
        <w:rPr>
          <w:rFonts w:hint="eastAsia"/>
        </w:rPr>
        <w:br/>
      </w:r>
      <w:r>
        <w:rPr>
          <w:rFonts w:hint="eastAsia"/>
        </w:rPr>
        <w:t>　　第二节 2009-2012年中国吹风机产业市场预测分析</w:t>
      </w:r>
      <w:r>
        <w:rPr>
          <w:rFonts w:hint="eastAsia"/>
        </w:rPr>
        <w:br/>
      </w:r>
      <w:r>
        <w:rPr>
          <w:rFonts w:hint="eastAsia"/>
        </w:rPr>
        <w:t>　　　　一、吹风机市场供给预测分析</w:t>
      </w:r>
      <w:r>
        <w:rPr>
          <w:rFonts w:hint="eastAsia"/>
        </w:rPr>
        <w:br/>
      </w:r>
      <w:r>
        <w:rPr>
          <w:rFonts w:hint="eastAsia"/>
        </w:rPr>
        <w:t>　　　　二、吹风机需求预测分析</w:t>
      </w:r>
      <w:r>
        <w:rPr>
          <w:rFonts w:hint="eastAsia"/>
        </w:rPr>
        <w:br/>
      </w:r>
      <w:r>
        <w:rPr>
          <w:rFonts w:hint="eastAsia"/>
        </w:rPr>
        <w:t>　　　　三、吹风机进出口预测分析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2009-2012年中国吹风机产业市场盈利预测分析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2009-2012年中国吹风机产业投资机会与风险分析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2009-2012年中国吹风机产业投资环境分析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2009-2012年中国吹风机产业投资机会分析</w:t>
      </w:r>
      <w:r>
        <w:rPr>
          <w:rFonts w:hint="eastAsia"/>
        </w:rPr>
        <w:br/>
      </w:r>
      <w:r>
        <w:rPr>
          <w:rFonts w:hint="eastAsia"/>
        </w:rPr>
        <w:t>　　　　一、网店销售模式投资机会分析</w:t>
      </w:r>
      <w:r>
        <w:rPr>
          <w:rFonts w:hint="eastAsia"/>
        </w:rPr>
        <w:br/>
      </w:r>
      <w:r>
        <w:rPr>
          <w:rFonts w:hint="eastAsia"/>
        </w:rPr>
        <w:t>　　　　二、新标准下小家电产品发展分析</w:t>
      </w:r>
      <w:r>
        <w:rPr>
          <w:rFonts w:hint="eastAsia"/>
        </w:rPr>
        <w:br/>
      </w:r>
      <w:r>
        <w:rPr>
          <w:rFonts w:hint="eastAsia"/>
        </w:rPr>
        <w:t>　　第三节 2009-2012年中国吹风机产业投资风险分析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中智⋅林⋅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2007-2008年中国电吹风机进口数据分析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2007-2008年中国电吹风机出口数据分析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2007-2008年中国电吹风机进出口单价分析</w:t>
      </w:r>
      <w:r>
        <w:rPr>
          <w:rFonts w:hint="eastAsia"/>
        </w:rPr>
        <w:br/>
      </w:r>
      <w:r>
        <w:rPr>
          <w:rFonts w:hint="eastAsia"/>
        </w:rPr>
        <w:t>　　图表 博朗（上海）有限公司销售收入情况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博朗（上海）有限公司盈利指标情况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博朗（上海）有限公司盈利能力情况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博朗（上海）有限公司资产运行指标状况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博朗（上海）有限公司资产负债能力指标分析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博朗（上海）有限公司成本费用构成情况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中山环威实业发展有限公司销售收入情况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中山环威实业发展有限公司盈利指标情况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中山环威实业发展有限公司盈利能力情况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中山环威实业发展有限公司资产运行指标状况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中山环威实业发展有限公司资产负债能力指标分析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中山环威实业发展有限公司成本费用构成情况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杭州通利电器工具有限公司销售收入情况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杭州通利电器工具有限公司盈利指标情况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杭州通利电器工具有限公司盈利能力情况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杭州通利电器工具有限公司资产运行指标状况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杭州通利电器工具有限公司资产负债能力指标分析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杭州通利电器工具有限公司成本费用构成情况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银图（东莞）电器有限公司销售收入情况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银图（东莞）电器有限公司盈利指标情况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银图（东莞）电器有限公司盈利能力情况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银图（东莞）电器有限公司资产运行指标状况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银图（东莞）电器有限公司资产负债能力指标分析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银图（东莞）电器有限公司成本费用构成情况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黑龙江电器集团有限公司销售收入情况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黑龙江电器集团有限公司盈利指标情况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黑龙江电器集团有限公司盈利能力情况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黑龙江电器集团有限公司资产运行指标状况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黑龙江电器集团有限公司资产负债能力指标分析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黑龙江电器集团有限公司成本费用构成情况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上海超人电气有限公司销售收入情况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上海超人电气有限公司盈利指标情况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上海超人电气有限公司盈利能力情况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上海超人电气有限公司资产运行指标状况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上海超人电气有限公司资产负债能力指标分析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上海超人电气有限公司成本费用构成情况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深圳伟嘉电器有限公司销售收入情况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深圳伟嘉电器有限公司盈利指标情况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深圳伟嘉电器有限公司盈利能力情况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深圳伟嘉电器有限公司资产运行指标状况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深圳伟嘉电器有限公司资产负债能力指标分析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深圳伟嘉电器有限公司成本费用构成情况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2009-2012年中国吹风机产业市场预测分析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2009-2012年中国吹风机产业市场盈利预测分析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71f66a83f42ca" w:history="1">
        <w:r>
          <w:rPr>
            <w:rStyle w:val="Hyperlink"/>
          </w:rPr>
          <w:t>2009-2012年中国吹风机产业运行市场动态与投资前景咨询报告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71f66a83f42ca" w:history="1">
        <w:r>
          <w:rPr>
            <w:rStyle w:val="Hyperlink"/>
          </w:rPr>
          <w:t>https://www.20087.com/2009-04/R_2009_2012chuifengjichanyeyunxingshicBaoGao.html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热点：吹风机品牌排行榜前十名、吹风机能带上飞机吗、吹风机有烧焦味还能用吗、吹风机功率一般多大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019d3852f457f" w:history="1">
      <w:r>
        <w:rPr>
          <w:rStyle w:val="Hyperlink"/>
        </w:rPr>
        <w:t>2009-2012年中国吹风机产业运行市场动态与投资前景咨询报告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chuifengjichanyeyunxingshicBaoGao.html" TargetMode="External" Id="R6cd71f66a83f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chuifengjichanyeyunxingshicBaoGao.html" TargetMode="External" Id="Re59019d3852f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2009-04-26T03:44:00Z</dcterms:created>
  <dcterms:modified xsi:type="dcterms:W3CDTF">2009-04-26T04:44:00Z</dcterms:modified>
  <dc:subject>2009-2012年中国吹风机产业运行市场动态与投资前景咨询报告</dc:subject>
  <dc:title>2009-2012年中国吹风机产业运行市场动态与投资前景咨询报告</dc:title>
  <cp:keywords>2009-2012年中国吹风机产业运行市场动态与投资前景咨询报告</cp:keywords>
  <dc:description>2009-2012年中国吹风机产业运行市场动态与投资前景咨询报告</dc:description>
</cp:coreProperties>
</file>