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b62ccb4db417a" w:history="1">
              <w:r>
                <w:rPr>
                  <w:rStyle w:val="Hyperlink"/>
                </w:rPr>
                <w:t>2009-2012年中国放疗设备市场运行动态与投资前景分析报告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b62ccb4db417a" w:history="1">
              <w:r>
                <w:rPr>
                  <w:rStyle w:val="Hyperlink"/>
                </w:rPr>
                <w:t>2009-2012年中国放疗设备市场运行动态与投资前景分析报告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b62ccb4db417a" w:history="1">
                <w:r>
                  <w:rPr>
                    <w:rStyle w:val="Hyperlink"/>
                  </w:rPr>
                  <w:t>https://www.20087.com/2009-04/R_2009_2012fangliaoshebeishichangyunxiBaoGao.html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2008-2009年世界放疗设备行业整体运营状况分析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2008-2009年世界医疗仪器设备制造业运行环境分析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2008-2009年世界放疗设备行业市场发展格局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一、全球癌症新发病状况</w:t>
      </w:r>
      <w:r>
        <w:rPr>
          <w:rFonts w:hint="eastAsia"/>
        </w:rPr>
        <w:br/>
      </w:r>
      <w:r>
        <w:rPr>
          <w:rFonts w:hint="eastAsia"/>
        </w:rPr>
        <w:t>　　　　二、国外放疗设备技术新进展</w:t>
      </w:r>
      <w:r>
        <w:rPr>
          <w:rFonts w:hint="eastAsia"/>
        </w:rPr>
        <w:br/>
      </w:r>
      <w:r>
        <w:rPr>
          <w:rFonts w:hint="eastAsia"/>
        </w:rPr>
        <w:t>　　　　三、世界放疗设备市场动态分析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2008-2009年世界放疗设备亚太地区运行分析</w:t>
      </w:r>
      <w:r>
        <w:rPr>
          <w:rFonts w:hint="eastAsia"/>
        </w:rPr>
        <w:br/>
      </w:r>
      <w:r>
        <w:rPr>
          <w:rFonts w:hint="eastAsia"/>
        </w:rPr>
        <w:t>　　　　一、全球45%癌症新发病例在亚洲</w:t>
      </w:r>
      <w:r>
        <w:rPr>
          <w:rFonts w:hint="eastAsia"/>
        </w:rPr>
        <w:br/>
      </w:r>
      <w:r>
        <w:rPr>
          <w:rFonts w:hint="eastAsia"/>
        </w:rPr>
        <w:t>　　　　二、2008年亚太地区采购5400万美元放疗设备</w:t>
      </w:r>
      <w:r>
        <w:rPr>
          <w:rFonts w:hint="eastAsia"/>
        </w:rPr>
        <w:br/>
      </w:r>
      <w:r>
        <w:rPr>
          <w:rFonts w:hint="eastAsia"/>
        </w:rPr>
        <w:t>　　　　三、亚洲癌症预防面临的挑战</w:t>
      </w:r>
      <w:r>
        <w:rPr>
          <w:rFonts w:hint="eastAsia"/>
        </w:rPr>
        <w:br/>
      </w:r>
      <w:r>
        <w:rPr>
          <w:rFonts w:hint="eastAsia"/>
        </w:rPr>
        <w:t>　　第四节 2008-2009年全球放疗设备三大市场运行分析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2009-2012年全球放射治疗设备市场规模预测分析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2008-2009年世界品牌放疗设备企业营运状况浅析</w:t>
      </w:r>
      <w:r>
        <w:rPr>
          <w:rFonts w:hint="eastAsia"/>
        </w:rPr>
        <w:br/>
      </w:r>
      <w:r>
        <w:rPr>
          <w:rFonts w:hint="eastAsia"/>
        </w:rPr>
        <w:t>　　第一节 瓦里安医疗设备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2008-2009年中国放疗设备行业市场运行环境解析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2008-2009年中国放疗设备市场政策环境分析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一、新医疗体制改革政要点解析</w:t>
      </w:r>
      <w:r>
        <w:rPr>
          <w:rFonts w:hint="eastAsia"/>
        </w:rPr>
        <w:br/>
      </w:r>
      <w:r>
        <w:rPr>
          <w:rFonts w:hint="eastAsia"/>
        </w:rPr>
        <w:t>　　　　二、中国抗癌协会癌症预防举措</w:t>
      </w:r>
      <w:r>
        <w:rPr>
          <w:rFonts w:hint="eastAsia"/>
        </w:rPr>
        <w:br/>
      </w:r>
      <w:r>
        <w:rPr>
          <w:rFonts w:hint="eastAsia"/>
        </w:rPr>
        <w:t>　　第三节 2008-2009年中国放疗设备市场技术环境分析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2008-2009年中国放疗设备市场社会环境分析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二、预期寿命不断增加</w:t>
      </w:r>
      <w:r>
        <w:rPr>
          <w:rFonts w:hint="eastAsia"/>
        </w:rPr>
        <w:br/>
      </w:r>
      <w:r>
        <w:rPr>
          <w:rFonts w:hint="eastAsia"/>
        </w:rPr>
        <w:t>　　　　三、癌症发病率升高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2008-2009年中国放疗设备行业市场运行态势剖析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2008-2009年中国放疗设备行业动态分析</w:t>
      </w:r>
      <w:r>
        <w:rPr>
          <w:rFonts w:hint="eastAsia"/>
        </w:rPr>
        <w:br/>
      </w:r>
      <w:r>
        <w:rPr>
          <w:rFonts w:hint="eastAsia"/>
        </w:rPr>
        <w:t>　　　　一、我国自主研发深度肿瘤放疗设备投放市场</w:t>
      </w:r>
      <w:r>
        <w:rPr>
          <w:rFonts w:hint="eastAsia"/>
        </w:rPr>
        <w:br/>
      </w:r>
      <w:r>
        <w:rPr>
          <w:rFonts w:hint="eastAsia"/>
        </w:rPr>
        <w:t>　　　　二、癌症放疗取得新进展</w:t>
      </w:r>
      <w:r>
        <w:rPr>
          <w:rFonts w:hint="eastAsia"/>
        </w:rPr>
        <w:br/>
      </w:r>
      <w:r>
        <w:rPr>
          <w:rFonts w:hint="eastAsia"/>
        </w:rPr>
        <w:t>　　　　三、最新肿瘤放疗设备陀螺刀成功进入欧盟市场</w:t>
      </w:r>
      <w:r>
        <w:rPr>
          <w:rFonts w:hint="eastAsia"/>
        </w:rPr>
        <w:br/>
      </w:r>
      <w:r>
        <w:rPr>
          <w:rFonts w:hint="eastAsia"/>
        </w:rPr>
        <w:t>　　第二节 2008-2009年中国放疗设备市场现状综述</w:t>
      </w:r>
      <w:r>
        <w:rPr>
          <w:rFonts w:hint="eastAsia"/>
        </w:rPr>
        <w:br/>
      </w:r>
      <w:r>
        <w:rPr>
          <w:rFonts w:hint="eastAsia"/>
        </w:rPr>
        <w:t>　　　　一、国内放疗设备市场增长迅速</w:t>
      </w:r>
      <w:r>
        <w:rPr>
          <w:rFonts w:hint="eastAsia"/>
        </w:rPr>
        <w:br/>
      </w:r>
      <w:r>
        <w:rPr>
          <w:rFonts w:hint="eastAsia"/>
        </w:rPr>
        <w:t>　　　　二、国产设备在国内市场运行分析</w:t>
      </w:r>
      <w:r>
        <w:rPr>
          <w:rFonts w:hint="eastAsia"/>
        </w:rPr>
        <w:br/>
      </w:r>
      <w:r>
        <w:rPr>
          <w:rFonts w:hint="eastAsia"/>
        </w:rPr>
        <w:t>　　　　三、以医用电子直线加速器为代表的国产放疗设备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第三节 中国癌症病人发病率分析</w:t>
      </w:r>
      <w:r>
        <w:rPr>
          <w:rFonts w:hint="eastAsia"/>
        </w:rPr>
        <w:br/>
      </w:r>
      <w:r>
        <w:rPr>
          <w:rFonts w:hint="eastAsia"/>
        </w:rPr>
        <w:t>　　第四节 2008-2009年中国放疗设备行业存在的问题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2008-2009年中国放疗设备业内热点产品运营态势分析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二、2008-2009年放射治疗设备市场情况分析</w:t>
      </w:r>
      <w:r>
        <w:rPr>
          <w:rFonts w:hint="eastAsia"/>
        </w:rPr>
        <w:br/>
      </w:r>
      <w:r>
        <w:rPr>
          <w:rFonts w:hint="eastAsia"/>
        </w:rPr>
        <w:t>　　　　三、2009-2012年放射治疗设备发展趋势分析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二、2008-2009年模拟定位机市场需求分析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三、2008-2009年模拟定位机市场价格分析</w:t>
      </w:r>
      <w:r>
        <w:rPr>
          <w:rFonts w:hint="eastAsia"/>
        </w:rPr>
        <w:br/>
      </w:r>
      <w:r>
        <w:rPr>
          <w:rFonts w:hint="eastAsia"/>
        </w:rPr>
        <w:t>　　　　四、2009-2012年模拟定位机发展趋势分析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二、2008年电子直线加速器市场供需情况分析</w:t>
      </w:r>
      <w:r>
        <w:rPr>
          <w:rFonts w:hint="eastAsia"/>
        </w:rPr>
        <w:br/>
      </w:r>
      <w:r>
        <w:rPr>
          <w:rFonts w:hint="eastAsia"/>
        </w:rPr>
        <w:t>　　　　三、2009年电子直线加速器市场价格分析</w:t>
      </w:r>
      <w:r>
        <w:rPr>
          <w:rFonts w:hint="eastAsia"/>
        </w:rPr>
        <w:br/>
      </w:r>
      <w:r>
        <w:rPr>
          <w:rFonts w:hint="eastAsia"/>
        </w:rPr>
        <w:t>　　　　四、国产医疗医用电子直线加速器达到国际先进水平</w:t>
      </w:r>
      <w:r>
        <w:rPr>
          <w:rFonts w:hint="eastAsia"/>
        </w:rPr>
        <w:br/>
      </w:r>
      <w:r>
        <w:rPr>
          <w:rFonts w:hint="eastAsia"/>
        </w:rPr>
        <w:t>　　　　五、2009-2012年电子直线加速器发展趋势分析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二、2008年钴六十治疗机市场情况分析</w:t>
      </w:r>
      <w:r>
        <w:rPr>
          <w:rFonts w:hint="eastAsia"/>
        </w:rPr>
        <w:br/>
      </w:r>
      <w:r>
        <w:rPr>
          <w:rFonts w:hint="eastAsia"/>
        </w:rPr>
        <w:t>　　　　三、2009年钴六十治疗机市场需求分析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四、2009-2012年钴六十治疗机发展趋势分析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二、2008-2009年后装治疗机市场运行分析</w:t>
      </w:r>
      <w:r>
        <w:rPr>
          <w:rFonts w:hint="eastAsia"/>
        </w:rPr>
        <w:br/>
      </w:r>
      <w:r>
        <w:rPr>
          <w:rFonts w:hint="eastAsia"/>
        </w:rPr>
        <w:t>　　　　三、2009-2012年后装治疗机发展趋势分析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一、剂量测量仪器的应用分析</w:t>
      </w:r>
      <w:r>
        <w:rPr>
          <w:rFonts w:hint="eastAsia"/>
        </w:rPr>
        <w:br/>
      </w:r>
      <w:r>
        <w:rPr>
          <w:rFonts w:hint="eastAsia"/>
        </w:rPr>
        <w:t>　　　　二、2008年剂量测量仪器市场供给分析</w:t>
      </w:r>
      <w:r>
        <w:rPr>
          <w:rFonts w:hint="eastAsia"/>
        </w:rPr>
        <w:br/>
      </w:r>
      <w:r>
        <w:rPr>
          <w:rFonts w:hint="eastAsia"/>
        </w:rPr>
        <w:t>　　　　三、2009年剂量测量仪器市场需求分析</w:t>
      </w:r>
      <w:r>
        <w:rPr>
          <w:rFonts w:hint="eastAsia"/>
        </w:rPr>
        <w:br/>
      </w:r>
      <w:r>
        <w:rPr>
          <w:rFonts w:hint="eastAsia"/>
        </w:rPr>
        <w:t>　　　　四、2009年剂量测量仪器市场价格分析</w:t>
      </w:r>
      <w:r>
        <w:rPr>
          <w:rFonts w:hint="eastAsia"/>
        </w:rPr>
        <w:br/>
      </w:r>
      <w:r>
        <w:rPr>
          <w:rFonts w:hint="eastAsia"/>
        </w:rPr>
        <w:t>　　　　五、2009-2012年剂量测量仪器发展趋势分析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三、三维适形放射治疗技术</w:t>
      </w:r>
      <w:r>
        <w:rPr>
          <w:rFonts w:hint="eastAsia"/>
        </w:rPr>
        <w:br/>
      </w:r>
      <w:r>
        <w:rPr>
          <w:rFonts w:hint="eastAsia"/>
        </w:rPr>
        <w:t>　　　　四、调强放射治疗技术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六、治疗计划系统</w:t>
      </w:r>
      <w:r>
        <w:rPr>
          <w:rFonts w:hint="eastAsia"/>
        </w:rPr>
        <w:br/>
      </w:r>
      <w:r>
        <w:rPr>
          <w:rFonts w:hint="eastAsia"/>
        </w:rPr>
        <w:t>　　第二节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三、加热治疗</w:t>
      </w:r>
      <w:r>
        <w:rPr>
          <w:rFonts w:hint="eastAsia"/>
        </w:rPr>
        <w:br/>
      </w:r>
      <w:r>
        <w:rPr>
          <w:rFonts w:hint="eastAsia"/>
        </w:rPr>
        <w:t>　　　　四、放化疗</w:t>
      </w:r>
      <w:r>
        <w:rPr>
          <w:rFonts w:hint="eastAsia"/>
        </w:rPr>
        <w:br/>
      </w:r>
      <w:r>
        <w:rPr>
          <w:rFonts w:hint="eastAsia"/>
        </w:rPr>
        <w:t>　　第三节 癌症放疗取得新进展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2008-2009年中国放疗设备行业市场营销态势分析</w:t>
      </w:r>
      <w:r>
        <w:rPr>
          <w:rFonts w:hint="eastAsia"/>
        </w:rPr>
        <w:br/>
      </w:r>
      <w:r>
        <w:rPr>
          <w:rFonts w:hint="eastAsia"/>
        </w:rPr>
        <w:t>　　第一节 中国放疗设备营销分析</w:t>
      </w:r>
      <w:r>
        <w:rPr>
          <w:rFonts w:hint="eastAsia"/>
        </w:rPr>
        <w:br/>
      </w:r>
      <w:r>
        <w:rPr>
          <w:rFonts w:hint="eastAsia"/>
        </w:rPr>
        <w:t>　　　　一、放疗设备营销的突破要点</w:t>
      </w:r>
      <w:r>
        <w:rPr>
          <w:rFonts w:hint="eastAsia"/>
        </w:rPr>
        <w:br/>
      </w:r>
      <w:r>
        <w:rPr>
          <w:rFonts w:hint="eastAsia"/>
        </w:rPr>
        <w:t>　　　　二、跨国放疗设备企业转向数据库营销模式分析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四、家庭放疗设备的营销模式分析</w:t>
      </w:r>
      <w:r>
        <w:rPr>
          <w:rFonts w:hint="eastAsia"/>
        </w:rPr>
        <w:br/>
      </w:r>
      <w:r>
        <w:rPr>
          <w:rFonts w:hint="eastAsia"/>
        </w:rPr>
        <w:t>　　第二节 放疗设备市场招投标分析</w:t>
      </w:r>
      <w:r>
        <w:rPr>
          <w:rFonts w:hint="eastAsia"/>
        </w:rPr>
        <w:br/>
      </w:r>
      <w:r>
        <w:rPr>
          <w:rFonts w:hint="eastAsia"/>
        </w:rPr>
        <w:t>　　　　一、放疗设备招标采购方式应用情况</w:t>
      </w:r>
      <w:r>
        <w:rPr>
          <w:rFonts w:hint="eastAsia"/>
        </w:rPr>
        <w:br/>
      </w:r>
      <w:r>
        <w:rPr>
          <w:rFonts w:hint="eastAsia"/>
        </w:rPr>
        <w:t>　　　　二、2008年我国放疗设备国际招标采购市场状况</w:t>
      </w:r>
      <w:r>
        <w:rPr>
          <w:rFonts w:hint="eastAsia"/>
        </w:rPr>
        <w:br/>
      </w:r>
      <w:r>
        <w:rPr>
          <w:rFonts w:hint="eastAsia"/>
        </w:rPr>
        <w:t>　　　　三、放疗设备招标存在的问题</w:t>
      </w:r>
      <w:r>
        <w:rPr>
          <w:rFonts w:hint="eastAsia"/>
        </w:rPr>
        <w:br/>
      </w:r>
      <w:r>
        <w:rPr>
          <w:rFonts w:hint="eastAsia"/>
        </w:rPr>
        <w:t>　　　　四、放疗设备招标规范发展的措施</w:t>
      </w:r>
      <w:r>
        <w:rPr>
          <w:rFonts w:hint="eastAsia"/>
        </w:rPr>
        <w:br/>
      </w:r>
      <w:r>
        <w:rPr>
          <w:rFonts w:hint="eastAsia"/>
        </w:rPr>
        <w:t>　　第三节 放疗设备售后服务分析</w:t>
      </w:r>
      <w:r>
        <w:rPr>
          <w:rFonts w:hint="eastAsia"/>
        </w:rPr>
        <w:br/>
      </w:r>
      <w:r>
        <w:rPr>
          <w:rFonts w:hint="eastAsia"/>
        </w:rPr>
        <w:t>　　　　一、放疗设备存在的售后服务陷阱</w:t>
      </w:r>
      <w:r>
        <w:rPr>
          <w:rFonts w:hint="eastAsia"/>
        </w:rPr>
        <w:br/>
      </w:r>
      <w:r>
        <w:rPr>
          <w:rFonts w:hint="eastAsia"/>
        </w:rPr>
        <w:t>　　　　二、大型医疗设备售后服务市场亟待规范</w:t>
      </w:r>
      <w:r>
        <w:rPr>
          <w:rFonts w:hint="eastAsia"/>
        </w:rPr>
        <w:br/>
      </w:r>
      <w:r>
        <w:rPr>
          <w:rFonts w:hint="eastAsia"/>
        </w:rPr>
        <w:t>　　　　三、放疗设备售后服务前景看好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2008-2009年中国放疗设备市场竞争格局透析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2008-2009年中国放疗设备市场竞争现状</w:t>
      </w:r>
      <w:r>
        <w:rPr>
          <w:rFonts w:hint="eastAsia"/>
        </w:rPr>
        <w:br/>
      </w:r>
      <w:r>
        <w:rPr>
          <w:rFonts w:hint="eastAsia"/>
        </w:rPr>
        <w:t>　　　　一、外企大力开拓中国医疗器械市场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2008-2009年中国放疗设备行业竞争格局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2009-2012年中国放疗设备市场竞争策略分析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2009-2012年中国放疗设备行业竞争趋势分析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2008-2009年中国放疗设备优势生产企业竞争力及关键性数据分析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2009-2012年中国放疗设备行业发展趋势与前景展望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2009-2012年中国放疗设备行业发展前景分析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二、“十一五”我国医疗器械产业发展的主要任务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三、未来放疗设备市场前景展望</w:t>
      </w:r>
      <w:r>
        <w:rPr>
          <w:rFonts w:hint="eastAsia"/>
        </w:rPr>
        <w:br/>
      </w:r>
      <w:r>
        <w:rPr>
          <w:rFonts w:hint="eastAsia"/>
        </w:rPr>
        <w:t>　　第二节 2009-2012年中国放疗设备行业发展趋势分析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2009-2012年中国放疗设备行业市场预测分析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2009-2012年中国放疗设备市场盈利预测分析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2009-2012年中国放疗设备行业投资机会与风险规避指引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2009-2012年中国放疗设备行业投资周期分析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2009-2012年中国放疗设备行业投资风险预警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中:智:林:2009-2012年中国放疗设备行业投资规划指引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中国核动力研究设计院设备制造厂销售收入情况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中国核动力研究设计院设备制造厂盈利指标情况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中国核动力研究设计院设备制造厂盈利能力情况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中国核动力研究设计院设备制造厂资产运行指标状况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b62ccb4db417a" w:history="1">
        <w:r>
          <w:rPr>
            <w:rStyle w:val="Hyperlink"/>
          </w:rPr>
          <w:t>2009-2012年中国放疗设备市场运行动态与投资前景分析报告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b62ccb4db417a" w:history="1">
        <w:r>
          <w:rPr>
            <w:rStyle w:val="Hyperlink"/>
          </w:rPr>
          <w:t>https://www.20087.com/2009-04/R_2009_2012fangliaoshebeishichangyunxiBaoGao.html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tomo刀的医院、放疗设备tomo效果好吗、全国16家tomo医院名录、放疗设备十大排名、肿瘤放疗设备有哪些、放疗设备每个医院都一样吗、放疗仪器有哪几种、放疗设备好坏对疗效有影响吗、为什么不建议tomo放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d841f3814422" w:history="1">
      <w:r>
        <w:rPr>
          <w:rStyle w:val="Hyperlink"/>
        </w:rPr>
        <w:t>2009-2012年中国放疗设备市场运行动态与投资前景分析报告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fangliaoshebeishichangyunxiBaoGao.html" TargetMode="External" Id="R763b62ccb4db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fangliaoshebeishichangyunxiBaoGao.html" TargetMode="External" Id="Rf29ad841f381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2009-04-26T06:55:00Z</dcterms:created>
  <dcterms:modified xsi:type="dcterms:W3CDTF">2009-04-26T07:55:00Z</dcterms:modified>
  <dc:subject>2009-2012年中国放疗设备市场运行动态与投资前景分析报告</dc:subject>
  <dc:title>2009-2012年中国放疗设备市场运行动态与投资前景分析报告</dc:title>
  <cp:keywords>2009-2012年中国放疗设备市场运行动态与投资前景分析报告</cp:keywords>
  <dc:description>2009-2012年中国放疗设备市场运行动态与投资前景分析报告</dc:description>
</cp:coreProperties>
</file>