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4e87c32d14114" w:history="1">
              <w:r>
                <w:rPr>
                  <w:rStyle w:val="Hyperlink"/>
                </w:rPr>
                <w:t>2009-2012年中国水电产业运行态势及发展前景咨询报告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4e87c32d14114" w:history="1">
              <w:r>
                <w:rPr>
                  <w:rStyle w:val="Hyperlink"/>
                </w:rPr>
                <w:t>2009-2012年中国水电产业运行态势及发展前景咨询报告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4e87c32d14114" w:history="1">
                <w:r>
                  <w:rPr>
                    <w:rStyle w:val="Hyperlink"/>
                  </w:rPr>
                  <w:t>https://www.20087.com/2009-04/R_2009_2012shuidianchanyeyunxingtaishiBaoGao.html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2008-2009年国际水电开发现状分析</w:t>
      </w:r>
      <w:r>
        <w:rPr>
          <w:rFonts w:hint="eastAsia"/>
        </w:rPr>
        <w:br/>
      </w:r>
      <w:r>
        <w:rPr>
          <w:rFonts w:hint="eastAsia"/>
        </w:rPr>
        <w:t>　　第一节 2008-2009年世界水电开发概况</w:t>
      </w:r>
      <w:r>
        <w:rPr>
          <w:rFonts w:hint="eastAsia"/>
        </w:rPr>
        <w:br/>
      </w:r>
      <w:r>
        <w:rPr>
          <w:rFonts w:hint="eastAsia"/>
        </w:rPr>
        <w:t>　　　　一、世界可持续发展呼唤水电开发</w:t>
      </w:r>
      <w:r>
        <w:rPr>
          <w:rFonts w:hint="eastAsia"/>
        </w:rPr>
        <w:br/>
      </w:r>
      <w:r>
        <w:rPr>
          <w:rFonts w:hint="eastAsia"/>
        </w:rPr>
        <w:t>　　　　二、全球主要国家水电开发比较分析</w:t>
      </w:r>
      <w:r>
        <w:rPr>
          <w:rFonts w:hint="eastAsia"/>
        </w:rPr>
        <w:br/>
      </w:r>
      <w:r>
        <w:rPr>
          <w:rFonts w:hint="eastAsia"/>
        </w:rPr>
        <w:t>　　　　三、国外水电运营解析</w:t>
      </w:r>
      <w:r>
        <w:rPr>
          <w:rFonts w:hint="eastAsia"/>
        </w:rPr>
        <w:br/>
      </w:r>
      <w:r>
        <w:rPr>
          <w:rFonts w:hint="eastAsia"/>
        </w:rPr>
        <w:t>　　　　四、世界水电开发仍处于高峰时期</w:t>
      </w:r>
      <w:r>
        <w:rPr>
          <w:rFonts w:hint="eastAsia"/>
        </w:rPr>
        <w:br/>
      </w:r>
      <w:r>
        <w:rPr>
          <w:rFonts w:hint="eastAsia"/>
        </w:rPr>
        <w:t>　　　　五、世界水电产业潜力发掘的挑战</w:t>
      </w:r>
      <w:r>
        <w:rPr>
          <w:rFonts w:hint="eastAsia"/>
        </w:rPr>
        <w:br/>
      </w:r>
      <w:r>
        <w:rPr>
          <w:rFonts w:hint="eastAsia"/>
        </w:rPr>
        <w:t>　　第二节 2008-2009年欧洲水电发展分析</w:t>
      </w:r>
      <w:r>
        <w:rPr>
          <w:rFonts w:hint="eastAsia"/>
        </w:rPr>
        <w:br/>
      </w:r>
      <w:r>
        <w:rPr>
          <w:rFonts w:hint="eastAsia"/>
        </w:rPr>
        <w:t>　　　　一、英国水电发展前景看好</w:t>
      </w:r>
      <w:r>
        <w:rPr>
          <w:rFonts w:hint="eastAsia"/>
        </w:rPr>
        <w:br/>
      </w:r>
      <w:r>
        <w:rPr>
          <w:rFonts w:hint="eastAsia"/>
        </w:rPr>
        <w:t>　　　　二、法国振兴水电计划</w:t>
      </w:r>
      <w:r>
        <w:rPr>
          <w:rFonts w:hint="eastAsia"/>
        </w:rPr>
        <w:br/>
      </w:r>
      <w:r>
        <w:rPr>
          <w:rFonts w:hint="eastAsia"/>
        </w:rPr>
        <w:t>　　　　三、奥地利水电发展规划</w:t>
      </w:r>
      <w:r>
        <w:rPr>
          <w:rFonts w:hint="eastAsia"/>
        </w:rPr>
        <w:br/>
      </w:r>
      <w:r>
        <w:rPr>
          <w:rFonts w:hint="eastAsia"/>
        </w:rPr>
        <w:t>　　　　四、俄罗斯水电资源的开发概况及前景</w:t>
      </w:r>
      <w:r>
        <w:rPr>
          <w:rFonts w:hint="eastAsia"/>
        </w:rPr>
        <w:br/>
      </w:r>
      <w:r>
        <w:rPr>
          <w:rFonts w:hint="eastAsia"/>
        </w:rPr>
        <w:t>　　第三节 2008-2009年世界其他国家水电发展分析</w:t>
      </w:r>
      <w:r>
        <w:rPr>
          <w:rFonts w:hint="eastAsia"/>
        </w:rPr>
        <w:br/>
      </w:r>
      <w:r>
        <w:rPr>
          <w:rFonts w:hint="eastAsia"/>
        </w:rPr>
        <w:t>　　　　一、日本政府制定政策推动水电建设发展</w:t>
      </w:r>
      <w:r>
        <w:rPr>
          <w:rFonts w:hint="eastAsia"/>
        </w:rPr>
        <w:br/>
      </w:r>
      <w:r>
        <w:rPr>
          <w:rFonts w:hint="eastAsia"/>
        </w:rPr>
        <w:t>　　　　二、巴基斯坦水电行业发展概况</w:t>
      </w:r>
      <w:r>
        <w:rPr>
          <w:rFonts w:hint="eastAsia"/>
        </w:rPr>
        <w:br/>
      </w:r>
      <w:r>
        <w:rPr>
          <w:rFonts w:hint="eastAsia"/>
        </w:rPr>
        <w:t>　　　　三、格鲁吉亚水电业发展简述</w:t>
      </w:r>
      <w:r>
        <w:rPr>
          <w:rFonts w:hint="eastAsia"/>
        </w:rPr>
        <w:br/>
      </w:r>
      <w:r>
        <w:rPr>
          <w:rFonts w:hint="eastAsia"/>
        </w:rPr>
        <w:t>　　　　四、缅甸大力开发水电解决电力短缺</w:t>
      </w:r>
      <w:r>
        <w:rPr>
          <w:rFonts w:hint="eastAsia"/>
        </w:rPr>
        <w:br/>
      </w:r>
      <w:r>
        <w:rPr>
          <w:rFonts w:hint="eastAsia"/>
        </w:rPr>
        <w:t>　　　　五、2008年伊泰普水电站发电量创世界历史新高</w:t>
      </w:r>
      <w:r>
        <w:rPr>
          <w:rFonts w:hint="eastAsia"/>
        </w:rPr>
        <w:br/>
      </w:r>
      <w:r>
        <w:rPr>
          <w:rFonts w:hint="eastAsia"/>
        </w:rPr>
        <w:t>　　　　六、2009年喀麦隆与尼日利亚计划共同开发水电资源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2008-2009年中国水电产业运行环境分析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2008-2009年中国水电建设与环境</w:t>
      </w:r>
      <w:r>
        <w:rPr>
          <w:rFonts w:hint="eastAsia"/>
        </w:rPr>
        <w:br/>
      </w:r>
      <w:r>
        <w:rPr>
          <w:rFonts w:hint="eastAsia"/>
        </w:rPr>
        <w:t>　　　　一、水利水电工程的环境影响</w:t>
      </w:r>
      <w:r>
        <w:rPr>
          <w:rFonts w:hint="eastAsia"/>
        </w:rPr>
        <w:br/>
      </w:r>
      <w:r>
        <w:rPr>
          <w:rFonts w:hint="eastAsia"/>
        </w:rPr>
        <w:t>　　　　二、中国水电开发状况与环境管理</w:t>
      </w:r>
      <w:r>
        <w:rPr>
          <w:rFonts w:hint="eastAsia"/>
        </w:rPr>
        <w:br/>
      </w:r>
      <w:r>
        <w:rPr>
          <w:rFonts w:hint="eastAsia"/>
        </w:rPr>
        <w:t>　　　　三、中国水电开发暴露出的主要环境问题</w:t>
      </w:r>
      <w:r>
        <w:rPr>
          <w:rFonts w:hint="eastAsia"/>
        </w:rPr>
        <w:br/>
      </w:r>
      <w:r>
        <w:rPr>
          <w:rFonts w:hint="eastAsia"/>
        </w:rPr>
        <w:t>　　　　四、中国水电建设环境保护的措施</w:t>
      </w:r>
      <w:r>
        <w:rPr>
          <w:rFonts w:hint="eastAsia"/>
        </w:rPr>
        <w:br/>
      </w:r>
      <w:r>
        <w:rPr>
          <w:rFonts w:hint="eastAsia"/>
        </w:rPr>
        <w:t>　　　　五、绿色水利思想对水电建设的借鉴意义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2008-2009年中国水电产业运行形势分析</w:t>
      </w:r>
      <w:r>
        <w:rPr>
          <w:rFonts w:hint="eastAsia"/>
        </w:rPr>
        <w:br/>
      </w:r>
      <w:r>
        <w:rPr>
          <w:rFonts w:hint="eastAsia"/>
        </w:rPr>
        <w:t>　　第一节 中国主要水系水能资源概述</w:t>
      </w:r>
      <w:r>
        <w:rPr>
          <w:rFonts w:hint="eastAsia"/>
        </w:rPr>
        <w:br/>
      </w:r>
      <w:r>
        <w:rPr>
          <w:rFonts w:hint="eastAsia"/>
        </w:rPr>
        <w:t>　　　　一、长江流域</w:t>
      </w:r>
      <w:r>
        <w:rPr>
          <w:rFonts w:hint="eastAsia"/>
        </w:rPr>
        <w:br/>
      </w:r>
      <w:r>
        <w:rPr>
          <w:rFonts w:hint="eastAsia"/>
        </w:rPr>
        <w:t>　　　　二、黄河流域</w:t>
      </w:r>
      <w:r>
        <w:rPr>
          <w:rFonts w:hint="eastAsia"/>
        </w:rPr>
        <w:br/>
      </w:r>
      <w:r>
        <w:rPr>
          <w:rFonts w:hint="eastAsia"/>
        </w:rPr>
        <w:t>　　　　三、珠江流域</w:t>
      </w:r>
      <w:r>
        <w:rPr>
          <w:rFonts w:hint="eastAsia"/>
        </w:rPr>
        <w:br/>
      </w:r>
      <w:r>
        <w:rPr>
          <w:rFonts w:hint="eastAsia"/>
        </w:rPr>
        <w:t>　　　　四、西南边境河流</w:t>
      </w:r>
      <w:r>
        <w:rPr>
          <w:rFonts w:hint="eastAsia"/>
        </w:rPr>
        <w:br/>
      </w:r>
      <w:r>
        <w:rPr>
          <w:rFonts w:hint="eastAsia"/>
        </w:rPr>
        <w:t>　　第二节 2008-2009年中国水电产业产业运行综述</w:t>
      </w:r>
      <w:r>
        <w:rPr>
          <w:rFonts w:hint="eastAsia"/>
        </w:rPr>
        <w:br/>
      </w:r>
      <w:r>
        <w:rPr>
          <w:rFonts w:hint="eastAsia"/>
        </w:rPr>
        <w:t>　　　　一、中国水电体制改革发展分析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二、中国水电资源及其战略地位</w:t>
      </w:r>
      <w:r>
        <w:rPr>
          <w:rFonts w:hint="eastAsia"/>
        </w:rPr>
        <w:br/>
      </w:r>
      <w:r>
        <w:rPr>
          <w:rFonts w:hint="eastAsia"/>
        </w:rPr>
        <w:t>　　　　三、改革开放30年中国水电资源开发综述</w:t>
      </w:r>
      <w:r>
        <w:rPr>
          <w:rFonts w:hint="eastAsia"/>
        </w:rPr>
        <w:br/>
      </w:r>
      <w:r>
        <w:rPr>
          <w:rFonts w:hint="eastAsia"/>
        </w:rPr>
        <w:t>　　　　四、2009年中国水电开发已进入高峰期</w:t>
      </w:r>
      <w:r>
        <w:rPr>
          <w:rFonts w:hint="eastAsia"/>
        </w:rPr>
        <w:br/>
      </w:r>
      <w:r>
        <w:rPr>
          <w:rFonts w:hint="eastAsia"/>
        </w:rPr>
        <w:t>　　　　五、流域水电开发分析</w:t>
      </w:r>
      <w:r>
        <w:rPr>
          <w:rFonts w:hint="eastAsia"/>
        </w:rPr>
        <w:br/>
      </w:r>
      <w:r>
        <w:rPr>
          <w:rFonts w:hint="eastAsia"/>
        </w:rPr>
        <w:t>　　第三节 2008-2009年中国水电技术发展研究</w:t>
      </w:r>
      <w:r>
        <w:rPr>
          <w:rFonts w:hint="eastAsia"/>
        </w:rPr>
        <w:br/>
      </w:r>
      <w:r>
        <w:rPr>
          <w:rFonts w:hint="eastAsia"/>
        </w:rPr>
        <w:t>　　　　一、水电机组技术分析</w:t>
      </w:r>
      <w:r>
        <w:rPr>
          <w:rFonts w:hint="eastAsia"/>
        </w:rPr>
        <w:br/>
      </w:r>
      <w:r>
        <w:rPr>
          <w:rFonts w:hint="eastAsia"/>
        </w:rPr>
        <w:t>　　　　二、中国小水电技术分析</w:t>
      </w:r>
      <w:r>
        <w:rPr>
          <w:rFonts w:hint="eastAsia"/>
        </w:rPr>
        <w:br/>
      </w:r>
      <w:r>
        <w:rPr>
          <w:rFonts w:hint="eastAsia"/>
        </w:rPr>
        <w:t>　　　　三、小水电站计算机监控技术系统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四、中国农村水电站自动化分析</w:t>
      </w:r>
      <w:r>
        <w:rPr>
          <w:rFonts w:hint="eastAsia"/>
        </w:rPr>
        <w:br/>
      </w:r>
      <w:r>
        <w:rPr>
          <w:rFonts w:hint="eastAsia"/>
        </w:rPr>
        <w:t>　　第四节 2008-2009年中国水电行业发展面临的问题及对策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一、中国水电产业发展存在的六大问题</w:t>
      </w:r>
      <w:r>
        <w:rPr>
          <w:rFonts w:hint="eastAsia"/>
        </w:rPr>
        <w:br/>
      </w:r>
      <w:r>
        <w:rPr>
          <w:rFonts w:hint="eastAsia"/>
        </w:rPr>
        <w:t>　　　　二、中国水电站违规建设问题突出</w:t>
      </w:r>
      <w:r>
        <w:rPr>
          <w:rFonts w:hint="eastAsia"/>
        </w:rPr>
        <w:br/>
      </w:r>
      <w:r>
        <w:rPr>
          <w:rFonts w:hint="eastAsia"/>
        </w:rPr>
        <w:t>　　　　三、以科学发展观促进中国水电可持续开发</w:t>
      </w:r>
      <w:r>
        <w:rPr>
          <w:rFonts w:hint="eastAsia"/>
        </w:rPr>
        <w:br/>
      </w:r>
      <w:r>
        <w:rPr>
          <w:rFonts w:hint="eastAsia"/>
        </w:rPr>
        <w:t>　　　　四、中国水电产业国际化发展的对策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2006-2008年中国水力发电行业运行数据监测分析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2006-2008年中国水力发电行业总体运行指标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2006-2008年中国水力发电行业企业数量规模分析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一、中国水力发电行业企业数量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2006-2008年中国水力发电行业从业人数调查分析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2006-2008年中国水力发电行业产销状况监测分析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二、2006-2008年中国水力发电行业产成品分析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三、2006-2008年中国水力发电行业总销售收入分析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2006-2008年中国水力发电行业工业利润总额分析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一、2006-2008年中国水力发电行业工业利润总额分析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2007-2008年中国水电产量数据统计分析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2007年全国水电产量数据分析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一、2007年全国水电产量数据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二、2007年重点省市水电产量数据</w:t>
      </w:r>
      <w:r>
        <w:rPr>
          <w:rFonts w:hint="eastAsia"/>
        </w:rPr>
        <w:br/>
      </w:r>
      <w:r>
        <w:rPr>
          <w:rFonts w:hint="eastAsia"/>
        </w:rPr>
        <w:t>　　第二节 2008年全国水电产量数据分析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一、2008年全国水电产量数据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二、2008年重点省市水电产量数据</w:t>
      </w:r>
      <w:r>
        <w:rPr>
          <w:rFonts w:hint="eastAsia"/>
        </w:rPr>
        <w:br/>
      </w:r>
      <w:r>
        <w:rPr>
          <w:rFonts w:hint="eastAsia"/>
        </w:rPr>
        <w:t>　　第三节 全国水电产量增长性分析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2008-2009年中国农村水电及电气化发展态势分析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2008-2009年中国农村水电及电气化发展现状</w:t>
      </w:r>
      <w:r>
        <w:rPr>
          <w:rFonts w:hint="eastAsia"/>
        </w:rPr>
        <w:br/>
      </w:r>
      <w:r>
        <w:rPr>
          <w:rFonts w:hint="eastAsia"/>
        </w:rPr>
        <w:t>　　　　一、中国农村水电发展的重要意义及作用</w:t>
      </w:r>
      <w:r>
        <w:rPr>
          <w:rFonts w:hint="eastAsia"/>
        </w:rPr>
        <w:br/>
      </w:r>
      <w:r>
        <w:rPr>
          <w:rFonts w:hint="eastAsia"/>
        </w:rPr>
        <w:t>　　　　二、中国农村水电发展的规律性认知</w:t>
      </w:r>
      <w:r>
        <w:rPr>
          <w:rFonts w:hint="eastAsia"/>
        </w:rPr>
        <w:br/>
      </w:r>
      <w:r>
        <w:rPr>
          <w:rFonts w:hint="eastAsia"/>
        </w:rPr>
        <w:t>　　　　三、水电农村电气化建设的意义与有利条件</w:t>
      </w:r>
      <w:r>
        <w:rPr>
          <w:rFonts w:hint="eastAsia"/>
        </w:rPr>
        <w:br/>
      </w:r>
      <w:r>
        <w:rPr>
          <w:rFonts w:hint="eastAsia"/>
        </w:rPr>
        <w:t>　　　　四、2008年中国农村水电及电气化发展现状</w:t>
      </w:r>
      <w:r>
        <w:rPr>
          <w:rFonts w:hint="eastAsia"/>
        </w:rPr>
        <w:br/>
      </w:r>
      <w:r>
        <w:rPr>
          <w:rFonts w:hint="eastAsia"/>
        </w:rPr>
        <w:t>　　　　五、中国农村水电及电气化发展的政策法规</w:t>
      </w:r>
      <w:r>
        <w:rPr>
          <w:rFonts w:hint="eastAsia"/>
        </w:rPr>
        <w:br/>
      </w:r>
      <w:r>
        <w:rPr>
          <w:rFonts w:hint="eastAsia"/>
        </w:rPr>
        <w:t>　　第二节 2008-2009年中国水电农村电气化运行分析</w:t>
      </w:r>
      <w:r>
        <w:rPr>
          <w:rFonts w:hint="eastAsia"/>
        </w:rPr>
        <w:br/>
      </w:r>
      <w:r>
        <w:rPr>
          <w:rFonts w:hint="eastAsia"/>
        </w:rPr>
        <w:t>　　　　一、“十一五”期间中国水电农村电气化分区规划</w:t>
      </w:r>
      <w:r>
        <w:rPr>
          <w:rFonts w:hint="eastAsia"/>
        </w:rPr>
        <w:br/>
      </w:r>
      <w:r>
        <w:rPr>
          <w:rFonts w:hint="eastAsia"/>
        </w:rPr>
        <w:t>　　　　二、中国水电农村电气化管理体制与机制</w:t>
      </w:r>
      <w:r>
        <w:rPr>
          <w:rFonts w:hint="eastAsia"/>
        </w:rPr>
        <w:br/>
      </w:r>
      <w:r>
        <w:rPr>
          <w:rFonts w:hint="eastAsia"/>
        </w:rPr>
        <w:t>　　　　三、中国水电农村电气化投资估算和效益分析</w:t>
      </w:r>
      <w:r>
        <w:rPr>
          <w:rFonts w:hint="eastAsia"/>
        </w:rPr>
        <w:br/>
      </w:r>
      <w:r>
        <w:rPr>
          <w:rFonts w:hint="eastAsia"/>
        </w:rPr>
        <w:t>　　第三节 2008-2009年中国农村水电及电气化发展存在的问题及对策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一、中国农村水电资源开发的问题</w:t>
      </w:r>
      <w:r>
        <w:rPr>
          <w:rFonts w:hint="eastAsia"/>
        </w:rPr>
        <w:br/>
      </w:r>
      <w:r>
        <w:rPr>
          <w:rFonts w:hint="eastAsia"/>
        </w:rPr>
        <w:t>　　　　二、中国农村水电发展存在的主要问题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三、中国水电农村电气化发展对环境的影响及对策</w:t>
      </w:r>
      <w:r>
        <w:rPr>
          <w:rFonts w:hint="eastAsia"/>
        </w:rPr>
        <w:br/>
      </w:r>
      <w:r>
        <w:rPr>
          <w:rFonts w:hint="eastAsia"/>
        </w:rPr>
        <w:t>　　　　四、中国水电农村电气化发展的保障措施</w:t>
      </w:r>
      <w:r>
        <w:rPr>
          <w:rFonts w:hint="eastAsia"/>
        </w:rPr>
        <w:br/>
      </w:r>
      <w:r>
        <w:rPr>
          <w:rFonts w:hint="eastAsia"/>
        </w:rPr>
        <w:t>　　　　五、中国农村水电发展的战略分析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2008-2009年中国水电开发与建设的管理分析</w:t>
      </w:r>
      <w:r>
        <w:rPr>
          <w:rFonts w:hint="eastAsia"/>
        </w:rPr>
        <w:br/>
      </w:r>
      <w:r>
        <w:rPr>
          <w:rFonts w:hint="eastAsia"/>
        </w:rPr>
        <w:t>　　第一节 2008-2009年水电勘察项目管理分析</w:t>
      </w:r>
      <w:r>
        <w:rPr>
          <w:rFonts w:hint="eastAsia"/>
        </w:rPr>
        <w:br/>
      </w:r>
      <w:r>
        <w:rPr>
          <w:rFonts w:hint="eastAsia"/>
        </w:rPr>
        <w:t>　　　　一、企业项目管理的本质</w:t>
      </w:r>
      <w:r>
        <w:rPr>
          <w:rFonts w:hint="eastAsia"/>
        </w:rPr>
        <w:br/>
      </w:r>
      <w:r>
        <w:rPr>
          <w:rFonts w:hint="eastAsia"/>
        </w:rPr>
        <w:t>　　　　二、水电勘察设计项目的管理模式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三、水电勘测设计项目管理的三个阶段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四、水电勘察设计项目管理发展思路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第二节 2008-2009年中国水电项目的质量管理分析</w:t>
      </w:r>
      <w:r>
        <w:rPr>
          <w:rFonts w:hint="eastAsia"/>
        </w:rPr>
        <w:br/>
      </w:r>
      <w:r>
        <w:rPr>
          <w:rFonts w:hint="eastAsia"/>
        </w:rPr>
        <w:t>　　　　一、中国水电项目质量管理现状</w:t>
      </w:r>
      <w:r>
        <w:rPr>
          <w:rFonts w:hint="eastAsia"/>
        </w:rPr>
        <w:br/>
      </w:r>
      <w:r>
        <w:rPr>
          <w:rFonts w:hint="eastAsia"/>
        </w:rPr>
        <w:t>　　　　二、水电工程质量管理工作中存在的问题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三、加强水电项目质量管理的建议</w:t>
      </w:r>
      <w:r>
        <w:rPr>
          <w:rFonts w:hint="eastAsia"/>
        </w:rPr>
        <w:br/>
      </w:r>
      <w:r>
        <w:rPr>
          <w:rFonts w:hint="eastAsia"/>
        </w:rPr>
        <w:t>　　第三节 2008-2009年中国水电工程征地移民政策研讨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一、中国水库移民和水电工程移民概况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二、水电工程征地移民内容</w:t>
      </w:r>
      <w:r>
        <w:rPr>
          <w:rFonts w:hint="eastAsia"/>
        </w:rPr>
        <w:br/>
      </w:r>
      <w:r>
        <w:rPr>
          <w:rFonts w:hint="eastAsia"/>
        </w:rPr>
        <w:t>　　　　三、中国水电工程征地移民出现的问题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四、中国水电工程征地移民制度设计创新理论框架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五、中国水电工程征地移民制度设计创新的具体建议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第四节 2008-2009年中国水电开发企业的安全监管分析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一、水电开发企业安全监管的背景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二、我国水电建设项目安全监管存在的问题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三、中国加强水电建设项目业主安全监管的对策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2008-2009年中国主要地区水电业发展格局分析</w:t>
      </w:r>
      <w:r>
        <w:rPr>
          <w:rFonts w:hint="eastAsia"/>
        </w:rPr>
        <w:br/>
      </w:r>
      <w:r>
        <w:rPr>
          <w:rFonts w:hint="eastAsia"/>
        </w:rPr>
        <w:t>　　第一节 四川</w:t>
      </w:r>
      <w:r>
        <w:rPr>
          <w:rFonts w:hint="eastAsia"/>
        </w:rPr>
        <w:br/>
      </w:r>
      <w:r>
        <w:rPr>
          <w:rFonts w:hint="eastAsia"/>
        </w:rPr>
        <w:t>　　　　一、四川水电开发全面提速</w:t>
      </w:r>
      <w:r>
        <w:rPr>
          <w:rFonts w:hint="eastAsia"/>
        </w:rPr>
        <w:br/>
      </w:r>
      <w:r>
        <w:rPr>
          <w:rFonts w:hint="eastAsia"/>
        </w:rPr>
        <w:t>　　　　二、地震对四川水电发展的影响分析</w:t>
      </w:r>
      <w:r>
        <w:rPr>
          <w:rFonts w:hint="eastAsia"/>
        </w:rPr>
        <w:br/>
      </w:r>
      <w:r>
        <w:rPr>
          <w:rFonts w:hint="eastAsia"/>
        </w:rPr>
        <w:t>　　　　三、四川水电发展的建议</w:t>
      </w:r>
      <w:r>
        <w:rPr>
          <w:rFonts w:hint="eastAsia"/>
        </w:rPr>
        <w:br/>
      </w:r>
      <w:r>
        <w:rPr>
          <w:rFonts w:hint="eastAsia"/>
        </w:rPr>
        <w:t>　　　　四、四川水电业发展前景乐观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一、云南省水电开发中的环保课题研究</w:t>
      </w:r>
      <w:r>
        <w:rPr>
          <w:rFonts w:hint="eastAsia"/>
        </w:rPr>
        <w:br/>
      </w:r>
      <w:r>
        <w:rPr>
          <w:rFonts w:hint="eastAsia"/>
        </w:rPr>
        <w:t>　　　　二、云南中小水电跨越式发展对策</w:t>
      </w:r>
      <w:r>
        <w:rPr>
          <w:rFonts w:hint="eastAsia"/>
        </w:rPr>
        <w:br/>
      </w:r>
      <w:r>
        <w:rPr>
          <w:rFonts w:hint="eastAsia"/>
        </w:rPr>
        <w:t>　　　　三、云南水电产业发展的前景展望</w:t>
      </w:r>
      <w:r>
        <w:rPr>
          <w:rFonts w:hint="eastAsia"/>
        </w:rPr>
        <w:br/>
      </w:r>
      <w:r>
        <w:rPr>
          <w:rFonts w:hint="eastAsia"/>
        </w:rPr>
        <w:t>　　第三节 贵州</w:t>
      </w:r>
      <w:r>
        <w:rPr>
          <w:rFonts w:hint="eastAsia"/>
        </w:rPr>
        <w:br/>
      </w:r>
      <w:r>
        <w:rPr>
          <w:rFonts w:hint="eastAsia"/>
        </w:rPr>
        <w:t>　　　　一、贵州水电开发状况</w:t>
      </w:r>
      <w:r>
        <w:rPr>
          <w:rFonts w:hint="eastAsia"/>
        </w:rPr>
        <w:br/>
      </w:r>
      <w:r>
        <w:rPr>
          <w:rFonts w:hint="eastAsia"/>
        </w:rPr>
        <w:t>　　　　二、2008年贵州水电发电量创历史最高</w:t>
      </w:r>
      <w:r>
        <w:rPr>
          <w:rFonts w:hint="eastAsia"/>
        </w:rPr>
        <w:br/>
      </w:r>
      <w:r>
        <w:rPr>
          <w:rFonts w:hint="eastAsia"/>
        </w:rPr>
        <w:t>　　　　三、加速贵州农村水电行业发展的措施</w:t>
      </w:r>
      <w:r>
        <w:rPr>
          <w:rFonts w:hint="eastAsia"/>
        </w:rPr>
        <w:br/>
      </w:r>
      <w:r>
        <w:rPr>
          <w:rFonts w:hint="eastAsia"/>
        </w:rPr>
        <w:t>　　　　四、贵州水电发展规划</w:t>
      </w:r>
      <w:r>
        <w:rPr>
          <w:rFonts w:hint="eastAsia"/>
        </w:rPr>
        <w:br/>
      </w:r>
      <w:r>
        <w:rPr>
          <w:rFonts w:hint="eastAsia"/>
        </w:rPr>
        <w:t>　　第四节 其他省市</w:t>
      </w:r>
      <w:r>
        <w:rPr>
          <w:rFonts w:hint="eastAsia"/>
        </w:rPr>
        <w:br/>
      </w:r>
      <w:r>
        <w:rPr>
          <w:rFonts w:hint="eastAsia"/>
        </w:rPr>
        <w:t>　　　　一、湖南小水电产业发展迅速</w:t>
      </w:r>
      <w:r>
        <w:rPr>
          <w:rFonts w:hint="eastAsia"/>
        </w:rPr>
        <w:br/>
      </w:r>
      <w:r>
        <w:rPr>
          <w:rFonts w:hint="eastAsia"/>
        </w:rPr>
        <w:t>　　　　二、广东省政府扶持农村小水电发展的措施</w:t>
      </w:r>
      <w:r>
        <w:rPr>
          <w:rFonts w:hint="eastAsia"/>
        </w:rPr>
        <w:br/>
      </w:r>
      <w:r>
        <w:rPr>
          <w:rFonts w:hint="eastAsia"/>
        </w:rPr>
        <w:t>　　　　三、西藏水电开发潜力巨大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2008-2009年中国水力发电重点企业经营财务数据分析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中国长江三峡工程开发总公司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华东天荒坪抽水蓄能有限责任公司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国投云南大朝山水电有限公司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贵州乌江水电开发有限责任公司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新疆巴州电力有限责任公司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湖北清江水电开发有限责任公司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水利部丹江口水利枢纽管理局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福建棉花滩水电开发有限公司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四川岷江水利电力股份公司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2008-2009年中国水电设备产业运行动态分析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2008-2009年中国水电设备行业发展概况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一、中国水电设备行业发展取得良好进展</w:t>
      </w:r>
      <w:r>
        <w:rPr>
          <w:rFonts w:hint="eastAsia"/>
        </w:rPr>
        <w:br/>
      </w:r>
      <w:r>
        <w:rPr>
          <w:rFonts w:hint="eastAsia"/>
        </w:rPr>
        <w:t>　　　　二、中国小水电设备产业机遇与挑战并存</w:t>
      </w:r>
      <w:r>
        <w:rPr>
          <w:rFonts w:hint="eastAsia"/>
        </w:rPr>
        <w:br/>
      </w:r>
      <w:r>
        <w:rPr>
          <w:rFonts w:hint="eastAsia"/>
        </w:rPr>
        <w:t>　　　　三、2008年中国小水电设备市场发展形势严峻</w:t>
      </w:r>
      <w:r>
        <w:rPr>
          <w:rFonts w:hint="eastAsia"/>
        </w:rPr>
        <w:br/>
      </w:r>
      <w:r>
        <w:rPr>
          <w:rFonts w:hint="eastAsia"/>
        </w:rPr>
        <w:t>　　第二节 2007-2008年中国水轮发电机组产量分析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三、水轮发电机组产量增长性分析</w:t>
      </w:r>
      <w:r>
        <w:rPr>
          <w:rFonts w:hint="eastAsia"/>
        </w:rPr>
        <w:br/>
      </w:r>
      <w:r>
        <w:rPr>
          <w:rFonts w:hint="eastAsia"/>
        </w:rPr>
        <w:t>　　第三节 2008-2009年中国水电设备产业发展面临的挑战及对策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二、中国水电设备市场存在的问题及对策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三、中国水电设备产业发展建议</w:t>
      </w:r>
      <w:r>
        <w:rPr>
          <w:rFonts w:hint="eastAsia"/>
        </w:rPr>
        <w:br/>
      </w:r>
      <w:r>
        <w:rPr>
          <w:rFonts w:hint="eastAsia"/>
        </w:rPr>
        <w:t>　　　　四、水电设备制造企业自主创新最为重要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2009-2012年中国水电行业前景预测与发展趋势分析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2009-2012年中国水电产业趋势预测分析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一、中国水电比重将稳步上升</w:t>
      </w:r>
      <w:r>
        <w:rPr>
          <w:rFonts w:hint="eastAsia"/>
        </w:rPr>
        <w:br/>
      </w:r>
      <w:r>
        <w:rPr>
          <w:rFonts w:hint="eastAsia"/>
        </w:rPr>
        <w:t>　　　　二、未来20年西南水电建设将快速发展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三、流域性或区域性的水电公司逐步形成壮大</w:t>
      </w:r>
      <w:r>
        <w:rPr>
          <w:rFonts w:hint="eastAsia"/>
        </w:rPr>
        <w:br/>
      </w:r>
      <w:r>
        <w:rPr>
          <w:rFonts w:hint="eastAsia"/>
        </w:rPr>
        <w:t>　　　　四、2009-2012年中国水力发电业预测分析</w:t>
      </w:r>
      <w:r>
        <w:rPr>
          <w:rFonts w:hint="eastAsia"/>
        </w:rPr>
        <w:br/>
      </w:r>
      <w:r>
        <w:rPr>
          <w:rFonts w:hint="eastAsia"/>
        </w:rPr>
        <w:t>　　第二节 2009-2012年中国水电行业的发展规划与展望</w:t>
      </w:r>
      <w:r>
        <w:rPr>
          <w:rFonts w:hint="eastAsia"/>
        </w:rPr>
        <w:br/>
      </w:r>
      <w:r>
        <w:rPr>
          <w:rFonts w:hint="eastAsia"/>
        </w:rPr>
        <w:t>　　　　一、国内大中型水电电源规划与重点项目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二、水电“西电东送”规模与重点项目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三、2020年水电开发的效益展望</w:t>
      </w:r>
      <w:r>
        <w:rPr>
          <w:rFonts w:hint="eastAsia"/>
        </w:rPr>
        <w:br/>
      </w:r>
      <w:r>
        <w:rPr>
          <w:rFonts w:hint="eastAsia"/>
        </w:rPr>
        <w:t>　　第三节 2009-2012年中国水电发展战略分析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2009-2012年中国水电行业投资机会与风险分析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2009-2012年中国水电行业投融资机遇分析</w:t>
      </w:r>
      <w:r>
        <w:rPr>
          <w:rFonts w:hint="eastAsia"/>
        </w:rPr>
        <w:br/>
      </w:r>
      <w:r>
        <w:rPr>
          <w:rFonts w:hint="eastAsia"/>
        </w:rPr>
        <w:t>　　　　一、未来水电投融资空间巨大</w:t>
      </w:r>
      <w:r>
        <w:rPr>
          <w:rFonts w:hint="eastAsia"/>
        </w:rPr>
        <w:br/>
      </w:r>
      <w:r>
        <w:rPr>
          <w:rFonts w:hint="eastAsia"/>
        </w:rPr>
        <w:t>　　　　二、水电投资规模前景预测</w:t>
      </w:r>
      <w:r>
        <w:rPr>
          <w:rFonts w:hint="eastAsia"/>
        </w:rPr>
        <w:br/>
      </w:r>
      <w:r>
        <w:rPr>
          <w:rFonts w:hint="eastAsia"/>
        </w:rPr>
        <w:t>　　　　三、水电融资前景分析</w:t>
      </w:r>
      <w:r>
        <w:rPr>
          <w:rFonts w:hint="eastAsia"/>
        </w:rPr>
        <w:br/>
      </w:r>
      <w:r>
        <w:rPr>
          <w:rFonts w:hint="eastAsia"/>
        </w:rPr>
        <w:t>　　第二节 2009-2012年中国水电行业投资风险分析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金融危机对水电产业的影响及企业应对策略分析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金融危机对水电产业的影响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二、金融危机对中国水电产业的传导机制</w:t>
      </w:r>
      <w:r>
        <w:rPr>
          <w:rFonts w:hint="eastAsia"/>
        </w:rPr>
        <w:br/>
      </w:r>
      <w:r>
        <w:rPr>
          <w:rFonts w:hint="eastAsia"/>
        </w:rPr>
        <w:t>　　第二节 我国水电产业应对金融危机的主要策略探讨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三、海外并购策略</w:t>
      </w:r>
      <w:r>
        <w:rPr>
          <w:rFonts w:hint="eastAsia"/>
        </w:rPr>
        <w:br/>
      </w:r>
      <w:r>
        <w:rPr>
          <w:rFonts w:hint="eastAsia"/>
        </w:rPr>
        <w:t>　　第三节 中⋅智⋅林⋅应对金融危机建议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2006-2008年中国水力发电行业不同所有制企业比较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中国长江三峡工程开发总公司盈利指标情况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中国长江三峡工程开发总公司盈利能力情况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中国长江三峡工程开发总公司销售收入情况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中国长江三峡工程开发总公司成本费用构成情况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国投云南大朝山水电有限公司盈利指标情况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国投云南大朝山水电有限公司盈利能力情况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国投云南大朝山水电有限公司销售收入情况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新疆巴州电力有限责任公司盈利指标情况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新疆巴州电力有限责任公司资产运行指标状况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新疆巴州电力有限责任公司资产负债能力指标分析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新疆巴州电力有限责任公司盈利能力情况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新疆巴州电力有限责任公司销售收入情况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新疆巴州电力有限责任公司成本费用构成情况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水利部丹江口水利枢纽管理局盈利指标情况</w:t>
      </w:r>
      <w:r>
        <w:rPr>
          <w:rFonts w:hint="eastAsia"/>
        </w:rPr>
        <w:br/>
      </w:r>
      <w:r>
        <w:rPr>
          <w:rFonts w:hint="eastAsia"/>
        </w:rPr>
        <w:t>　　图表 水利部丹江口水利枢纽管理局资产运行指标状况</w:t>
      </w:r>
      <w:r>
        <w:rPr>
          <w:rFonts w:hint="eastAsia"/>
        </w:rPr>
        <w:br/>
      </w:r>
      <w:r>
        <w:rPr>
          <w:rFonts w:hint="eastAsia"/>
        </w:rPr>
        <w:t>　　图表 水利部丹江口水利枢纽管理局资产负债能力指标分析</w:t>
      </w:r>
      <w:r>
        <w:rPr>
          <w:rFonts w:hint="eastAsia"/>
        </w:rPr>
        <w:br/>
      </w:r>
      <w:r>
        <w:rPr>
          <w:rFonts w:hint="eastAsia"/>
        </w:rPr>
        <w:t>　　图表 水利部丹江口水利枢纽管理局盈利能力情况</w:t>
      </w:r>
      <w:r>
        <w:rPr>
          <w:rFonts w:hint="eastAsia"/>
        </w:rPr>
        <w:br/>
      </w:r>
      <w:r>
        <w:rPr>
          <w:rFonts w:hint="eastAsia"/>
        </w:rPr>
        <w:t>　　图表 水利部丹江口水利枢纽管理局销售收入情况</w:t>
      </w:r>
      <w:r>
        <w:rPr>
          <w:rFonts w:hint="eastAsia"/>
        </w:rPr>
        <w:br/>
      </w:r>
      <w:r>
        <w:rPr>
          <w:rFonts w:hint="eastAsia"/>
        </w:rPr>
        <w:t>　　图表 水利部丹江口水利枢纽管理局成本费用构成情况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四川岷江水利电力股份公司盈利指标情况</w:t>
      </w:r>
      <w:r>
        <w:rPr>
          <w:rFonts w:hint="eastAsia"/>
        </w:rPr>
        <w:br/>
      </w:r>
      <w:r>
        <w:rPr>
          <w:rFonts w:hint="eastAsia"/>
        </w:rPr>
        <w:t>　　图表 四川岷江水利电力股份公司资产运行指标状况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四川岷江水利电力股份公司资产负债能力指标分析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四川岷江水利电力股份公司盈利能力情况</w:t>
      </w:r>
      <w:r>
        <w:rPr>
          <w:rFonts w:hint="eastAsia"/>
        </w:rPr>
        <w:br/>
      </w:r>
      <w:r>
        <w:rPr>
          <w:rFonts w:hint="eastAsia"/>
        </w:rPr>
        <w:t>　　图表 四川岷江水利电力股份公司销售收入情况</w:t>
      </w:r>
      <w:r>
        <w:rPr>
          <w:rFonts w:hint="eastAsia"/>
        </w:rPr>
        <w:br/>
      </w:r>
      <w:r>
        <w:rPr>
          <w:rFonts w:hint="eastAsia"/>
        </w:rPr>
        <w:t>　　图表 四川岷江水利电力股份公司成本费用构成情况</w:t>
      </w:r>
      <w:r>
        <w:rPr>
          <w:rFonts w:hint="eastAsia"/>
        </w:rPr>
        <w:br/>
      </w:r>
      <w:r>
        <w:rPr>
          <w:rFonts w:hint="eastAsia"/>
        </w:rPr>
        <w:t>　　图表 2007年全国及主要省份水轮发电机组产量分析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图表 水轮发电机组产量增长性分析</w:t>
      </w:r>
      <w:r>
        <w:rPr>
          <w:rFonts w:hint="eastAsia"/>
        </w:rPr>
        <w:br/>
      </w:r>
      <w:r>
        <w:rPr>
          <w:rFonts w:hint="eastAsia"/>
        </w:rPr>
        <w:t>　　图表 2009-2012年中国水力发电业预测分析</w:t>
      </w:r>
      <w:r>
        <w:rPr>
          <w:rFonts w:hint="eastAsia"/>
        </w:rPr>
        <w:br/>
      </w:r>
      <w:r>
        <w:rPr>
          <w:rFonts w:hint="eastAsia"/>
        </w:rPr>
        <w:t>　　图表 2009-2012年中国水电行业的发展规划与展望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4e87c32d14114" w:history="1">
        <w:r>
          <w:rPr>
            <w:rStyle w:val="Hyperlink"/>
          </w:rPr>
          <w:t>2009-2012年中国水电产业运行态势及发展前景咨询报告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4e87c32d14114" w:history="1">
        <w:r>
          <w:rPr>
            <w:rStyle w:val="Hyperlink"/>
          </w:rPr>
          <w:t>https://www.20087.com/2009-04/R_2009_2012shuidianchanyeyunxingtaishiBaoGao.html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热点：雅鲁藏布江水电站、水电安装多少钱一个平方、水电项目包括哪些、水电工师傅接单平台、电站工作主要做什么、水电工、送变电是干什么的、水电费收费标准、hydropower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dcc390a66474d" w:history="1">
      <w:r>
        <w:rPr>
          <w:rStyle w:val="Hyperlink"/>
        </w:rPr>
        <w:t>2009-2012年中国水电产业运行态势及发展前景咨询报告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shuidianchanyeyunxingtaishiBaoGao.html" TargetMode="External" Id="Ra074e87c32d1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shuidianchanyeyunxingtaishiBaoGao.html" TargetMode="External" Id="Rbc5dcc390a66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2009-04-13T03:25:00Z</dcterms:created>
  <dcterms:modified xsi:type="dcterms:W3CDTF">2009-04-13T04:25:00Z</dcterms:modified>
  <dc:subject>2009-2012年中国水电产业运行态势及发展前景咨询报告</dc:subject>
  <dc:title>2009-2012年中国水电产业运行态势及发展前景咨询报告</dc:title>
  <cp:keywords>2009-2012年中国水电产业运行态势及发展前景咨询报告</cp:keywords>
  <dc:description>2009-2012年中国水电产业运行态势及发展前景咨询报告</dc:description>
</cp:coreProperties>
</file>