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abf78586f4412" w:history="1">
              <w:r>
                <w:rPr>
                  <w:rStyle w:val="Hyperlink"/>
                </w:rPr>
                <w:t>2009-2012年中国环氧树脂产业市场动态及投资策略咨询报告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abf78586f4412" w:history="1">
              <w:r>
                <w:rPr>
                  <w:rStyle w:val="Hyperlink"/>
                </w:rPr>
                <w:t>2009-2012年中国环氧树脂产业市场动态及投资策略咨询报告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abf78586f4412" w:history="1">
                <w:r>
                  <w:rPr>
                    <w:rStyle w:val="Hyperlink"/>
                  </w:rPr>
                  <w:t>https://www.20087.com/2009-04/R_2009_2012huanyangshuzhichanyeshichanBaoGao.html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2008-2009年世界环氧树脂行业运行态势分析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2008-2009年世界环氧树脂产业发展综述</w:t>
      </w:r>
      <w:r>
        <w:rPr>
          <w:rFonts w:hint="eastAsia"/>
        </w:rPr>
        <w:br/>
      </w:r>
      <w:r>
        <w:rPr>
          <w:rFonts w:hint="eastAsia"/>
        </w:rPr>
        <w:t>　　　　一、世界环氧树脂生产特点</w:t>
      </w:r>
      <w:r>
        <w:rPr>
          <w:rFonts w:hint="eastAsia"/>
        </w:rPr>
        <w:br/>
      </w:r>
      <w:r>
        <w:rPr>
          <w:rFonts w:hint="eastAsia"/>
        </w:rPr>
        <w:t>　　　　二、世界环氧树脂消费结构分析</w:t>
      </w:r>
      <w:r>
        <w:rPr>
          <w:rFonts w:hint="eastAsia"/>
        </w:rPr>
        <w:br/>
      </w:r>
      <w:r>
        <w:rPr>
          <w:rFonts w:hint="eastAsia"/>
        </w:rPr>
        <w:t>　　　　三、全球环氧树脂已步入成熟期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四、国外环氧树脂应用市场的研究重点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2008-2009年世界环氧树脂主要国家分析</w:t>
      </w:r>
      <w:r>
        <w:rPr>
          <w:rFonts w:hint="eastAsia"/>
        </w:rPr>
        <w:br/>
      </w:r>
      <w:r>
        <w:rPr>
          <w:rFonts w:hint="eastAsia"/>
        </w:rPr>
        <w:t>　　　　一、日本环氧树脂产业分析</w:t>
      </w:r>
      <w:r>
        <w:rPr>
          <w:rFonts w:hint="eastAsia"/>
        </w:rPr>
        <w:br/>
      </w:r>
      <w:r>
        <w:rPr>
          <w:rFonts w:hint="eastAsia"/>
        </w:rPr>
        <w:t>　　　　二、俄罗斯环氧树脂产业分析</w:t>
      </w:r>
      <w:r>
        <w:rPr>
          <w:rFonts w:hint="eastAsia"/>
        </w:rPr>
        <w:br/>
      </w:r>
      <w:r>
        <w:rPr>
          <w:rFonts w:hint="eastAsia"/>
        </w:rPr>
        <w:t>　　　　三、美国研制出超高官能度环氧树脂产品</w:t>
      </w:r>
      <w:r>
        <w:rPr>
          <w:rFonts w:hint="eastAsia"/>
        </w:rPr>
        <w:br/>
      </w:r>
      <w:r>
        <w:rPr>
          <w:rFonts w:hint="eastAsia"/>
        </w:rPr>
        <w:t>　　　　四、英国开发出抗腐蚀环氧树脂复合材料</w:t>
      </w:r>
      <w:r>
        <w:rPr>
          <w:rFonts w:hint="eastAsia"/>
        </w:rPr>
        <w:br/>
      </w:r>
      <w:r>
        <w:rPr>
          <w:rFonts w:hint="eastAsia"/>
        </w:rPr>
        <w:t>　　　　五、波兰环氧树脂及原料生产技术进展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第三节 2009-2012年世界环氧树脂产业发展趋势分析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2008-2009年中国环氧树脂产业运行环境分析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2008-2009年中国环氧树脂产业政策环境分析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一、《环氧树脂工业污染物排放标准》出台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2008-2009年中国环氧树脂产业社会环境分析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2008-2009年中国环氧树脂行业运行形势分析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一、环氧树脂行业特点分析</w:t>
      </w:r>
      <w:r>
        <w:rPr>
          <w:rFonts w:hint="eastAsia"/>
        </w:rPr>
        <w:br/>
      </w:r>
      <w:r>
        <w:rPr>
          <w:rFonts w:hint="eastAsia"/>
        </w:rPr>
        <w:t>　　　　二、“十五”期间中国环氧树脂产业取得的主要成就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第二节 2008-2009年中国环氧树脂行业存在的问题分析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第三节 2008-2009年中国环氧树脂行业发展策略分析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2008-2009年中国环氧树脂增韧技术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六、“海岛结构”增韧新技术</w:t>
      </w:r>
      <w:r>
        <w:rPr>
          <w:rFonts w:hint="eastAsia"/>
        </w:rPr>
        <w:br/>
      </w:r>
      <w:r>
        <w:rPr>
          <w:rFonts w:hint="eastAsia"/>
        </w:rPr>
        <w:t>　　第二节 2008-2009年中国环氧树脂高温阻燃技术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2008-2009年中国环氧树脂其他改进性能分析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2008-2009年中国环氧树脂产业市场动态分析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2008-2009年中国环氧树脂市场现状分析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二、环氧树脂产能分析</w:t>
      </w:r>
      <w:r>
        <w:rPr>
          <w:rFonts w:hint="eastAsia"/>
        </w:rPr>
        <w:br/>
      </w:r>
      <w:r>
        <w:rPr>
          <w:rFonts w:hint="eastAsia"/>
        </w:rPr>
        <w:t>　　　　三、中国环氧树脂市场投资火热</w:t>
      </w:r>
      <w:r>
        <w:rPr>
          <w:rFonts w:hint="eastAsia"/>
        </w:rPr>
        <w:br/>
      </w:r>
      <w:r>
        <w:rPr>
          <w:rFonts w:hint="eastAsia"/>
        </w:rPr>
        <w:t>　　第二节 2008-2009年中国环氧树脂进出口分析</w:t>
      </w:r>
      <w:r>
        <w:rPr>
          <w:rFonts w:hint="eastAsia"/>
        </w:rPr>
        <w:br/>
      </w:r>
      <w:r>
        <w:rPr>
          <w:rFonts w:hint="eastAsia"/>
        </w:rPr>
        <w:t>　　　　一、中国环氧树脂进出口区域分析</w:t>
      </w:r>
      <w:r>
        <w:rPr>
          <w:rFonts w:hint="eastAsia"/>
        </w:rPr>
        <w:br/>
      </w:r>
      <w:r>
        <w:rPr>
          <w:rFonts w:hint="eastAsia"/>
        </w:rPr>
        <w:t>　　　　二、中国环氧树脂行业进出口贸易方式分析</w:t>
      </w:r>
      <w:r>
        <w:rPr>
          <w:rFonts w:hint="eastAsia"/>
        </w:rPr>
        <w:br/>
      </w:r>
      <w:r>
        <w:rPr>
          <w:rFonts w:hint="eastAsia"/>
        </w:rPr>
        <w:t>　　　　三、中国环氧树脂进出口差量解析</w:t>
      </w:r>
      <w:r>
        <w:rPr>
          <w:rFonts w:hint="eastAsia"/>
        </w:rPr>
        <w:br/>
      </w:r>
      <w:r>
        <w:rPr>
          <w:rFonts w:hint="eastAsia"/>
        </w:rPr>
        <w:t>　　　　四、中国环氧树脂产业进出口发展措施</w:t>
      </w:r>
      <w:r>
        <w:rPr>
          <w:rFonts w:hint="eastAsia"/>
        </w:rPr>
        <w:br/>
      </w:r>
      <w:r>
        <w:rPr>
          <w:rFonts w:hint="eastAsia"/>
        </w:rPr>
        <w:t>　　第三节 2008-2009年中国环氧树脂主要项目建设状况分析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2008-2009年中国主要地区环氧树脂行业格局分析</w:t>
      </w:r>
      <w:r>
        <w:rPr>
          <w:rFonts w:hint="eastAsia"/>
        </w:rPr>
        <w:br/>
      </w:r>
      <w:r>
        <w:rPr>
          <w:rFonts w:hint="eastAsia"/>
        </w:rPr>
        <w:t>　　第一节 2008-2009年黄山地区环氧树脂产业发展概述</w:t>
      </w:r>
      <w:r>
        <w:rPr>
          <w:rFonts w:hint="eastAsia"/>
        </w:rPr>
        <w:br/>
      </w:r>
      <w:r>
        <w:rPr>
          <w:rFonts w:hint="eastAsia"/>
        </w:rPr>
        <w:t>　　　　一、黄山环氧树脂产业集群特征透析</w:t>
      </w:r>
      <w:r>
        <w:rPr>
          <w:rFonts w:hint="eastAsia"/>
        </w:rPr>
        <w:br/>
      </w:r>
      <w:r>
        <w:rPr>
          <w:rFonts w:hint="eastAsia"/>
        </w:rPr>
        <w:t>　　　　二、黄山环氧树脂产业成绩显著</w:t>
      </w:r>
      <w:r>
        <w:rPr>
          <w:rFonts w:hint="eastAsia"/>
        </w:rPr>
        <w:br/>
      </w:r>
      <w:r>
        <w:rPr>
          <w:rFonts w:hint="eastAsia"/>
        </w:rPr>
        <w:t>　　　　三、黄山地区环氧树脂产业艰难发展</w:t>
      </w:r>
      <w:r>
        <w:rPr>
          <w:rFonts w:hint="eastAsia"/>
        </w:rPr>
        <w:br/>
      </w:r>
      <w:r>
        <w:rPr>
          <w:rFonts w:hint="eastAsia"/>
        </w:rPr>
        <w:t>　　　　四、黄山环氧树脂应调整单一结构拓展市场</w:t>
      </w:r>
      <w:r>
        <w:rPr>
          <w:rFonts w:hint="eastAsia"/>
        </w:rPr>
        <w:br/>
      </w:r>
      <w:r>
        <w:rPr>
          <w:rFonts w:hint="eastAsia"/>
        </w:rPr>
        <w:t>　　第二节 2008-2009年天津环氧树脂产业发展概况</w:t>
      </w:r>
      <w:r>
        <w:rPr>
          <w:rFonts w:hint="eastAsia"/>
        </w:rPr>
        <w:br/>
      </w:r>
      <w:r>
        <w:rPr>
          <w:rFonts w:hint="eastAsia"/>
        </w:rPr>
        <w:t>　　　　一、天津积极发展环氧树脂相关产业</w:t>
      </w:r>
      <w:r>
        <w:rPr>
          <w:rFonts w:hint="eastAsia"/>
        </w:rPr>
        <w:br/>
      </w:r>
      <w:r>
        <w:rPr>
          <w:rFonts w:hint="eastAsia"/>
        </w:rPr>
        <w:t>　　　　二、天津推出环氧树脂活性稀释剂产品</w:t>
      </w:r>
      <w:r>
        <w:rPr>
          <w:rFonts w:hint="eastAsia"/>
        </w:rPr>
        <w:br/>
      </w:r>
      <w:r>
        <w:rPr>
          <w:rFonts w:hint="eastAsia"/>
        </w:rPr>
        <w:t>　　　　三、“十一五”天津环氧树脂产业链发展规划</w:t>
      </w:r>
      <w:r>
        <w:rPr>
          <w:rFonts w:hint="eastAsia"/>
        </w:rPr>
        <w:br/>
      </w:r>
      <w:r>
        <w:rPr>
          <w:rFonts w:hint="eastAsia"/>
        </w:rPr>
        <w:t>　　第三节 2008-2009年其他地区环氧树脂行业发展简况</w:t>
      </w:r>
      <w:r>
        <w:rPr>
          <w:rFonts w:hint="eastAsia"/>
        </w:rPr>
        <w:br/>
      </w:r>
      <w:r>
        <w:rPr>
          <w:rFonts w:hint="eastAsia"/>
        </w:rPr>
        <w:t>　　　　一、中国西北部环氧树脂市场发展优势及应注意的问题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二、无锡地区环氧树脂工业发展历程</w:t>
      </w:r>
      <w:r>
        <w:rPr>
          <w:rFonts w:hint="eastAsia"/>
        </w:rPr>
        <w:br/>
      </w:r>
      <w:r>
        <w:rPr>
          <w:rFonts w:hint="eastAsia"/>
        </w:rPr>
        <w:t>　　　　三、惠州环氧树脂产业链上游渐完善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2008-2009年中国环氧树脂重点企业竞争力分析</w:t>
      </w:r>
      <w:r>
        <w:rPr>
          <w:rFonts w:hint="eastAsia"/>
        </w:rPr>
        <w:br/>
      </w:r>
      <w:r>
        <w:rPr>
          <w:rFonts w:hint="eastAsia"/>
        </w:rPr>
        <w:t>　　第一节 国都化工（昆山有限公司）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江苏三木集团公司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广州宏昌电子材料工业有限公司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烟台长城电器有限公司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纽宝力精化（广州）有限公司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黄山市徽州恒远化工有限公司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黄山润发化工（集团）有限公司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2008-2009年中国环氧树脂原料及辅料产业走势分析</w:t>
      </w:r>
      <w:r>
        <w:rPr>
          <w:rFonts w:hint="eastAsia"/>
        </w:rPr>
        <w:br/>
      </w:r>
      <w:r>
        <w:rPr>
          <w:rFonts w:hint="eastAsia"/>
        </w:rPr>
        <w:t>　　第一节 2008-2009年中国环氧树脂原料及辅料相关概述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双酚A工业</w:t>
      </w:r>
      <w:r>
        <w:rPr>
          <w:rFonts w:hint="eastAsia"/>
        </w:rPr>
        <w:br/>
      </w:r>
      <w:r>
        <w:rPr>
          <w:rFonts w:hint="eastAsia"/>
        </w:rPr>
        <w:t>　　　　一、全球双酚A生产及消费状况分析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二、中国双酚A生产能力及需求分析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三、中国双酚A产业进入高增长期</w:t>
      </w:r>
      <w:r>
        <w:rPr>
          <w:rFonts w:hint="eastAsia"/>
        </w:rPr>
        <w:br/>
      </w:r>
      <w:r>
        <w:rPr>
          <w:rFonts w:hint="eastAsia"/>
        </w:rPr>
        <w:t>　　　　四、中国双酚A进出口情况分析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五、反倾销措施对中国双酚A进口的影响分析</w:t>
      </w:r>
      <w:r>
        <w:rPr>
          <w:rFonts w:hint="eastAsia"/>
        </w:rPr>
        <w:br/>
      </w:r>
      <w:r>
        <w:rPr>
          <w:rFonts w:hint="eastAsia"/>
        </w:rPr>
        <w:t>　　　　六、国内双酚A产业持续发展的策略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环氧氯丙烷工业</w:t>
      </w:r>
      <w:r>
        <w:rPr>
          <w:rFonts w:hint="eastAsia"/>
        </w:rPr>
        <w:br/>
      </w:r>
      <w:r>
        <w:rPr>
          <w:rFonts w:hint="eastAsia"/>
        </w:rPr>
        <w:t>　　　　一、国内环氧氯丙烷产能状况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二、中国环氧氯丙烷进出口分析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第四节 固化剂行业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2008-2009年中国环氧树脂应用领域分析</w:t>
      </w:r>
      <w:r>
        <w:rPr>
          <w:rFonts w:hint="eastAsia"/>
        </w:rPr>
        <w:br/>
      </w:r>
      <w:r>
        <w:rPr>
          <w:rFonts w:hint="eastAsia"/>
        </w:rPr>
        <w:t>　　第一节 涂料工业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三、美国研制可用于陶瓷的环氧树脂涂料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一、环氧树脂胶粘剂定义及用途</w:t>
      </w:r>
      <w:r>
        <w:rPr>
          <w:rFonts w:hint="eastAsia"/>
        </w:rPr>
        <w:br/>
      </w:r>
      <w:r>
        <w:rPr>
          <w:rFonts w:hint="eastAsia"/>
        </w:rPr>
        <w:t>　　　　二、国际环氧树脂胶粘剂消费市场分析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三、环氧胶粘剂主要应用技术进展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四、中国环氧胶粘剂生产状况及预测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地坪行业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三、国内外树脂地坪材料及技术发展状况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四、国内地坪行业特点及发展态势分析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印制电路板产业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一、环氧印制电路板行业发展综述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第五节 环氧树脂在其他领域的应用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2009-2012年中国环氧树脂发展前景及方向分析</w:t>
      </w:r>
      <w:r>
        <w:rPr>
          <w:rFonts w:hint="eastAsia"/>
        </w:rPr>
        <w:br/>
      </w:r>
      <w:r>
        <w:rPr>
          <w:rFonts w:hint="eastAsia"/>
        </w:rPr>
        <w:t>　　第一节 2009-2012年中国环氧树脂产业前景及发展方向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一、中国环氧树脂产业发展的动力巨大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三、未来环氧树脂发展方向呈现精细化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2009-2012年中国环氧树脂产业市场预测分析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一、产能预测分析</w:t>
      </w:r>
      <w:r>
        <w:rPr>
          <w:rFonts w:hint="eastAsia"/>
        </w:rPr>
        <w:br/>
      </w:r>
      <w:r>
        <w:rPr>
          <w:rFonts w:hint="eastAsia"/>
        </w:rPr>
        <w:t>　　　　二、技术方向分析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2009-2012年中国环氧树脂产业盈利预测分析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2009-2012年中国环氧树脂产业投资机会与风险分析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2009-2012年中国环氧树脂产业投资环境分析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2009-2012年中国环氧树脂产业投资机会分析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t>　　第三节 2009-2012年中国环氧树脂产业投资风险分析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金融危机对环氧树脂产业的影响及企业应对策略分析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金融危机对环氧树脂产业的影响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二、金融危机对中国环氧树脂产业的传导机制</w:t>
      </w:r>
      <w:r>
        <w:rPr>
          <w:rFonts w:hint="eastAsia"/>
        </w:rPr>
        <w:br/>
      </w:r>
      <w:r>
        <w:rPr>
          <w:rFonts w:hint="eastAsia"/>
        </w:rPr>
        <w:t>　　　　三、中国环氧树脂出口需求受金融危机影响分析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四、2008年中国出台对环氧树脂出口利好政策解析</w:t>
      </w:r>
      <w:r>
        <w:rPr>
          <w:rFonts w:hint="eastAsia"/>
        </w:rPr>
        <w:br/>
      </w:r>
      <w:r>
        <w:rPr>
          <w:rFonts w:hint="eastAsia"/>
        </w:rPr>
        <w:t>　　第二节 我国环氧树脂产业应对金融危机的主要策略探讨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中智~林~－应对金融危机建议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国都化工（昆山有限公司）盈利指标情况</w:t>
      </w:r>
      <w:r>
        <w:rPr>
          <w:rFonts w:hint="eastAsia"/>
        </w:rPr>
        <w:br/>
      </w:r>
      <w:r>
        <w:rPr>
          <w:rFonts w:hint="eastAsia"/>
        </w:rPr>
        <w:t>　　图表 国都化工（昆山有限公司）资产运行指标状况</w:t>
      </w:r>
      <w:r>
        <w:rPr>
          <w:rFonts w:hint="eastAsia"/>
        </w:rPr>
        <w:br/>
      </w:r>
      <w:r>
        <w:rPr>
          <w:rFonts w:hint="eastAsia"/>
        </w:rPr>
        <w:t>　　图表 国都化工（昆山有限公司）资产负债能力指标分析</w:t>
      </w:r>
      <w:r>
        <w:rPr>
          <w:rFonts w:hint="eastAsia"/>
        </w:rPr>
        <w:br/>
      </w:r>
      <w:r>
        <w:rPr>
          <w:rFonts w:hint="eastAsia"/>
        </w:rPr>
        <w:t>　　图表 国都化工（昆山有限公司）盈利能力情况</w:t>
      </w:r>
      <w:r>
        <w:rPr>
          <w:rFonts w:hint="eastAsia"/>
        </w:rPr>
        <w:br/>
      </w:r>
      <w:r>
        <w:rPr>
          <w:rFonts w:hint="eastAsia"/>
        </w:rPr>
        <w:t>　　图表 国都化工（昆山有限公司）销售收入情况</w:t>
      </w:r>
      <w:r>
        <w:rPr>
          <w:rFonts w:hint="eastAsia"/>
        </w:rPr>
        <w:br/>
      </w:r>
      <w:r>
        <w:rPr>
          <w:rFonts w:hint="eastAsia"/>
        </w:rPr>
        <w:t>　　图表 国都化工（昆山有限公司）成本费用构成情况</w:t>
      </w:r>
      <w:r>
        <w:rPr>
          <w:rFonts w:hint="eastAsia"/>
        </w:rPr>
        <w:br/>
      </w:r>
      <w:r>
        <w:rPr>
          <w:rFonts w:hint="eastAsia"/>
        </w:rPr>
        <w:t>　　图表 大连齐化化工有限公司盈利指标情况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大连齐化化工有限公司资产运行指标状况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大连齐化化工有限公司资产负债能力指标分析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大连齐化化工有限公司盈利能力情况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大连齐化化工有限公司销售收入情况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大连齐化化工有限公司成本费用构成情况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江苏三木集团公司盈利指标情况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江苏三木集团公司资产运行指标状况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江苏三木集团公司资产负债能力指标分析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江苏三木集团公司盈利能力情况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江苏三木集团公司销售收入情况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江苏三木集团公司成本费用构成情况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无锡阿科力化工有限公司盈利指标情况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无锡阿科力化工有限公司资产运行指标状况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无锡阿科力化工有限公司资产负债能力指标分析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无锡阿科力化工有限公司盈利能力情况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无锡阿科力化工有限公司销售收入情况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无锡阿科力化工有限公司成本费用构成情况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广州宏昌电子材料工业有限公司盈利指标情况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广州宏昌电子材料工业有限公司资产运行指标状况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广州宏昌电子材料工业有限公司资产负债能力指标分析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广州宏昌电子材料工业有限公司盈利能力情况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广州宏昌电子材料工业有限公司销售收入情况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广州宏昌电子材料工业有限公司成本费用构成情况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烟台长城电器有限公司盈利指标情况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烟台长城电器有限公司资产运行指标状况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烟台长城电器有限公司资产负债能力指标分析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烟台长城电器有限公司盈利能力情况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烟台长城电器有限公司销售收入情况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烟台长城电器有限公司成本费用构成情况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纽宝力精化（广州）有限公司盈利指标情况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纽宝力精化（广州）有限公司资产运行指标状况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纽宝力精化（广州）有限公司资产负债能力指标分析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纽宝力精化（广州）有限公司盈利能力情况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纽宝力精化（广州）有限公司销售收入情况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纽宝力精化（广州）有限公司成本费用构成情况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黄山市徽州恒远化工有限公司盈利指标情况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黄山市徽州恒远化工有限公司资产运行指标状况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黄山市徽州恒远化工有限公司资产负债能力指标分析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黄山市徽州恒远化工有限公司盈利能力情况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黄山市徽州恒远化工有限公司销售收入情况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黄山市徽州恒远化工有限公司成本费用构成情况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黄山润发化工（集团）有限公司盈利指标情况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黄山润发化工（集团）有限公司资产运行指标状况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黄山润发化工（集团）有限公司资产负债能力指标分析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黄山润发化工（集团）有限公司盈利能力情况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黄山润发化工（集团）有限公司销售收入情况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黄山润发化工（集团）有限公司成本费用构成情况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2009-2012年中国环氧树脂产业市场预测分析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2009-2012年中国环氧树脂产业盈利预测分析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abf78586f4412" w:history="1">
        <w:r>
          <w:rPr>
            <w:rStyle w:val="Hyperlink"/>
          </w:rPr>
          <w:t>2009-2012年中国环氧树脂产业市场动态及投资策略咨询报告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abf78586f4412" w:history="1">
        <w:r>
          <w:rPr>
            <w:rStyle w:val="Hyperlink"/>
          </w:rPr>
          <w:t>https://www.20087.com/2009-04/R_2009_2012huanyangshuzhichanyeshichanBaoGao.html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b7454b8104f52" w:history="1">
      <w:r>
        <w:rPr>
          <w:rStyle w:val="Hyperlink"/>
        </w:rPr>
        <w:t>2009-2012年中国环氧树脂产业市场动态及投资策略咨询报告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huanyangshuzhichanyeshichanBaoGao.html" TargetMode="External" Id="Rdbfabf78586f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huanyangshuzhichanyeshichanBaoGao.html" TargetMode="External" Id="R5f9b7454b810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2009-04-26T04:52:00Z</dcterms:created>
  <dcterms:modified xsi:type="dcterms:W3CDTF">2009-04-26T05:52:00Z</dcterms:modified>
  <dc:subject>2009-2012年中国环氧树脂产业市场动态及投资策略咨询报告</dc:subject>
  <dc:title>2009-2012年中国环氧树脂产业市场动态及投资策略咨询报告</dc:title>
  <cp:keywords>2009-2012年中国环氧树脂产业市场动态及投资策略咨询报告</cp:keywords>
  <dc:description>2009-2012年中国环氧树脂产业市场动态及投资策略咨询报告</dc:description>
</cp:coreProperties>
</file>