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644d7787a4579" w:history="1">
              <w:r>
                <w:rPr>
                  <w:rStyle w:val="Hyperlink"/>
                </w:rPr>
                <w:t>2009-2012年中国针织产业运行态势与投资前景咨询报告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644d7787a4579" w:history="1">
              <w:r>
                <w:rPr>
                  <w:rStyle w:val="Hyperlink"/>
                </w:rPr>
                <w:t>2009-2012年中国针织产业运行态势与投资前景咨询报告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644d7787a4579" w:history="1">
                <w:r>
                  <w:rPr>
                    <w:rStyle w:val="Hyperlink"/>
                  </w:rPr>
                  <w:t>https://www.20087.com/2009-04/R_2009_2012zhenzhichanyeyunxingtaishiyBaoGao.html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2008-2009年世界针织产业运行状况分析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2008-2009年世界针织产业发展概况</w:t>
      </w:r>
      <w:r>
        <w:rPr>
          <w:rFonts w:hint="eastAsia"/>
        </w:rPr>
        <w:br/>
      </w:r>
      <w:r>
        <w:rPr>
          <w:rFonts w:hint="eastAsia"/>
        </w:rPr>
        <w:t>　　　　一、世界针织行业发展总体特征</w:t>
      </w:r>
      <w:r>
        <w:rPr>
          <w:rFonts w:hint="eastAsia"/>
        </w:rPr>
        <w:br/>
      </w:r>
      <w:r>
        <w:rPr>
          <w:rFonts w:hint="eastAsia"/>
        </w:rPr>
        <w:t>　　　　二、世界针织产品运行分析</w:t>
      </w:r>
      <w:r>
        <w:rPr>
          <w:rFonts w:hint="eastAsia"/>
        </w:rPr>
        <w:br/>
      </w:r>
      <w:r>
        <w:rPr>
          <w:rFonts w:hint="eastAsia"/>
        </w:rPr>
        <w:t>　　　　三、针织产品品牌分析</w:t>
      </w:r>
      <w:r>
        <w:rPr>
          <w:rFonts w:hint="eastAsia"/>
        </w:rPr>
        <w:br/>
      </w:r>
      <w:r>
        <w:rPr>
          <w:rFonts w:hint="eastAsia"/>
        </w:rPr>
        <w:t>　　第二节 2008-2009年世界针织产业主要国家分析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一、美国针织服装纺织市场概况</w:t>
      </w:r>
      <w:r>
        <w:rPr>
          <w:rFonts w:hint="eastAsia"/>
        </w:rPr>
        <w:br/>
      </w:r>
      <w:r>
        <w:rPr>
          <w:rFonts w:hint="eastAsia"/>
        </w:rPr>
        <w:t>　　　　二、日本五泉针织企业发展态势良好</w:t>
      </w:r>
      <w:r>
        <w:rPr>
          <w:rFonts w:hint="eastAsia"/>
        </w:rPr>
        <w:br/>
      </w:r>
      <w:r>
        <w:rPr>
          <w:rFonts w:hint="eastAsia"/>
        </w:rPr>
        <w:t>　　　　三、印度针织业出口环境恶化</w:t>
      </w:r>
      <w:r>
        <w:rPr>
          <w:rFonts w:hint="eastAsia"/>
        </w:rPr>
        <w:br/>
      </w:r>
      <w:r>
        <w:rPr>
          <w:rFonts w:hint="eastAsia"/>
        </w:rPr>
        <w:t>　　第三节 2009-2012年世界针织产业发展趋势分析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2008-2009年中国针织产业运行环境分析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2008-2009年中国针织产业运行政策环境分析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一、《针织运动服》</w:t>
      </w:r>
      <w:r>
        <w:rPr>
          <w:rFonts w:hint="eastAsia"/>
        </w:rPr>
        <w:br/>
      </w:r>
      <w:r>
        <w:rPr>
          <w:rFonts w:hint="eastAsia"/>
        </w:rPr>
        <w:t>　　　　二、《针织休闲服装》</w:t>
      </w:r>
      <w:r>
        <w:rPr>
          <w:rFonts w:hint="eastAsia"/>
        </w:rPr>
        <w:br/>
      </w:r>
      <w:r>
        <w:rPr>
          <w:rFonts w:hint="eastAsia"/>
        </w:rPr>
        <w:t>　　　　三、《棉针织内衣》</w:t>
      </w:r>
      <w:r>
        <w:rPr>
          <w:rFonts w:hint="eastAsia"/>
        </w:rPr>
        <w:br/>
      </w:r>
      <w:r>
        <w:rPr>
          <w:rFonts w:hint="eastAsia"/>
        </w:rPr>
        <w:t>　　　　四、《桑蚕丝针织服装》</w:t>
      </w:r>
      <w:r>
        <w:rPr>
          <w:rFonts w:hint="eastAsia"/>
        </w:rPr>
        <w:br/>
      </w:r>
      <w:r>
        <w:rPr>
          <w:rFonts w:hint="eastAsia"/>
        </w:rPr>
        <w:t>　　第三节 2008-2009年中国针织产业社会环境分析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2008-2009年中国针织产业运行形势分析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2008-2009年中国针织行业发展综述</w:t>
      </w:r>
      <w:r>
        <w:rPr>
          <w:rFonts w:hint="eastAsia"/>
        </w:rPr>
        <w:br/>
      </w:r>
      <w:r>
        <w:rPr>
          <w:rFonts w:hint="eastAsia"/>
        </w:rPr>
        <w:t>　　　　一、中国针织业的优势</w:t>
      </w:r>
      <w:r>
        <w:rPr>
          <w:rFonts w:hint="eastAsia"/>
        </w:rPr>
        <w:br/>
      </w:r>
      <w:r>
        <w:rPr>
          <w:rFonts w:hint="eastAsia"/>
        </w:rPr>
        <w:t>　　　　二、中国针织市场需求的多样化</w:t>
      </w:r>
      <w:r>
        <w:rPr>
          <w:rFonts w:hint="eastAsia"/>
        </w:rPr>
        <w:br/>
      </w:r>
      <w:r>
        <w:rPr>
          <w:rFonts w:hint="eastAsia"/>
        </w:rPr>
        <w:t>　　　　三、针织市场发展呈多元化</w:t>
      </w:r>
      <w:r>
        <w:rPr>
          <w:rFonts w:hint="eastAsia"/>
        </w:rPr>
        <w:br/>
      </w:r>
      <w:r>
        <w:rPr>
          <w:rFonts w:hint="eastAsia"/>
        </w:rPr>
        <w:t>　　　　四、针织产品的功能化特征</w:t>
      </w:r>
      <w:r>
        <w:rPr>
          <w:rFonts w:hint="eastAsia"/>
        </w:rPr>
        <w:br/>
      </w:r>
      <w:r>
        <w:rPr>
          <w:rFonts w:hint="eastAsia"/>
        </w:rPr>
        <w:t>　　　　五、针织市场销售渠道发生转型</w:t>
      </w:r>
      <w:r>
        <w:rPr>
          <w:rFonts w:hint="eastAsia"/>
        </w:rPr>
        <w:br/>
      </w:r>
      <w:r>
        <w:rPr>
          <w:rFonts w:hint="eastAsia"/>
        </w:rPr>
        <w:t>　　第二节 2008-2009年中国针织行业存在的问题分析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二、针织业亟需研发投入和创新设计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三、中国针织产品出口附加值低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四、针织市场销售中的问题</w:t>
      </w:r>
      <w:r>
        <w:rPr>
          <w:rFonts w:hint="eastAsia"/>
        </w:rPr>
        <w:br/>
      </w:r>
      <w:r>
        <w:rPr>
          <w:rFonts w:hint="eastAsia"/>
        </w:rPr>
        <w:t>　　　　五、针织行业缺乏名牌意识</w:t>
      </w:r>
      <w:r>
        <w:rPr>
          <w:rFonts w:hint="eastAsia"/>
        </w:rPr>
        <w:br/>
      </w:r>
      <w:r>
        <w:rPr>
          <w:rFonts w:hint="eastAsia"/>
        </w:rPr>
        <w:t>　　第三节 2008-2009年中国针织行业发展策略分析</w:t>
      </w:r>
      <w:r>
        <w:rPr>
          <w:rFonts w:hint="eastAsia"/>
        </w:rPr>
        <w:br/>
      </w:r>
      <w:r>
        <w:rPr>
          <w:rFonts w:hint="eastAsia"/>
        </w:rPr>
        <w:t>　　　　一、针织业实现产业升级的策略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二、做大做优针织行业的六项措施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三、针织业要重视管理与营销模式的创新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四、中国针织业出口应走多元化道路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2007-2008年中国针织服装产量数据统计分析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2007年中国针织服装产量数据分析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一、2007年全国针织服装产量数据分析</w:t>
      </w:r>
      <w:r>
        <w:rPr>
          <w:rFonts w:hint="eastAsia"/>
        </w:rPr>
        <w:br/>
      </w:r>
      <w:r>
        <w:rPr>
          <w:rFonts w:hint="eastAsia"/>
        </w:rPr>
        <w:t>　　　　二、2007年针织服装重点省市数据分析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2008年中国针织服装产量数据分析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一、2008年全国针织服装产量数据分析</w:t>
      </w:r>
      <w:r>
        <w:rPr>
          <w:rFonts w:hint="eastAsia"/>
        </w:rPr>
        <w:br/>
      </w:r>
      <w:r>
        <w:rPr>
          <w:rFonts w:hint="eastAsia"/>
        </w:rPr>
        <w:t>　　　　二、2008年针织服装重点省市数据分析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2008年中国针织服装产量增长性分析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2007-2008年中国针织产品及设备进出口数据监测分析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2007-2008年中国针织物及钩编织物进出口总体数据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2007-2008年中国针织或钩编的服装及衣着附件进出口总体数据</w:t>
      </w:r>
      <w:r>
        <w:rPr>
          <w:rFonts w:hint="eastAsia"/>
        </w:rPr>
        <w:br/>
      </w:r>
      <w:r>
        <w:rPr>
          <w:rFonts w:hint="eastAsia"/>
        </w:rPr>
        <w:t>　　第三节 2007-2008年中国针织机、缝编机，编织带或网机器及簇绒机进出口总体数据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2008-2009年中国针织服装行业运行态势分析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2008-2009年中国针织服装行业概况</w:t>
      </w:r>
      <w:r>
        <w:rPr>
          <w:rFonts w:hint="eastAsia"/>
        </w:rPr>
        <w:br/>
      </w:r>
      <w:r>
        <w:rPr>
          <w:rFonts w:hint="eastAsia"/>
        </w:rPr>
        <w:t>　　　　一、针织服装行业发展回顾</w:t>
      </w:r>
      <w:r>
        <w:rPr>
          <w:rFonts w:hint="eastAsia"/>
        </w:rPr>
        <w:br/>
      </w:r>
      <w:r>
        <w:rPr>
          <w:rFonts w:hint="eastAsia"/>
        </w:rPr>
        <w:t>　　　　二、中国出口美国针织服装状况</w:t>
      </w:r>
      <w:r>
        <w:rPr>
          <w:rFonts w:hint="eastAsia"/>
        </w:rPr>
        <w:br/>
      </w:r>
      <w:r>
        <w:rPr>
          <w:rFonts w:hint="eastAsia"/>
        </w:rPr>
        <w:t>　　　　三、中国主要地区针织服装的发展</w:t>
      </w:r>
      <w:r>
        <w:rPr>
          <w:rFonts w:hint="eastAsia"/>
        </w:rPr>
        <w:br/>
      </w:r>
      <w:r>
        <w:rPr>
          <w:rFonts w:hint="eastAsia"/>
        </w:rPr>
        <w:t>　　第二节 2008-2009年中国针织外衣行业的发展分析</w:t>
      </w:r>
      <w:r>
        <w:rPr>
          <w:rFonts w:hint="eastAsia"/>
        </w:rPr>
        <w:br/>
      </w:r>
      <w:r>
        <w:rPr>
          <w:rFonts w:hint="eastAsia"/>
        </w:rPr>
        <w:t>　　　　一、针织外衣的组织结构</w:t>
      </w:r>
      <w:r>
        <w:rPr>
          <w:rFonts w:hint="eastAsia"/>
        </w:rPr>
        <w:br/>
      </w:r>
      <w:r>
        <w:rPr>
          <w:rFonts w:hint="eastAsia"/>
        </w:rPr>
        <w:t>　　　　二、中国针织衬衫出口市场回顾</w:t>
      </w:r>
      <w:r>
        <w:rPr>
          <w:rFonts w:hint="eastAsia"/>
        </w:rPr>
        <w:br/>
      </w:r>
      <w:r>
        <w:rPr>
          <w:rFonts w:hint="eastAsia"/>
        </w:rPr>
        <w:t>　　　　三、针织T恤产品抽查合格率分析</w:t>
      </w:r>
      <w:r>
        <w:rPr>
          <w:rFonts w:hint="eastAsia"/>
        </w:rPr>
        <w:br/>
      </w:r>
      <w:r>
        <w:rPr>
          <w:rFonts w:hint="eastAsia"/>
        </w:rPr>
        <w:t>　　第三节 2008-2009年中国针织内衣行业发展状况分析</w:t>
      </w:r>
      <w:r>
        <w:rPr>
          <w:rFonts w:hint="eastAsia"/>
        </w:rPr>
        <w:br/>
      </w:r>
      <w:r>
        <w:rPr>
          <w:rFonts w:hint="eastAsia"/>
        </w:rPr>
        <w:t>　　　　一、针织内衣的功能及分类</w:t>
      </w:r>
      <w:r>
        <w:rPr>
          <w:rFonts w:hint="eastAsia"/>
        </w:rPr>
        <w:br/>
      </w:r>
      <w:r>
        <w:rPr>
          <w:rFonts w:hint="eastAsia"/>
        </w:rPr>
        <w:t>　　　　二、针织内衣市场发展状况</w:t>
      </w:r>
      <w:r>
        <w:rPr>
          <w:rFonts w:hint="eastAsia"/>
        </w:rPr>
        <w:br/>
      </w:r>
      <w:r>
        <w:rPr>
          <w:rFonts w:hint="eastAsia"/>
        </w:rPr>
        <w:t>　　　　三、北京针织内衣市场特点</w:t>
      </w:r>
      <w:r>
        <w:rPr>
          <w:rFonts w:hint="eastAsia"/>
        </w:rPr>
        <w:br/>
      </w:r>
      <w:r>
        <w:rPr>
          <w:rFonts w:hint="eastAsia"/>
        </w:rPr>
        <w:t>　　　　四、劣质针织内衣缩水问题严重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2008-2009年中国针织面料行业运行动态分析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2008-2009年中国针织面料行业发展分析</w:t>
      </w:r>
      <w:r>
        <w:rPr>
          <w:rFonts w:hint="eastAsia"/>
        </w:rPr>
        <w:br/>
      </w:r>
      <w:r>
        <w:rPr>
          <w:rFonts w:hint="eastAsia"/>
        </w:rPr>
        <w:t>　　　　一、国产针织面料进出口特点回顾</w:t>
      </w:r>
      <w:r>
        <w:rPr>
          <w:rFonts w:hint="eastAsia"/>
        </w:rPr>
        <w:br/>
      </w:r>
      <w:r>
        <w:rPr>
          <w:rFonts w:hint="eastAsia"/>
        </w:rPr>
        <w:t>　　　　二、针织牛仔布市场需求增大</w:t>
      </w:r>
      <w:r>
        <w:rPr>
          <w:rFonts w:hint="eastAsia"/>
        </w:rPr>
        <w:br/>
      </w:r>
      <w:r>
        <w:rPr>
          <w:rFonts w:hint="eastAsia"/>
        </w:rPr>
        <w:t>　　　　三、宁纺集团引领灯芯绒面料创新发展</w:t>
      </w:r>
      <w:r>
        <w:rPr>
          <w:rFonts w:hint="eastAsia"/>
        </w:rPr>
        <w:br/>
      </w:r>
      <w:r>
        <w:rPr>
          <w:rFonts w:hint="eastAsia"/>
        </w:rPr>
        <w:t>　　第二节 2008-2009年中国针织面料的生产工艺及技术</w:t>
      </w:r>
      <w:r>
        <w:rPr>
          <w:rFonts w:hint="eastAsia"/>
        </w:rPr>
        <w:br/>
      </w:r>
      <w:r>
        <w:rPr>
          <w:rFonts w:hint="eastAsia"/>
        </w:rPr>
        <w:t>　　　　一、强捻细棉针织产品的研发工艺</w:t>
      </w:r>
      <w:r>
        <w:rPr>
          <w:rFonts w:hint="eastAsia"/>
        </w:rPr>
        <w:br/>
      </w:r>
      <w:r>
        <w:rPr>
          <w:rFonts w:hint="eastAsia"/>
        </w:rPr>
        <w:t>　　　　二、棉纱氨纶保暖针织内衣面料生产工艺</w:t>
      </w:r>
      <w:r>
        <w:rPr>
          <w:rFonts w:hint="eastAsia"/>
        </w:rPr>
        <w:br/>
      </w:r>
      <w:r>
        <w:rPr>
          <w:rFonts w:hint="eastAsia"/>
        </w:rPr>
        <w:t>　　　　三、彩棉丝光针织面料环保生产工艺</w:t>
      </w:r>
      <w:r>
        <w:rPr>
          <w:rFonts w:hint="eastAsia"/>
        </w:rPr>
        <w:br/>
      </w:r>
      <w:r>
        <w:rPr>
          <w:rFonts w:hint="eastAsia"/>
        </w:rPr>
        <w:t>　　　　四、针织面料的后整理技术探讨</w:t>
      </w:r>
      <w:r>
        <w:rPr>
          <w:rFonts w:hint="eastAsia"/>
        </w:rPr>
        <w:br/>
      </w:r>
      <w:r>
        <w:rPr>
          <w:rFonts w:hint="eastAsia"/>
        </w:rPr>
        <w:t>　　第三节 2008-2009年中国针织面料行业问题及对策分析</w:t>
      </w:r>
      <w:r>
        <w:rPr>
          <w:rFonts w:hint="eastAsia"/>
        </w:rPr>
        <w:br/>
      </w:r>
      <w:r>
        <w:rPr>
          <w:rFonts w:hint="eastAsia"/>
        </w:rPr>
        <w:t>　　　　一、国内针织面料企业进入微利困局</w:t>
      </w:r>
      <w:r>
        <w:rPr>
          <w:rFonts w:hint="eastAsia"/>
        </w:rPr>
        <w:br/>
      </w:r>
      <w:r>
        <w:rPr>
          <w:rFonts w:hint="eastAsia"/>
        </w:rPr>
        <w:t>　　　　二、针织行业应加强新型面料应用</w:t>
      </w:r>
      <w:r>
        <w:rPr>
          <w:rFonts w:hint="eastAsia"/>
        </w:rPr>
        <w:br/>
      </w:r>
      <w:r>
        <w:rPr>
          <w:rFonts w:hint="eastAsia"/>
        </w:rPr>
        <w:t>　　　　三、差别化是针织面料企业持续发展的法宝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2008-2009年中国针织行业市场竞争格局分析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2008-2009年中国针织产业竞争现状分析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一、中国针织行业的品牌格局</w:t>
      </w:r>
      <w:r>
        <w:rPr>
          <w:rFonts w:hint="eastAsia"/>
        </w:rPr>
        <w:br/>
      </w:r>
      <w:r>
        <w:rPr>
          <w:rFonts w:hint="eastAsia"/>
        </w:rPr>
        <w:t>　　　　二、针织企业分布具有集群性特点</w:t>
      </w:r>
      <w:r>
        <w:rPr>
          <w:rFonts w:hint="eastAsia"/>
        </w:rPr>
        <w:br/>
      </w:r>
      <w:r>
        <w:rPr>
          <w:rFonts w:hint="eastAsia"/>
        </w:rPr>
        <w:t>　　　　三、针织产品竞争态势分析</w:t>
      </w:r>
      <w:r>
        <w:rPr>
          <w:rFonts w:hint="eastAsia"/>
        </w:rPr>
        <w:br/>
      </w:r>
      <w:r>
        <w:rPr>
          <w:rFonts w:hint="eastAsia"/>
        </w:rPr>
        <w:t>　　第二节 2008-2009年中国针织主要地区针织行业格局分析</w:t>
      </w:r>
      <w:r>
        <w:rPr>
          <w:rFonts w:hint="eastAsia"/>
        </w:rPr>
        <w:br/>
      </w:r>
      <w:r>
        <w:rPr>
          <w:rFonts w:hint="eastAsia"/>
        </w:rPr>
        <w:t>　　　　一、浙江海宁</w:t>
      </w:r>
      <w:r>
        <w:rPr>
          <w:rFonts w:hint="eastAsia"/>
        </w:rPr>
        <w:br/>
      </w:r>
      <w:r>
        <w:rPr>
          <w:rFonts w:hint="eastAsia"/>
        </w:rPr>
        <w:t>　　　　二、浙江义乌</w:t>
      </w:r>
      <w:r>
        <w:rPr>
          <w:rFonts w:hint="eastAsia"/>
        </w:rPr>
        <w:br/>
      </w:r>
      <w:r>
        <w:rPr>
          <w:rFonts w:hint="eastAsia"/>
        </w:rPr>
        <w:t>　　　　三、宁波象山</w:t>
      </w:r>
      <w:r>
        <w:rPr>
          <w:rFonts w:hint="eastAsia"/>
        </w:rPr>
        <w:br/>
      </w:r>
      <w:r>
        <w:rPr>
          <w:rFonts w:hint="eastAsia"/>
        </w:rPr>
        <w:t>　　　　四、佛山张槎</w:t>
      </w:r>
      <w:r>
        <w:rPr>
          <w:rFonts w:hint="eastAsia"/>
        </w:rPr>
        <w:br/>
      </w:r>
      <w:r>
        <w:rPr>
          <w:rFonts w:hint="eastAsia"/>
        </w:rPr>
        <w:t>　　　　五、其他地区针织行业发展状况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2008-2009年中国针织业上市公司及重点企业竞争力分析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浙江富润股份有限公司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浙江宏达经编股份有限公司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东莞德永佳纺织制衣有限公司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宁波申洲织造集团有限公司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浙江加佰利控股集团有限公司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浙江丝得莉集团有限公司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江阴福汇纺织有限公司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2008-2009年中国针织技术及设备产业运行走势分析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2008-2009年国际针织技术及设备发展状况分析</w:t>
      </w:r>
      <w:r>
        <w:rPr>
          <w:rFonts w:hint="eastAsia"/>
        </w:rPr>
        <w:br/>
      </w:r>
      <w:r>
        <w:rPr>
          <w:rFonts w:hint="eastAsia"/>
        </w:rPr>
        <w:t>　　　　一、国际无缝针织机市场竞争激烈</w:t>
      </w:r>
      <w:r>
        <w:rPr>
          <w:rFonts w:hint="eastAsia"/>
        </w:rPr>
        <w:br/>
      </w:r>
      <w:r>
        <w:rPr>
          <w:rFonts w:hint="eastAsia"/>
        </w:rPr>
        <w:t>　　　　二、意大利针织机受世界市场欢迎</w:t>
      </w:r>
      <w:r>
        <w:rPr>
          <w:rFonts w:hint="eastAsia"/>
        </w:rPr>
        <w:br/>
      </w:r>
      <w:r>
        <w:rPr>
          <w:rFonts w:hint="eastAsia"/>
        </w:rPr>
        <w:t>　　　　三、德国成功研发精细轻质纬编机</w:t>
      </w:r>
      <w:r>
        <w:rPr>
          <w:rFonts w:hint="eastAsia"/>
        </w:rPr>
        <w:br/>
      </w:r>
      <w:r>
        <w:rPr>
          <w:rFonts w:hint="eastAsia"/>
        </w:rPr>
        <w:t>　　第二节 2008-2009年中国针织设备及技术分析</w:t>
      </w:r>
      <w:r>
        <w:rPr>
          <w:rFonts w:hint="eastAsia"/>
        </w:rPr>
        <w:br/>
      </w:r>
      <w:r>
        <w:rPr>
          <w:rFonts w:hint="eastAsia"/>
        </w:rPr>
        <w:t>　　　　一、国内针织机械开发进展</w:t>
      </w:r>
      <w:r>
        <w:rPr>
          <w:rFonts w:hint="eastAsia"/>
        </w:rPr>
        <w:br/>
      </w:r>
      <w:r>
        <w:rPr>
          <w:rFonts w:hint="eastAsia"/>
        </w:rPr>
        <w:t>　　　　二、宁波针织设备出口取得良好成绩</w:t>
      </w:r>
      <w:r>
        <w:rPr>
          <w:rFonts w:hint="eastAsia"/>
        </w:rPr>
        <w:br/>
      </w:r>
      <w:r>
        <w:rPr>
          <w:rFonts w:hint="eastAsia"/>
        </w:rPr>
        <w:t>　　　　三、针织机械行业走出困境的策略</w:t>
      </w:r>
      <w:r>
        <w:rPr>
          <w:rFonts w:hint="eastAsia"/>
        </w:rPr>
        <w:br/>
      </w:r>
      <w:r>
        <w:rPr>
          <w:rFonts w:hint="eastAsia"/>
        </w:rPr>
        <w:t>　　第三节 2008-2009年现代经编技术进展分析</w:t>
      </w:r>
      <w:r>
        <w:rPr>
          <w:rFonts w:hint="eastAsia"/>
        </w:rPr>
        <w:br/>
      </w:r>
      <w:r>
        <w:rPr>
          <w:rFonts w:hint="eastAsia"/>
        </w:rPr>
        <w:t>　　　　一、现代经编成圈针织技术</w:t>
      </w:r>
      <w:r>
        <w:rPr>
          <w:rFonts w:hint="eastAsia"/>
        </w:rPr>
        <w:br/>
      </w:r>
      <w:r>
        <w:rPr>
          <w:rFonts w:hint="eastAsia"/>
        </w:rPr>
        <w:t>　　　　二、现代经编电子送经技术简析</w:t>
      </w:r>
      <w:r>
        <w:rPr>
          <w:rFonts w:hint="eastAsia"/>
        </w:rPr>
        <w:br/>
      </w:r>
      <w:r>
        <w:rPr>
          <w:rFonts w:hint="eastAsia"/>
        </w:rPr>
        <w:t>　　　　三、现代经编电子横移机械及技术</w:t>
      </w:r>
      <w:r>
        <w:rPr>
          <w:rFonts w:hint="eastAsia"/>
        </w:rPr>
        <w:br/>
      </w:r>
      <w:r>
        <w:rPr>
          <w:rFonts w:hint="eastAsia"/>
        </w:rPr>
        <w:t>　　　　四、现代经编电子贾卡提花工艺</w:t>
      </w:r>
      <w:r>
        <w:rPr>
          <w:rFonts w:hint="eastAsia"/>
        </w:rPr>
        <w:br/>
      </w:r>
      <w:r>
        <w:rPr>
          <w:rFonts w:hint="eastAsia"/>
        </w:rPr>
        <w:t>　　　　五、现代经编CAD技术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2008-2009年中国针织原料行业发展态势分析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2008-2009年中国纱线行业分析</w:t>
      </w:r>
      <w:r>
        <w:rPr>
          <w:rFonts w:hint="eastAsia"/>
        </w:rPr>
        <w:br/>
      </w:r>
      <w:r>
        <w:rPr>
          <w:rFonts w:hint="eastAsia"/>
        </w:rPr>
        <w:t>　　　　一、中国纱线行业发展特点分析</w:t>
      </w:r>
      <w:r>
        <w:rPr>
          <w:rFonts w:hint="eastAsia"/>
        </w:rPr>
        <w:br/>
      </w:r>
      <w:r>
        <w:rPr>
          <w:rFonts w:hint="eastAsia"/>
        </w:rPr>
        <w:t>　　　　二、纱线行业面临原料及技术挑战</w:t>
      </w:r>
      <w:r>
        <w:rPr>
          <w:rFonts w:hint="eastAsia"/>
        </w:rPr>
        <w:br/>
      </w:r>
      <w:r>
        <w:rPr>
          <w:rFonts w:hint="eastAsia"/>
        </w:rPr>
        <w:t>　　　　三、针织纱市场发展潜力大</w:t>
      </w:r>
      <w:r>
        <w:rPr>
          <w:rFonts w:hint="eastAsia"/>
        </w:rPr>
        <w:br/>
      </w:r>
      <w:r>
        <w:rPr>
          <w:rFonts w:hint="eastAsia"/>
        </w:rPr>
        <w:t>　　第二节 羊绒产业</w:t>
      </w:r>
      <w:r>
        <w:rPr>
          <w:rFonts w:hint="eastAsia"/>
        </w:rPr>
        <w:br/>
      </w:r>
      <w:r>
        <w:rPr>
          <w:rFonts w:hint="eastAsia"/>
        </w:rPr>
        <w:t>　　　　一、中国羊绒产业发展历史</w:t>
      </w:r>
      <w:r>
        <w:rPr>
          <w:rFonts w:hint="eastAsia"/>
        </w:rPr>
        <w:br/>
      </w:r>
      <w:r>
        <w:rPr>
          <w:rFonts w:hint="eastAsia"/>
        </w:rPr>
        <w:t>　　　　二、内蒙古羊绒产业发展状况</w:t>
      </w:r>
      <w:r>
        <w:rPr>
          <w:rFonts w:hint="eastAsia"/>
        </w:rPr>
        <w:br/>
      </w:r>
      <w:r>
        <w:rPr>
          <w:rFonts w:hint="eastAsia"/>
        </w:rPr>
        <w:t>　　　　三、宁夏羊绒产业概况</w:t>
      </w:r>
      <w:r>
        <w:rPr>
          <w:rFonts w:hint="eastAsia"/>
        </w:rPr>
        <w:br/>
      </w:r>
      <w:r>
        <w:rPr>
          <w:rFonts w:hint="eastAsia"/>
        </w:rPr>
        <w:t>　　　　四、中国羊绒行业发展中的问题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五、羊绒产业发展策略</w:t>
      </w:r>
      <w:r>
        <w:rPr>
          <w:rFonts w:hint="eastAsia"/>
        </w:rPr>
        <w:br/>
      </w:r>
      <w:r>
        <w:rPr>
          <w:rFonts w:hint="eastAsia"/>
        </w:rPr>
        <w:t>　　第三节 化学纤维</w:t>
      </w:r>
      <w:r>
        <w:rPr>
          <w:rFonts w:hint="eastAsia"/>
        </w:rPr>
        <w:br/>
      </w:r>
      <w:r>
        <w:rPr>
          <w:rFonts w:hint="eastAsia"/>
        </w:rPr>
        <w:t>　　　　一、中国化纤工业处于重要转型阶段</w:t>
      </w:r>
      <w:r>
        <w:rPr>
          <w:rFonts w:hint="eastAsia"/>
        </w:rPr>
        <w:br/>
      </w:r>
      <w:r>
        <w:rPr>
          <w:rFonts w:hint="eastAsia"/>
        </w:rPr>
        <w:t>　　　　二、化纤行业产量及利润状况</w:t>
      </w:r>
      <w:r>
        <w:rPr>
          <w:rFonts w:hint="eastAsia"/>
        </w:rPr>
        <w:br/>
      </w:r>
      <w:r>
        <w:rPr>
          <w:rFonts w:hint="eastAsia"/>
        </w:rPr>
        <w:t>　　　　三、化纤面料发展方向分析</w:t>
      </w:r>
      <w:r>
        <w:rPr>
          <w:rFonts w:hint="eastAsia"/>
        </w:rPr>
        <w:br/>
      </w:r>
      <w:r>
        <w:rPr>
          <w:rFonts w:hint="eastAsia"/>
        </w:rPr>
        <w:t>　　第四节 2008-2009年中国新型纤维在针织业的应用分析</w:t>
      </w:r>
      <w:r>
        <w:rPr>
          <w:rFonts w:hint="eastAsia"/>
        </w:rPr>
        <w:br/>
      </w:r>
      <w:r>
        <w:rPr>
          <w:rFonts w:hint="eastAsia"/>
        </w:rPr>
        <w:t>　　　　一、新型纤维拓宽针织业发展空间</w:t>
      </w:r>
      <w:r>
        <w:rPr>
          <w:rFonts w:hint="eastAsia"/>
        </w:rPr>
        <w:br/>
      </w:r>
      <w:r>
        <w:rPr>
          <w:rFonts w:hint="eastAsia"/>
        </w:rPr>
        <w:t>　　　　二、玉米纤维在针织行业中的应用</w:t>
      </w:r>
      <w:r>
        <w:rPr>
          <w:rFonts w:hint="eastAsia"/>
        </w:rPr>
        <w:br/>
      </w:r>
      <w:r>
        <w:rPr>
          <w:rFonts w:hint="eastAsia"/>
        </w:rPr>
        <w:t>　　　　三、竹纤维在针织业中的应用</w:t>
      </w:r>
      <w:r>
        <w:rPr>
          <w:rFonts w:hint="eastAsia"/>
        </w:rPr>
        <w:br/>
      </w:r>
      <w:r>
        <w:rPr>
          <w:rFonts w:hint="eastAsia"/>
        </w:rPr>
        <w:t>　　　　四、抗菌纤维在针织业中的应用</w:t>
      </w:r>
      <w:r>
        <w:rPr>
          <w:rFonts w:hint="eastAsia"/>
        </w:rPr>
        <w:br/>
      </w:r>
      <w:r>
        <w:rPr>
          <w:rFonts w:hint="eastAsia"/>
        </w:rPr>
        <w:t>　　　　五、水溶性维纶纤维成袜业的重要原料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2009-2012年中国针织行业发展前景及趋势分析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2009-2012年中国针织业发展前景及趋势</w:t>
      </w:r>
      <w:r>
        <w:rPr>
          <w:rFonts w:hint="eastAsia"/>
        </w:rPr>
        <w:br/>
      </w:r>
      <w:r>
        <w:rPr>
          <w:rFonts w:hint="eastAsia"/>
        </w:rPr>
        <w:t>　　　　一、针织内衣产品开发趋势</w:t>
      </w:r>
      <w:r>
        <w:rPr>
          <w:rFonts w:hint="eastAsia"/>
        </w:rPr>
        <w:br/>
      </w:r>
      <w:r>
        <w:rPr>
          <w:rFonts w:hint="eastAsia"/>
        </w:rPr>
        <w:t>　　　　二、针织面料向多元化高档化发展</w:t>
      </w:r>
      <w:r>
        <w:rPr>
          <w:rFonts w:hint="eastAsia"/>
        </w:rPr>
        <w:br/>
      </w:r>
      <w:r>
        <w:rPr>
          <w:rFonts w:hint="eastAsia"/>
        </w:rPr>
        <w:t>　　　　三、纬编面料未来发展趋势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2009-2012年中国针织业市场预测分析</w:t>
      </w:r>
      <w:r>
        <w:rPr>
          <w:rFonts w:hint="eastAsia"/>
        </w:rPr>
        <w:br/>
      </w:r>
      <w:r>
        <w:rPr>
          <w:rFonts w:hint="eastAsia"/>
        </w:rPr>
        <w:t>　　　　一、针织服装产量预测分析</w:t>
      </w:r>
      <w:r>
        <w:rPr>
          <w:rFonts w:hint="eastAsia"/>
        </w:rPr>
        <w:br/>
      </w:r>
      <w:r>
        <w:rPr>
          <w:rFonts w:hint="eastAsia"/>
        </w:rPr>
        <w:t>　　　　二、主要针织产品及设备进出口预测分析</w:t>
      </w:r>
      <w:r>
        <w:rPr>
          <w:rFonts w:hint="eastAsia"/>
        </w:rPr>
        <w:br/>
      </w:r>
      <w:r>
        <w:rPr>
          <w:rFonts w:hint="eastAsia"/>
        </w:rPr>
        <w:t>　　　　三、技术发展方向分析</w:t>
      </w:r>
      <w:r>
        <w:rPr>
          <w:rFonts w:hint="eastAsia"/>
        </w:rPr>
        <w:br/>
      </w:r>
      <w:r>
        <w:rPr>
          <w:rFonts w:hint="eastAsia"/>
        </w:rPr>
        <w:t>　　第三节 2009-2012年中国针织业市场盈利预测分析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2009-2012年中国针织业投资机会与风险分析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2009-2012年中国针织业投资环境分析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2009-2012年中国针织业投资机会分析</w:t>
      </w:r>
      <w:r>
        <w:rPr>
          <w:rFonts w:hint="eastAsia"/>
        </w:rPr>
        <w:br/>
      </w:r>
      <w:r>
        <w:rPr>
          <w:rFonts w:hint="eastAsia"/>
        </w:rPr>
        <w:t>　　　　一、投资中国内地针织业时机正好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2009-2012年中国针织业投资风险分析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一、市场竞争性风险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2006-2008年浙江富润股份有限公司主营业务收入增长趋势图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2006-2008年浙江富润股份有限公司净利润增长趋势图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2006-2008年浙江富润股份有限公司利润率走势图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2006-2008年浙江富润股份有限公司成长能力指标表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2006-2008年浙江富润股份有限公司经营能力指标表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2006-2008年浙江富润股份有限公司盈利能力指标表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2006-2008年浙江富润股份有限公司偿债能力指标表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2006-2008年福建凤竹纺织科技股份有限公司主营业务收入增长趋势图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2006-2008年福建凤竹纺织科技股份有限公司净利润增长趋势图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2006-2008年福建凤竹纺织科技股份有限公司利润率走势图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2006-2008年福建凤竹纺织科技股份有限公司成长能力指标表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2006-2008年福建凤竹纺织科技股份有限公司经营能力指标表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2006-2008年福建凤竹纺织科技股份有限公司盈利能力指标表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2006-2008年福建凤竹纺织科技股份有限公司偿债能力指标表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2006-2008年浙江宏达经编股份有限公司主营业务收入增长趋势图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2006-2008年浙江宏达经编股份有限公司净利润增长趋势图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2006-2008年浙江宏达经编股份有限公司利润率走势图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2006-2008年浙江宏达经编股份有限公司成长能力指标表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2006-2008年浙江宏达经编股份有限公司经营能力指标表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2006-2008年浙江宏达经编股份有限公司盈利能力指标表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2006-2008年浙江宏达经编股份有限公司偿债能力指标表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2006-2008年内蒙古鄂尔多斯羊绒制品股份有限公司主营业务收入增长趋势图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2006-2008年内蒙古鄂尔多斯羊绒制品股份有限公司净利润增长趋势图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2006-2008年内蒙古鄂尔多斯羊绒制品股份有限公司利润率走势图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2006-2008年内蒙古鄂尔多斯羊绒制品股份有限公司成长能力指标表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2006-2008年内蒙古鄂尔多斯羊绒制品股份有限公司经营能力指标表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2006-2008年内蒙古鄂尔多斯羊绒制品股份有限公司盈利能力指标表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2006-2008年内蒙古鄂尔多斯羊绒制品股份有限公司偿债能力指标表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东莞德永佳纺织制衣有限公司销售收入情况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东莞德永佳纺织制衣有限公司盈利指标情况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东莞德永佳纺织制衣有限公司盈利能力情况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东莞德永佳纺织制衣有限公司资产运行指标状况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东莞德永佳纺织制衣有限公司资产负债能力指标分析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东莞德永佳纺织制衣有限公司成本费用构成情况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宁波申洲织造集团有限公司销售收入情况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宁波申洲织造集团有限公司盈利指标情况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宁波申洲织造集团有限公司盈利能力情况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宁波申洲织造集团有限公司资产运行指标状况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宁波申洲织造集团有限公司资产负债能力指标分析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宁波申洲织造集团有限公司成本费用构成情况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浙江加佰利控股集团有限公司销售收入情况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浙江加佰利控股集团有限公司盈利指标情况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浙江加佰利控股集团有限公司盈利能力情况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浙江加佰利控股集团有限公司资产运行指标状况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浙江加佰利控股集团有限公司资产负债能力指标分析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浙江加佰利控股集团有限公司成本费用构成情况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浙江丝得莉集团有限公司销售收入情况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浙江丝得莉集团有限公司盈利指标情况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浙江丝得莉集团有限公司盈利能力情况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浙江丝得莉集团有限公司资产运行指标状况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浙江丝得莉集团有限公司资产负债能力指标分析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浙江丝得莉集团有限公司成本费用构成情况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江阴福汇纺织有限公司销售收入情况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江阴福汇纺织有限公司盈利指标情况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江阴福汇纺织有限公司盈利能力情况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江阴福汇纺织有限公司资产运行指标状况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江阴福汇纺织有限公司资产负债能力指标分析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江阴福汇纺织有限公司成本费用构成情况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2009-2012年中国针织业市场预测分析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2009-2012年中国针织业市场盈利预测分析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644d7787a4579" w:history="1">
        <w:r>
          <w:rPr>
            <w:rStyle w:val="Hyperlink"/>
          </w:rPr>
          <w:t>2009-2012年中国针织产业运行态势与投资前景咨询报告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644d7787a4579" w:history="1">
        <w:r>
          <w:rPr>
            <w:rStyle w:val="Hyperlink"/>
          </w:rPr>
          <w:t>https://www.20087.com/2009-04/R_2009_2012zhenzhichanyeyunxingtaishiyBaoGao.html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13af6c3ce4074" w:history="1">
      <w:r>
        <w:rPr>
          <w:rStyle w:val="Hyperlink"/>
        </w:rPr>
        <w:t>2009-2012年中国针织产业运行态势与投资前景咨询报告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zhenzhichanyeyunxingtaishiyBaoGao.html" TargetMode="External" Id="R6f9644d7787a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zhenzhichanyeyunxingtaishiyBaoGao.html" TargetMode="External" Id="Rd3e13af6c3ce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2009-04-13T01:24:00Z</dcterms:created>
  <dcterms:modified xsi:type="dcterms:W3CDTF">2009-04-13T02:24:00Z</dcterms:modified>
  <dc:subject>2009-2012年中国针织产业运行态势与投资前景咨询报告</dc:subject>
  <dc:title>2009-2012年中国针织产业运行态势与投资前景咨询报告</dc:title>
  <cp:keywords>2009-2012年中国针织产业运行态势与投资前景咨询报告</cp:keywords>
  <dc:description>2009-2012年中国针织产业运行态势与投资前景咨询报告</dc:description>
</cp:coreProperties>
</file>