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9732b4119458a" w:history="1">
              <w:r>
                <w:rPr>
                  <w:rStyle w:val="Hyperlink"/>
                </w:rPr>
                <w:t>2009-2012年中国锦纶产业运行态势与发展前景展望分析报告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9732b4119458a" w:history="1">
              <w:r>
                <w:rPr>
                  <w:rStyle w:val="Hyperlink"/>
                </w:rPr>
                <w:t>2009-2012年中国锦纶产业运行态势与发展前景展望分析报告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9732b4119458a" w:history="1">
                <w:r>
                  <w:rPr>
                    <w:rStyle w:val="Hyperlink"/>
                  </w:rPr>
                  <w:t>https://www.20087.com/2009-04/R_2009_2012jinlunchanyeyunxingtaishiyuBaoGao.html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2008-2009年世界锦纶产业运行状况分析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2008-2009年世界锦纶产业发展概况</w:t>
      </w:r>
      <w:r>
        <w:rPr>
          <w:rFonts w:hint="eastAsia"/>
        </w:rPr>
        <w:br/>
      </w:r>
      <w:r>
        <w:rPr>
          <w:rFonts w:hint="eastAsia"/>
        </w:rPr>
        <w:t>　　　　一、全球锦纶技术</w:t>
      </w:r>
      <w:r>
        <w:rPr>
          <w:rFonts w:hint="eastAsia"/>
        </w:rPr>
        <w:br/>
      </w:r>
      <w:r>
        <w:rPr>
          <w:rFonts w:hint="eastAsia"/>
        </w:rPr>
        <w:t>　　　　二、世界尼龙6和尼龙66市场分析预测</w:t>
      </w:r>
      <w:r>
        <w:rPr>
          <w:rFonts w:hint="eastAsia"/>
        </w:rPr>
        <w:br/>
      </w:r>
      <w:r>
        <w:rPr>
          <w:rFonts w:hint="eastAsia"/>
        </w:rPr>
        <w:t>　　　　三、世界锦纶产量分析</w:t>
      </w:r>
      <w:r>
        <w:rPr>
          <w:rFonts w:hint="eastAsia"/>
        </w:rPr>
        <w:br/>
      </w:r>
      <w:r>
        <w:rPr>
          <w:rFonts w:hint="eastAsia"/>
        </w:rPr>
        <w:t>　　第二节 2008-2009年世界锦纶主要国家分析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2009-2012年世界锦纶产业发展趋势分析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2008-2009年中国锦纶产业运行环境分析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2008-2009年中国锦纶发展的政策及技术环境</w:t>
      </w:r>
      <w:r>
        <w:rPr>
          <w:rFonts w:hint="eastAsia"/>
        </w:rPr>
        <w:br/>
      </w:r>
      <w:r>
        <w:rPr>
          <w:rFonts w:hint="eastAsia"/>
        </w:rPr>
        <w:t>　　　　一、欧美设限对锦纶产业发展的影响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二、中国上调锦纶制品出口退税率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三、锦纶增韧增强改性研究的进展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四、国内锦纶四面弹织物织造技术获得重大进展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第三节 2008-2009年中国锦纶产业发展社会环境分析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2008-2009年中国锦纶行业发展形势分析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2008-2009年中国锦纶行业发展概况</w:t>
      </w:r>
      <w:r>
        <w:rPr>
          <w:rFonts w:hint="eastAsia"/>
        </w:rPr>
        <w:br/>
      </w:r>
      <w:r>
        <w:rPr>
          <w:rFonts w:hint="eastAsia"/>
        </w:rPr>
        <w:t>　　　　一、国内锦纶行业进入新一轮调整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二、我国锦纶产品结构</w:t>
      </w:r>
      <w:r>
        <w:rPr>
          <w:rFonts w:hint="eastAsia"/>
        </w:rPr>
        <w:br/>
      </w:r>
      <w:r>
        <w:rPr>
          <w:rFonts w:hint="eastAsia"/>
        </w:rPr>
        <w:t>　　　　三、国内锦纶切片供需解析</w:t>
      </w:r>
      <w:r>
        <w:rPr>
          <w:rFonts w:hint="eastAsia"/>
        </w:rPr>
        <w:br/>
      </w:r>
      <w:r>
        <w:rPr>
          <w:rFonts w:hint="eastAsia"/>
        </w:rPr>
        <w:t>　　　　四、中国锦纶丝供需分析</w:t>
      </w:r>
      <w:r>
        <w:rPr>
          <w:rFonts w:hint="eastAsia"/>
        </w:rPr>
        <w:br/>
      </w:r>
      <w:r>
        <w:rPr>
          <w:rFonts w:hint="eastAsia"/>
        </w:rPr>
        <w:t>　　第二节 2008-2009年中国锦纶纤维行业发展面临的问题及对策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三、中国锦纶行业发展的策略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四、国内锦纶企业发展的建议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2007-2008年中国锦纶纤维产量数据统计分析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二、2007年锦纶纤维重点省市数据分析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二、2008年锦纶纤维重点省市数据分析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2008年中国锦纶纤维产量增长性分析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2007-2008年中国锦纶产品市场进出口数据统计分析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2007-2008年中国锦纶进出口总体数据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2007-2008年中国锦纶6切片进出口总体数据</w:t>
      </w:r>
      <w:r>
        <w:rPr>
          <w:rFonts w:hint="eastAsia"/>
        </w:rPr>
        <w:br/>
      </w:r>
      <w:r>
        <w:rPr>
          <w:rFonts w:hint="eastAsia"/>
        </w:rPr>
        <w:t>　　第三节 2007-2008年中国锦纶纤维进出口总体数据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2008-2009年中国锦纶产业市场竞争格局分析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2008-2009年中国锦纶市场竞争现状解析</w:t>
      </w:r>
      <w:r>
        <w:rPr>
          <w:rFonts w:hint="eastAsia"/>
        </w:rPr>
        <w:br/>
      </w:r>
      <w:r>
        <w:rPr>
          <w:rFonts w:hint="eastAsia"/>
        </w:rPr>
        <w:t>　　　　一、锦纶产品技术竞争分析</w:t>
      </w:r>
      <w:r>
        <w:rPr>
          <w:rFonts w:hint="eastAsia"/>
        </w:rPr>
        <w:br/>
      </w:r>
      <w:r>
        <w:rPr>
          <w:rFonts w:hint="eastAsia"/>
        </w:rPr>
        <w:t>　　　　二、锦纶价格竞争分析</w:t>
      </w:r>
      <w:r>
        <w:rPr>
          <w:rFonts w:hint="eastAsia"/>
        </w:rPr>
        <w:br/>
      </w:r>
      <w:r>
        <w:rPr>
          <w:rFonts w:hint="eastAsia"/>
        </w:rPr>
        <w:t>　　　　三、锦纶品牌竞争分析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2008-2009年中国锦纶产业区域竞争格局分析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二、消费市场分布</w:t>
      </w:r>
      <w:r>
        <w:rPr>
          <w:rFonts w:hint="eastAsia"/>
        </w:rPr>
        <w:br/>
      </w:r>
      <w:r>
        <w:rPr>
          <w:rFonts w:hint="eastAsia"/>
        </w:rPr>
        <w:t>　　第三节 2008-2009年中国锦纶产业提升竞争力策略分析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2009-2012年中国锦纶产业竞争格局预测分析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2008-2009年中国锦纶产业锦重点企业关键性数据分析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南通文凤化纤有限公司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上海荣华涤纶有限公司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海宁广源化纤有限公司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宁波亨润聚合有限公司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2008-2009年中国锦纶原料供应市场运行态势分析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2008-2009年中国己内酰胺市场发展分析</w:t>
      </w:r>
      <w:r>
        <w:rPr>
          <w:rFonts w:hint="eastAsia"/>
        </w:rPr>
        <w:br/>
      </w:r>
      <w:r>
        <w:rPr>
          <w:rFonts w:hint="eastAsia"/>
        </w:rPr>
        <w:t>　　　　一、全球己内酰胺市场分析</w:t>
      </w:r>
      <w:r>
        <w:rPr>
          <w:rFonts w:hint="eastAsia"/>
        </w:rPr>
        <w:br/>
      </w:r>
      <w:r>
        <w:rPr>
          <w:rFonts w:hint="eastAsia"/>
        </w:rPr>
        <w:t>　　　　二、己内酰胺产量统计</w:t>
      </w:r>
      <w:r>
        <w:rPr>
          <w:rFonts w:hint="eastAsia"/>
        </w:rPr>
        <w:br/>
      </w:r>
      <w:r>
        <w:rPr>
          <w:rFonts w:hint="eastAsia"/>
        </w:rPr>
        <w:t>　　　　三、己内酰胺扩产情况分析</w:t>
      </w:r>
      <w:r>
        <w:rPr>
          <w:rFonts w:hint="eastAsia"/>
        </w:rPr>
        <w:br/>
      </w:r>
      <w:r>
        <w:rPr>
          <w:rFonts w:hint="eastAsia"/>
        </w:rPr>
        <w:t>　　第二节 2008-2009年中国己内酰胺产业市场运行分析</w:t>
      </w:r>
      <w:r>
        <w:rPr>
          <w:rFonts w:hint="eastAsia"/>
        </w:rPr>
        <w:br/>
      </w:r>
      <w:r>
        <w:rPr>
          <w:rFonts w:hint="eastAsia"/>
        </w:rPr>
        <w:t>　　　　一、己内酰胺市场需求分析</w:t>
      </w:r>
      <w:r>
        <w:rPr>
          <w:rFonts w:hint="eastAsia"/>
        </w:rPr>
        <w:br/>
      </w:r>
      <w:r>
        <w:rPr>
          <w:rFonts w:hint="eastAsia"/>
        </w:rPr>
        <w:t>　　　　二、己内酰胺市场销售情况分析</w:t>
      </w:r>
      <w:r>
        <w:rPr>
          <w:rFonts w:hint="eastAsia"/>
        </w:rPr>
        <w:br/>
      </w:r>
      <w:r>
        <w:rPr>
          <w:rFonts w:hint="eastAsia"/>
        </w:rPr>
        <w:t>　　　　三、己内酰胺价格走势分析</w:t>
      </w:r>
      <w:r>
        <w:rPr>
          <w:rFonts w:hint="eastAsia"/>
        </w:rPr>
        <w:br/>
      </w:r>
      <w:r>
        <w:rPr>
          <w:rFonts w:hint="eastAsia"/>
        </w:rPr>
        <w:t>　　第三节 2009-2012年中国己内酰胺产业市场预测分析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2009-2012年中国锦纶产业发展前景展望分析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2009-2012年中国锦纶行业趋势预测分析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三、“十一五”期间国家对锦纶行业发展的要求</w:t>
      </w:r>
      <w:r>
        <w:rPr>
          <w:rFonts w:hint="eastAsia"/>
        </w:rPr>
        <w:br/>
      </w:r>
      <w:r>
        <w:rPr>
          <w:rFonts w:hint="eastAsia"/>
        </w:rPr>
        <w:t>　　　　四、2009-2012年中国锦纶纤维制造业预测分析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2009-2012年中国锦纶产业市场预测分析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2009-2012年中国锦纶产业市场盈利预测分析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2009-2012年中国锦纶产业投资机会与风险分析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2009-2012年中国锦纶产业投资环境分析</w:t>
      </w:r>
      <w:r>
        <w:rPr>
          <w:rFonts w:hint="eastAsia"/>
        </w:rPr>
        <w:br/>
      </w:r>
      <w:r>
        <w:rPr>
          <w:rFonts w:hint="eastAsia"/>
        </w:rPr>
        <w:t>　　　　一、国内重点发展三类化纤产品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三、化纤行业结构调整目标</w:t>
      </w:r>
      <w:r>
        <w:rPr>
          <w:rFonts w:hint="eastAsia"/>
        </w:rPr>
        <w:br/>
      </w:r>
      <w:r>
        <w:rPr>
          <w:rFonts w:hint="eastAsia"/>
        </w:rPr>
        <w:t>　　第二节 2009-2012年中国锦纶产业投资机会分析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2009-2012年中国锦纶产业投资风险分析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南通文凤化纤有限公司销售收入情况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南通文凤化纤有限公司盈利指标情况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南通文凤化纤有限公司盈利能力情况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南通文凤化纤有限公司资产运行指标状况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南通文凤化纤有限公司资产负债能力指标分析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南通文凤化纤有限公司成本费用构成情况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中纺投资发展股份有限公司无锡分公司销售收入情况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中纺投资发展股份有限公司无锡分公司盈利指标情况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中纺投资发展股份有限公司无锡分公司盈利能力情况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上海荣华涤纶有限公司资产负债能力指标分析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上海荣华涤纶有限公司成本费用构成情况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海宁广源化纤有限公司资产负债能力指标分析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海宁广源化纤有限公司成本费用构成情况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宁波亨润聚合有限公司销售收入情况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宁波亨润聚合有限公司盈利指标情况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宁波亨润聚合有限公司盈利能力情况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宁波亨润聚合有限公司资产运行指标状况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宁波亨润聚合有限公司资产负债能力指标分析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宁波亨润聚合有限公司成本费用构成情况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己内酰胺产量统计</w:t>
      </w:r>
      <w:r>
        <w:rPr>
          <w:rFonts w:hint="eastAsia"/>
        </w:rPr>
        <w:br/>
      </w:r>
      <w:r>
        <w:rPr>
          <w:rFonts w:hint="eastAsia"/>
        </w:rPr>
        <w:t>　　图表 2009-2012年中国己内酰胺产业市场预测分析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2009-2012年中国锦纶产业市场预测分析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2009-2012年中国锦纶产业市场盈利预测分析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9732b4119458a" w:history="1">
        <w:r>
          <w:rPr>
            <w:rStyle w:val="Hyperlink"/>
          </w:rPr>
          <w:t>2009-2012年中国锦纶产业运行态势与发展前景展望分析报告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9732b4119458a" w:history="1">
        <w:r>
          <w:rPr>
            <w:rStyle w:val="Hyperlink"/>
          </w:rPr>
          <w:t>https://www.20087.com/2009-04/R_2009_2012jinlunchanyeyunxingtaishiyuBaoGao.html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1d010ecd44feb" w:history="1">
      <w:r>
        <w:rPr>
          <w:rStyle w:val="Hyperlink"/>
        </w:rPr>
        <w:t>2009-2012年中国锦纶产业运行态势与发展前景展望分析报告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jinlunchanyeyunxingtaishiyuBaoGao.html" TargetMode="External" Id="Rf569732b4119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jinlunchanyeyunxingtaishiyuBaoGao.html" TargetMode="External" Id="Rcc21d010ecd4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2009-04-13T03:43:00Z</dcterms:created>
  <dcterms:modified xsi:type="dcterms:W3CDTF">2009-04-13T04:43:00Z</dcterms:modified>
  <dc:subject>2009-2012年中国锦纶产业运行态势与发展前景展望分析报告</dc:subject>
  <dc:title>2009-2012年中国锦纶产业运行态势与发展前景展望分析报告</dc:title>
  <cp:keywords>2009-2012年中国锦纶产业运行态势与发展前景展望分析报告</cp:keywords>
  <dc:description>2009-2012年中国锦纶产业运行态势与发展前景展望分析报告</dc:description>
</cp:coreProperties>
</file>