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8815d035141eb" w:history="1">
              <w:r>
                <w:rPr>
                  <w:rStyle w:val="Hyperlink"/>
                </w:rPr>
                <w:t>2009-2013中国钒催化剂市场研究与投资预测分析报告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8815d035141eb" w:history="1">
              <w:r>
                <w:rPr>
                  <w:rStyle w:val="Hyperlink"/>
                </w:rPr>
                <w:t>2009-2013中国钒催化剂市场研究与投资预测分析报告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f8815d035141eb" w:history="1">
                <w:r>
                  <w:rPr>
                    <w:rStyle w:val="Hyperlink"/>
                  </w:rPr>
                  <w:t>https://www.20087.com/2009-04/R_2009_2013zhongguofancuihuajishichangBaoGao.html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钒催化剂产品概述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钒催化剂行业环境分析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钒催化剂行业上、下游产业链分析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钒催化剂技术工艺发展趋势分析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钒催化剂国内市场综述</w:t>
      </w:r>
      <w:r>
        <w:rPr>
          <w:rFonts w:hint="eastAsia"/>
        </w:rPr>
        <w:br/>
      </w:r>
      <w:r>
        <w:rPr>
          <w:rFonts w:hint="eastAsia"/>
        </w:rPr>
        <w:t>　　第一节 钒催化剂市场现状分析及预测</w:t>
      </w:r>
      <w:r>
        <w:rPr>
          <w:rFonts w:hint="eastAsia"/>
        </w:rPr>
        <w:br/>
      </w:r>
      <w:r>
        <w:rPr>
          <w:rFonts w:hint="eastAsia"/>
        </w:rPr>
        <w:t>　　第二节 钒催化剂产品产量分析及预测</w:t>
      </w:r>
      <w:r>
        <w:rPr>
          <w:rFonts w:hint="eastAsia"/>
        </w:rPr>
        <w:br/>
      </w:r>
      <w:r>
        <w:rPr>
          <w:rFonts w:hint="eastAsia"/>
        </w:rPr>
        <w:t>　　第三节 钒催化剂市场需求分析及预测</w:t>
      </w:r>
      <w:r>
        <w:rPr>
          <w:rFonts w:hint="eastAsia"/>
        </w:rPr>
        <w:br/>
      </w:r>
      <w:r>
        <w:rPr>
          <w:rFonts w:hint="eastAsia"/>
        </w:rPr>
        <w:t>　　第四节 钒催化剂消费状况分析及预测</w:t>
      </w:r>
      <w:r>
        <w:rPr>
          <w:rFonts w:hint="eastAsia"/>
        </w:rPr>
        <w:br/>
      </w:r>
      <w:r>
        <w:rPr>
          <w:rFonts w:hint="eastAsia"/>
        </w:rPr>
        <w:t>　　第五节 钒催化剂价格趋势分析</w:t>
      </w:r>
      <w:r>
        <w:rPr>
          <w:rFonts w:hint="eastAsia"/>
        </w:rPr>
        <w:br/>
      </w:r>
      <w:r>
        <w:rPr>
          <w:rFonts w:hint="eastAsia"/>
        </w:rPr>
        <w:t>　　第六节 钒催化剂进出口量值分析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钒催化剂主要生产厂商、经销商介绍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钒催化剂国内拟在建项目分析及竞争对手动向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钒催化剂国外市场分析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钒催化剂行业未来发展预测及投资前景分析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钒催化剂行业投资风险及防范措施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五氧化二钒产品成份、性质分类表</w:t>
      </w:r>
      <w:r>
        <w:rPr>
          <w:rFonts w:hint="eastAsia"/>
        </w:rPr>
        <w:br/>
      </w:r>
      <w:r>
        <w:rPr>
          <w:rFonts w:hint="eastAsia"/>
        </w:rPr>
        <w:t>　　图表 2008年我国主要地区钒产品（折五氧化二钒）产量</w:t>
      </w:r>
      <w:r>
        <w:rPr>
          <w:rFonts w:hint="eastAsia"/>
        </w:rPr>
        <w:br/>
      </w:r>
      <w:r>
        <w:rPr>
          <w:rFonts w:hint="eastAsia"/>
        </w:rPr>
        <w:t>　　图表 2008年1-12月中国五氧化二钒分国别出口量</w:t>
      </w:r>
      <w:r>
        <w:rPr>
          <w:rFonts w:hint="eastAsia"/>
        </w:rPr>
        <w:br/>
      </w:r>
      <w:r>
        <w:rPr>
          <w:rFonts w:hint="eastAsia"/>
        </w:rPr>
        <w:t>　　图表 2002年-2008年我国硫酸生产能力和产量（kt/a）</w:t>
      </w:r>
      <w:r>
        <w:rPr>
          <w:rFonts w:hint="eastAsia"/>
        </w:rPr>
        <w:br/>
      </w:r>
      <w:r>
        <w:rPr>
          <w:rFonts w:hint="eastAsia"/>
        </w:rPr>
        <w:t>　　图表 碾法生产钒催化剂工艺示意图</w:t>
      </w:r>
      <w:r>
        <w:rPr>
          <w:rFonts w:hint="eastAsia"/>
        </w:rPr>
        <w:br/>
      </w:r>
      <w:r>
        <w:rPr>
          <w:rFonts w:hint="eastAsia"/>
        </w:rPr>
        <w:t>　　图表 浸渍法生产钒催化剂工艺示意图</w:t>
      </w:r>
      <w:r>
        <w:rPr>
          <w:rFonts w:hint="eastAsia"/>
        </w:rPr>
        <w:br/>
      </w:r>
      <w:r>
        <w:rPr>
          <w:rFonts w:hint="eastAsia"/>
        </w:rPr>
        <w:t>　　图表 2003-2013年我国钒催化剂产品产量分析及预测表</w:t>
      </w:r>
      <w:r>
        <w:rPr>
          <w:rFonts w:hint="eastAsia"/>
        </w:rPr>
        <w:br/>
      </w:r>
      <w:r>
        <w:rPr>
          <w:rFonts w:hint="eastAsia"/>
        </w:rPr>
        <w:t>　　图表 2003-2013年我国钒催化剂产品增长及预测图（万吨）</w:t>
      </w:r>
      <w:r>
        <w:rPr>
          <w:rFonts w:hint="eastAsia"/>
        </w:rPr>
        <w:br/>
      </w:r>
      <w:r>
        <w:rPr>
          <w:rFonts w:hint="eastAsia"/>
        </w:rPr>
        <w:t>　　图表 2003-2013年我国钒催化剂产品需求量分析及预测表</w:t>
      </w:r>
      <w:r>
        <w:rPr>
          <w:rFonts w:hint="eastAsia"/>
        </w:rPr>
        <w:br/>
      </w:r>
      <w:r>
        <w:rPr>
          <w:rFonts w:hint="eastAsia"/>
        </w:rPr>
        <w:t>　　图表 2003-2013年我国钒催化剂产品需求量增长及预测图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8815d035141eb" w:history="1">
        <w:r>
          <w:rPr>
            <w:rStyle w:val="Hyperlink"/>
          </w:rPr>
          <w:t>2009-2013中国钒催化剂市场研究与投资预测分析报告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f8815d035141eb" w:history="1">
        <w:r>
          <w:rPr>
            <w:rStyle w:val="Hyperlink"/>
          </w:rPr>
          <w:t>https://www.20087.com/2009-04/R_2009_2013zhongguofancuihuajishichangBaoGao.html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d66126396425d" w:history="1">
      <w:r>
        <w:rPr>
          <w:rStyle w:val="Hyperlink"/>
        </w:rPr>
        <w:t>2009-2013中国钒催化剂市场研究与投资预测分析报告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zhongguofancuihuajishichangBaoGao.html" TargetMode="External" Id="Ra7f8815d0351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zhongguofancuihuajishichangBaoGao.html" TargetMode="External" Id="Rff9d66126396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2009-04-07T01:27:00Z</dcterms:created>
  <dcterms:modified xsi:type="dcterms:W3CDTF">2009-04-07T02:27:00Z</dcterms:modified>
  <dc:subject>2009-2013中国钒催化剂市场研究与投资预测分析报告</dc:subject>
  <dc:title>2009-2013中国钒催化剂市场研究与投资预测分析报告</dc:title>
  <cp:keywords>2009-2013中国钒催化剂市场研究与投资预测分析报告</cp:keywords>
  <dc:description>2009-2013中国钒催化剂市场研究与投资预测分析报告</dc:description>
</cp:coreProperties>
</file>